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27.07.2006 N 149-ФЗ</w:t>
              <w:br/>
              <w:t xml:space="preserve">(ред. от 26.06.2026)</w:t>
              <w:br/>
              <w:t xml:space="preserve">"Об информации, информационных технологиях и о защите информации"</w:t>
              <w:br/>
              <w:t xml:space="preserve">(с изм. и доп., вступ. в силу с 01.09.2026)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15.09.2026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27 июля 2006 года</w:t>
            </w:r>
          </w:p>
        </w:tc>
        <w:tc>
          <w:tcPr>
            <w:tcW w:w="5103" w:type="dxa"/>
            <w:tcBorders>
              <w:top w:val="nil"/>
              <w:left w:val="nil"/>
              <w:bottom w:val="nil"/>
              <w:right w:val="nil"/>
            </w:tcBorders>
          </w:tcPr>
          <w:p>
            <w:pPr>
              <w:pStyle w:val="0"/>
              <w:jc w:val="right"/>
            </w:pPr>
            <w:r>
              <w:rPr>
                <w:sz w:val="24"/>
              </w:rPr>
              <w:t xml:space="preserve">N 149-ФЗ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ОБ ИНФОРМАЦИИ, ИНФОРМАЦИОННЫХ ТЕХНОЛОГИЯХ</w:t>
      </w:r>
    </w:p>
    <w:p>
      <w:pPr>
        <w:pStyle w:val="2"/>
        <w:jc w:val="center"/>
      </w:pPr>
      <w:r>
        <w:rPr>
          <w:sz w:val="24"/>
        </w:rPr>
        <w:t xml:space="preserve">И О ЗАЩИТЕ ИНФОРМАЦИИ</w:t>
      </w:r>
    </w:p>
    <w:p>
      <w:pPr>
        <w:pStyle w:val="0"/>
        <w:ind w:firstLine="54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8 июля 2006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14 июля 2006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27.07.2010 </w:t>
            </w:r>
            <w:hyperlink w:history="0" r:id="rId8"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4"/>
                  <w:color w:val="0000ff"/>
                </w:rPr>
                <w:t xml:space="preserve">N 227-ФЗ</w:t>
              </w:r>
            </w:hyperlink>
            <w:r>
              <w:rPr>
                <w:sz w:val="24"/>
                <w:color w:val="392c69"/>
              </w:rPr>
              <w:t xml:space="preserve">,</w:t>
            </w:r>
          </w:p>
          <w:p>
            <w:pPr>
              <w:pStyle w:val="0"/>
              <w:jc w:val="center"/>
            </w:pPr>
            <w:r>
              <w:rPr>
                <w:sz w:val="24"/>
                <w:color w:val="392c69"/>
              </w:rPr>
              <w:t xml:space="preserve">от 06.04.2011 </w:t>
            </w:r>
            <w:hyperlink w:history="0" r:id="rId9" w:tooltip="Федеральный закон от 06.04.2011 N 65-ФЗ &quot;О внесении изменений в отдельные законодательные акты Российской Федерации в связи с принятием Федерального закона &quot;Об электронной подписи&quot; {КонсультантПлюс}">
              <w:r>
                <w:rPr>
                  <w:sz w:val="24"/>
                  <w:color w:val="0000ff"/>
                </w:rPr>
                <w:t xml:space="preserve">N 65-ФЗ</w:t>
              </w:r>
            </w:hyperlink>
            <w:r>
              <w:rPr>
                <w:sz w:val="24"/>
                <w:color w:val="392c69"/>
              </w:rPr>
              <w:t xml:space="preserve">, от 21.07.2011 </w:t>
            </w:r>
            <w:hyperlink w:history="0" r:id="rId10"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4"/>
                  <w:color w:val="0000ff"/>
                </w:rPr>
                <w:t xml:space="preserve">N 252-ФЗ</w:t>
              </w:r>
            </w:hyperlink>
            <w:r>
              <w:rPr>
                <w:sz w:val="24"/>
                <w:color w:val="392c69"/>
              </w:rPr>
              <w:t xml:space="preserve">, от 28.07.2012 </w:t>
            </w:r>
            <w:hyperlink w:history="0" r:id="rId11" w:tooltip="Федеральный закон от 28.07.2012 N 139-ФЗ (ред. от 14.10.2014) &quot;О внесении изменений в Федеральный закон &quot;О защите детей от информации, причиняющей вред их здоровью и развитию&quot; и отдельные законодательные акты Российской Федерации&quot; {КонсультантПлюс}">
              <w:r>
                <w:rPr>
                  <w:sz w:val="24"/>
                  <w:color w:val="0000ff"/>
                </w:rPr>
                <w:t xml:space="preserve">N 139-ФЗ</w:t>
              </w:r>
            </w:hyperlink>
            <w:r>
              <w:rPr>
                <w:sz w:val="24"/>
                <w:color w:val="392c69"/>
              </w:rPr>
              <w:t xml:space="preserve">,</w:t>
            </w:r>
          </w:p>
          <w:p>
            <w:pPr>
              <w:pStyle w:val="0"/>
              <w:jc w:val="center"/>
            </w:pPr>
            <w:r>
              <w:rPr>
                <w:sz w:val="24"/>
                <w:color w:val="392c69"/>
              </w:rPr>
              <w:t xml:space="preserve">от 05.04.2013 </w:t>
            </w:r>
            <w:hyperlink w:history="0" r:id="rId12" w:tooltip="Федеральный закон от 05.04.2013 N 50-ФЗ &quot;О внесении изменений в отдельные законодательные акты Российской Федерации в части ограничения распространения информации о несовершеннолетних, пострадавших в результате противоправных действий (бездействия)&quot; {КонсультантПлюс}">
              <w:r>
                <w:rPr>
                  <w:sz w:val="24"/>
                  <w:color w:val="0000ff"/>
                </w:rPr>
                <w:t xml:space="preserve">N 50-ФЗ</w:t>
              </w:r>
            </w:hyperlink>
            <w:r>
              <w:rPr>
                <w:sz w:val="24"/>
                <w:color w:val="392c69"/>
              </w:rPr>
              <w:t xml:space="preserve">, от 07.06.2013 </w:t>
            </w:r>
            <w:hyperlink w:history="0" r:id="rId13"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N 112-ФЗ</w:t>
              </w:r>
            </w:hyperlink>
            <w:r>
              <w:rPr>
                <w:sz w:val="24"/>
                <w:color w:val="392c69"/>
              </w:rPr>
              <w:t xml:space="preserve">, от 02.07.2013 </w:t>
            </w:r>
            <w:hyperlink w:history="0" r:id="rId14" w:tooltip="Федеральный закон от 02.07.2013 N 187-ФЗ (ред. от 12.03.2014) &quot;О внесении изменений в отдельные законодательные акты Российской Федерации по вопросам защиты интеллектуальных прав в информационно-телекоммуникационных сетях&quot; {КонсультантПлюс}">
              <w:r>
                <w:rPr>
                  <w:sz w:val="24"/>
                  <w:color w:val="0000ff"/>
                </w:rPr>
                <w:t xml:space="preserve">N 187-ФЗ</w:t>
              </w:r>
            </w:hyperlink>
            <w:r>
              <w:rPr>
                <w:sz w:val="24"/>
                <w:color w:val="392c69"/>
              </w:rPr>
              <w:t xml:space="preserve">,</w:t>
            </w:r>
          </w:p>
          <w:p>
            <w:pPr>
              <w:pStyle w:val="0"/>
              <w:jc w:val="center"/>
            </w:pPr>
            <w:r>
              <w:rPr>
                <w:sz w:val="24"/>
                <w:color w:val="392c69"/>
              </w:rPr>
              <w:t xml:space="preserve">от 28.12.2013 </w:t>
            </w:r>
            <w:hyperlink w:history="0" r:id="rId15"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color w:val="392c69"/>
              </w:rPr>
              <w:t xml:space="preserve">, от 28.12.2013 </w:t>
            </w:r>
            <w:hyperlink w:history="0" r:id="rId16" w:tooltip="Федеральный закон от 28.12.2013 N 398-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N 398-ФЗ</w:t>
              </w:r>
            </w:hyperlink>
            <w:r>
              <w:rPr>
                <w:sz w:val="24"/>
                <w:color w:val="392c69"/>
              </w:rPr>
              <w:t xml:space="preserve">, от 05.05.2014 </w:t>
            </w:r>
            <w:hyperlink w:history="0" r:id="rId17"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4"/>
                  <w:color w:val="0000ff"/>
                </w:rPr>
                <w:t xml:space="preserve">N 97-ФЗ</w:t>
              </w:r>
            </w:hyperlink>
            <w:r>
              <w:rPr>
                <w:sz w:val="24"/>
                <w:color w:val="392c69"/>
              </w:rPr>
              <w:t xml:space="preserve">,</w:t>
            </w:r>
          </w:p>
          <w:p>
            <w:pPr>
              <w:pStyle w:val="0"/>
              <w:jc w:val="center"/>
            </w:pPr>
            <w:r>
              <w:rPr>
                <w:sz w:val="24"/>
                <w:color w:val="392c69"/>
              </w:rPr>
              <w:t xml:space="preserve">от 21.07.2014 </w:t>
            </w:r>
            <w:hyperlink w:history="0" r:id="rId18" w:tooltip="Федеральный закон от 21.07.2014 N 222-ФЗ &quot;О внесении изменений в Федеральный закон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4"/>
                  <w:color w:val="0000ff"/>
                </w:rPr>
                <w:t xml:space="preserve">N 222-ФЗ</w:t>
              </w:r>
            </w:hyperlink>
            <w:r>
              <w:rPr>
                <w:sz w:val="24"/>
                <w:color w:val="392c69"/>
              </w:rPr>
              <w:t xml:space="preserve">, от 21.07.2014 </w:t>
            </w:r>
            <w:hyperlink w:history="0" r:id="rId19" w:tooltip="Федеральный закон от 21.07.2014 N 242-ФЗ (ред. от 31.12.2014) &quot;О внесении изменений в отдельные законодательные акты Российской Федерации в части уточнения порядка обработки персональных данных в информационно-телекоммуникационных сетях&quot; {КонсультантПлюс}">
              <w:r>
                <w:rPr>
                  <w:sz w:val="24"/>
                  <w:color w:val="0000ff"/>
                </w:rPr>
                <w:t xml:space="preserve">N 242-ФЗ</w:t>
              </w:r>
            </w:hyperlink>
            <w:r>
              <w:rPr>
                <w:sz w:val="24"/>
                <w:color w:val="392c69"/>
              </w:rPr>
              <w:t xml:space="preserve">, от 24.11.2014 </w:t>
            </w:r>
            <w:hyperlink w:history="0" r:id="rId20" w:tooltip="Федеральный закон от 24.11.2014 N 364-ФЗ &quot;О внесении изменений в Федеральный закон &quot;Об информации, информационных технологиях и о защите информации&quot; и Гражданский процессуальный кодекс Российской Федерации&quot; {КонсультантПлюс}">
              <w:r>
                <w:rPr>
                  <w:sz w:val="24"/>
                  <w:color w:val="0000ff"/>
                </w:rPr>
                <w:t xml:space="preserve">N 364-ФЗ</w:t>
              </w:r>
            </w:hyperlink>
            <w:r>
              <w:rPr>
                <w:sz w:val="24"/>
                <w:color w:val="392c69"/>
              </w:rPr>
              <w:t xml:space="preserve">,</w:t>
            </w:r>
          </w:p>
          <w:p>
            <w:pPr>
              <w:pStyle w:val="0"/>
              <w:jc w:val="center"/>
            </w:pPr>
            <w:r>
              <w:rPr>
                <w:sz w:val="24"/>
                <w:color w:val="392c69"/>
              </w:rPr>
              <w:t xml:space="preserve">от 31.12.2014 </w:t>
            </w:r>
            <w:hyperlink w:history="0" r:id="rId21" w:tooltip="Федеральный закон от 31.12.2014 N 531-ФЗ &quot;О внесении изменений в статьи 13 и 14 Федерального закона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4"/>
                  <w:color w:val="0000ff"/>
                </w:rPr>
                <w:t xml:space="preserve">N 531-ФЗ</w:t>
              </w:r>
            </w:hyperlink>
            <w:r>
              <w:rPr>
                <w:sz w:val="24"/>
                <w:color w:val="392c69"/>
              </w:rPr>
              <w:t xml:space="preserve">, от 29.06.2015 </w:t>
            </w:r>
            <w:hyperlink w:history="0" r:id="rId22" w:tooltip="Федеральный закон от 29.06.2015 N 188-ФЗ &quot;О внесении изменений в Федеральный закон &quot;Об информации, информационных технологиях и о защите информации&quot; и статью 14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N 188-ФЗ</w:t>
              </w:r>
            </w:hyperlink>
            <w:r>
              <w:rPr>
                <w:sz w:val="24"/>
                <w:color w:val="392c69"/>
              </w:rPr>
              <w:t xml:space="preserve">, от 13.07.2015 </w:t>
            </w:r>
            <w:hyperlink w:history="0" r:id="rId23" w:tooltip="Федеральный закон от 13.07.2015 N 263-ФЗ &quot;О внесении изменений в отдельные законодательные акты Российской Федерации в части отмены ограничений на использование электронных документов при взаимодействии физических и юридических лиц с органами государственной власти и органами местного самоуправления&quot; {КонсультантПлюс}">
              <w:r>
                <w:rPr>
                  <w:sz w:val="24"/>
                  <w:color w:val="0000ff"/>
                </w:rPr>
                <w:t xml:space="preserve">N 263-ФЗ</w:t>
              </w:r>
            </w:hyperlink>
            <w:r>
              <w:rPr>
                <w:sz w:val="24"/>
                <w:color w:val="392c69"/>
              </w:rPr>
              <w:t xml:space="preserve">,</w:t>
            </w:r>
          </w:p>
          <w:p>
            <w:pPr>
              <w:pStyle w:val="0"/>
              <w:jc w:val="center"/>
            </w:pPr>
            <w:r>
              <w:rPr>
                <w:sz w:val="24"/>
                <w:color w:val="392c69"/>
              </w:rPr>
              <w:t xml:space="preserve">от 13.07.2015 </w:t>
            </w:r>
            <w:hyperlink w:history="0" r:id="rId24" w:tooltip="Федеральный закон от 13.07.2015 N 264-ФЗ &quot;О внесении изменений в Федеральный закон &quot;Об информации, информационных технологиях и о защите информации&quot; и статьи 29 и 402 Гражданского процессуального кодекса Российской Федерации&quot; {КонсультантПлюс}">
              <w:r>
                <w:rPr>
                  <w:sz w:val="24"/>
                  <w:color w:val="0000ff"/>
                </w:rPr>
                <w:t xml:space="preserve">N 264-ФЗ</w:t>
              </w:r>
            </w:hyperlink>
            <w:r>
              <w:rPr>
                <w:sz w:val="24"/>
                <w:color w:val="392c69"/>
              </w:rPr>
              <w:t xml:space="preserve">, от 23.06.2016 </w:t>
            </w:r>
            <w:hyperlink w:history="0" r:id="rId25" w:tooltip="Федеральный закон от 23.06.2016 N 208-ФЗ &quot;О внесении изменений в Федеральный закон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4"/>
                  <w:color w:val="0000ff"/>
                </w:rPr>
                <w:t xml:space="preserve">N 208-ФЗ</w:t>
              </w:r>
            </w:hyperlink>
            <w:r>
              <w:rPr>
                <w:sz w:val="24"/>
                <w:color w:val="392c69"/>
              </w:rPr>
              <w:t xml:space="preserve">, от 06.07.2016 </w:t>
            </w:r>
            <w:hyperlink w:history="0" r:id="rId26"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N 374-ФЗ</w:t>
              </w:r>
            </w:hyperlink>
            <w:r>
              <w:rPr>
                <w:sz w:val="24"/>
                <w:color w:val="392c69"/>
              </w:rPr>
              <w:t xml:space="preserve">,</w:t>
            </w:r>
          </w:p>
          <w:p>
            <w:pPr>
              <w:pStyle w:val="0"/>
              <w:jc w:val="center"/>
            </w:pPr>
            <w:r>
              <w:rPr>
                <w:sz w:val="24"/>
                <w:color w:val="392c69"/>
              </w:rPr>
              <w:t xml:space="preserve">от 19.12.2016 </w:t>
            </w:r>
            <w:hyperlink w:history="0" r:id="rId27" w:tooltip="Федеральный закон от 19.12.2016 N 442-ФЗ &quot;О внесении изменения в статью 15.1 Федерального закона &quot;Об информации, информационных технологиях и о защите информации&quot; {КонсультантПлюс}">
              <w:r>
                <w:rPr>
                  <w:sz w:val="24"/>
                  <w:color w:val="0000ff"/>
                </w:rPr>
                <w:t xml:space="preserve">N 442-ФЗ</w:t>
              </w:r>
            </w:hyperlink>
            <w:r>
              <w:rPr>
                <w:sz w:val="24"/>
                <w:color w:val="392c69"/>
              </w:rPr>
              <w:t xml:space="preserve">, от 01.05.2017 </w:t>
            </w:r>
            <w:hyperlink w:history="0" r:id="rId28"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N 87-ФЗ</w:t>
              </w:r>
            </w:hyperlink>
            <w:r>
              <w:rPr>
                <w:sz w:val="24"/>
                <w:color w:val="392c69"/>
              </w:rPr>
              <w:t xml:space="preserve">, от 07.06.2017 </w:t>
            </w:r>
            <w:hyperlink w:history="0" r:id="rId29" w:tooltip="Федеральный закон от 07.06.2017 N 109-ФЗ &quot;О внесении изменений в Федеральный закон &quot;Об основах системы профилактики безнадзорности и правонарушений несовершеннолетних&quot; и статью 15.1 Федерального закона &quot;Об информации, информационных технологиях и о защите информации&quot; в части установления дополнительных механизмов противодействия деятельности, направленной на побуждение детей к суицидальному поведению&quot; {КонсультантПлюс}">
              <w:r>
                <w:rPr>
                  <w:sz w:val="24"/>
                  <w:color w:val="0000ff"/>
                </w:rPr>
                <w:t xml:space="preserve">N 109-ФЗ</w:t>
              </w:r>
            </w:hyperlink>
            <w:r>
              <w:rPr>
                <w:sz w:val="24"/>
                <w:color w:val="392c69"/>
              </w:rPr>
              <w:t xml:space="preserve">,</w:t>
            </w:r>
          </w:p>
          <w:p>
            <w:pPr>
              <w:pStyle w:val="0"/>
              <w:jc w:val="center"/>
            </w:pPr>
            <w:r>
              <w:rPr>
                <w:sz w:val="24"/>
                <w:color w:val="392c69"/>
              </w:rPr>
              <w:t xml:space="preserve">от 18.06.2017 </w:t>
            </w:r>
            <w:hyperlink w:history="0" r:id="rId30" w:tooltip="Федеральный закон от 18.06.2017 N 127-ФЗ (ред. от 28.12.2017) &quot;О внесении изменений в отдельные законодательные акты Российской Федерации&quot; {КонсультантПлюс}">
              <w:r>
                <w:rPr>
                  <w:sz w:val="24"/>
                  <w:color w:val="0000ff"/>
                </w:rPr>
                <w:t xml:space="preserve">N 127-ФЗ</w:t>
              </w:r>
            </w:hyperlink>
            <w:r>
              <w:rPr>
                <w:sz w:val="24"/>
                <w:color w:val="392c69"/>
              </w:rPr>
              <w:t xml:space="preserve">, от 01.07.2017 </w:t>
            </w:r>
            <w:hyperlink w:history="0" r:id="rId31" w:tooltip="Федеральный закон от 01.07.2017 N 156-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N 156-ФЗ</w:t>
              </w:r>
            </w:hyperlink>
            <w:r>
              <w:rPr>
                <w:sz w:val="24"/>
                <w:color w:val="392c69"/>
              </w:rPr>
              <w:t xml:space="preserve">, от 29.07.2017 </w:t>
            </w:r>
            <w:hyperlink w:history="0" r:id="rId32" w:tooltip="Федеральный закон от 29.07.2017 N 241-ФЗ &quot;О внесении изменений в статьи 10.1 и 15.4 Федерального закона &quot;Об информации, информационных технологиях и о защите информации&quot; {КонсультантПлюс}">
              <w:r>
                <w:rPr>
                  <w:sz w:val="24"/>
                  <w:color w:val="0000ff"/>
                </w:rPr>
                <w:t xml:space="preserve">N 241-ФЗ</w:t>
              </w:r>
            </w:hyperlink>
            <w:r>
              <w:rPr>
                <w:sz w:val="24"/>
                <w:color w:val="392c69"/>
              </w:rPr>
              <w:t xml:space="preserve">,</w:t>
            </w:r>
          </w:p>
          <w:p>
            <w:pPr>
              <w:pStyle w:val="0"/>
              <w:jc w:val="center"/>
            </w:pPr>
            <w:r>
              <w:rPr>
                <w:sz w:val="24"/>
                <w:color w:val="392c69"/>
              </w:rPr>
              <w:t xml:space="preserve">от 29.07.2017 </w:t>
            </w:r>
            <w:hyperlink w:history="0" r:id="rId33" w:tooltip="Федеральный закон от 29.07.2017 N 276-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N 276-ФЗ</w:t>
              </w:r>
            </w:hyperlink>
            <w:r>
              <w:rPr>
                <w:sz w:val="24"/>
                <w:color w:val="392c69"/>
              </w:rPr>
              <w:t xml:space="preserve">, от 29.07.2017 </w:t>
            </w:r>
            <w:hyperlink w:history="0" r:id="rId34"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N 278-ФЗ</w:t>
              </w:r>
            </w:hyperlink>
            <w:r>
              <w:rPr>
                <w:sz w:val="24"/>
                <w:color w:val="392c69"/>
              </w:rPr>
              <w:t xml:space="preserve">, от 25.11.2017 </w:t>
            </w:r>
            <w:hyperlink w:history="0" r:id="rId35" w:tooltip="Федеральный закон от 25.11.2017 N 327-ФЗ &quot;О внесении изменений в статьи 10.4 и 15.3 Федерального закона &quot;Об информации, информационных технологиях и о защите информации&quot; и статью 6 Закона Российской Федерации &quot;О средствах массовой информации&quot; {КонсультантПлюс}">
              <w:r>
                <w:rPr>
                  <w:sz w:val="24"/>
                  <w:color w:val="0000ff"/>
                </w:rPr>
                <w:t xml:space="preserve">N 327-ФЗ</w:t>
              </w:r>
            </w:hyperlink>
            <w:r>
              <w:rPr>
                <w:sz w:val="24"/>
                <w:color w:val="392c69"/>
              </w:rPr>
              <w:t xml:space="preserve">,</w:t>
            </w:r>
          </w:p>
          <w:p>
            <w:pPr>
              <w:pStyle w:val="0"/>
              <w:jc w:val="center"/>
            </w:pPr>
            <w:r>
              <w:rPr>
                <w:sz w:val="24"/>
                <w:color w:val="392c69"/>
              </w:rPr>
              <w:t xml:space="preserve">от 31.12.2017 </w:t>
            </w:r>
            <w:hyperlink w:history="0" r:id="rId36" w:tooltip="Федеральный закон от 31.12.2017 N 482-ФЗ (ред. от 29.12.2022) &quot;О внесении изменений в отдельные законодательные акты Российской Федерации&quot; {КонсультантПлюс}">
              <w:r>
                <w:rPr>
                  <w:sz w:val="24"/>
                  <w:color w:val="0000ff"/>
                </w:rPr>
                <w:t xml:space="preserve">N 482-ФЗ</w:t>
              </w:r>
            </w:hyperlink>
            <w:r>
              <w:rPr>
                <w:sz w:val="24"/>
                <w:color w:val="392c69"/>
              </w:rPr>
              <w:t xml:space="preserve">, от 23.04.2018 </w:t>
            </w:r>
            <w:hyperlink w:history="0" r:id="rId37" w:tooltip="Федеральный закон от 23.04.2018 N 102-ФЗ &quot;О внесении изменений в Федеральный закон &quot;Об исполнительном производстве&quot; и статью 15.1 Федерального закона &quot;Об информации, информационных технологиях и о защите информации&quot; {КонсультантПлюс}">
              <w:r>
                <w:rPr>
                  <w:sz w:val="24"/>
                  <w:color w:val="0000ff"/>
                </w:rPr>
                <w:t xml:space="preserve">N 102-ФЗ</w:t>
              </w:r>
            </w:hyperlink>
            <w:r>
              <w:rPr>
                <w:sz w:val="24"/>
                <w:color w:val="392c69"/>
              </w:rPr>
              <w:t xml:space="preserve">, от 29.06.2018 </w:t>
            </w:r>
            <w:hyperlink w:history="0" r:id="rId38" w:tooltip="Федеральный закон от 29.06.2018 N 173-ФЗ &quot;О внесении изменений в отдельные законодательные акты Российской Федерации&quot; {КонсультантПлюс}">
              <w:r>
                <w:rPr>
                  <w:sz w:val="24"/>
                  <w:color w:val="0000ff"/>
                </w:rPr>
                <w:t xml:space="preserve">N 173-ФЗ</w:t>
              </w:r>
            </w:hyperlink>
            <w:r>
              <w:rPr>
                <w:sz w:val="24"/>
                <w:color w:val="392c69"/>
              </w:rPr>
              <w:t xml:space="preserve">,</w:t>
            </w:r>
          </w:p>
          <w:p>
            <w:pPr>
              <w:pStyle w:val="0"/>
              <w:jc w:val="center"/>
            </w:pPr>
            <w:r>
              <w:rPr>
                <w:sz w:val="24"/>
                <w:color w:val="392c69"/>
              </w:rPr>
              <w:t xml:space="preserve">от 19.07.2018 </w:t>
            </w:r>
            <w:hyperlink w:history="0" r:id="rId39" w:tooltip="Федеральный закон от 19.07.2018 N 211-ФЗ &quot;О внесении изменений в статью 6.1 Федерального закона &quot;О государственной поддержке кинематографии Российской Федерации&quot; и статью 14 Федерального закона &quot;Об информации, информационных технологиях и о защите информации&quot; {КонсультантПлюс}">
              <w:r>
                <w:rPr>
                  <w:sz w:val="24"/>
                  <w:color w:val="0000ff"/>
                </w:rPr>
                <w:t xml:space="preserve">N 211-ФЗ</w:t>
              </w:r>
            </w:hyperlink>
            <w:r>
              <w:rPr>
                <w:sz w:val="24"/>
                <w:color w:val="392c69"/>
              </w:rPr>
              <w:t xml:space="preserve">, от 28.11.2018 </w:t>
            </w:r>
            <w:hyperlink w:history="0" r:id="rId40" w:tooltip="Федеральный закон от 28.11.2018 N 451-ФЗ (ред. от 17.10.2019) &quot;О внесении изменений в отдельные законодательные акты Российской Федерации&quot; {КонсультантПлюс}">
              <w:r>
                <w:rPr>
                  <w:sz w:val="24"/>
                  <w:color w:val="0000ff"/>
                </w:rPr>
                <w:t xml:space="preserve">N 451-ФЗ</w:t>
              </w:r>
            </w:hyperlink>
            <w:r>
              <w:rPr>
                <w:sz w:val="24"/>
                <w:color w:val="392c69"/>
              </w:rPr>
              <w:t xml:space="preserve">, от 18.12.2018 </w:t>
            </w:r>
            <w:hyperlink w:history="0" r:id="rId41" w:tooltip="Федеральный закон от 18.12.2018 N 472-ФЗ &quot;О внесении изменений в статью 15.1 Федерального закона &quot;Об информации, информационных технологиях и о защите информации&quot; и статью 5 Федерального закона &quot;О защите детей от информации, причиняющей вред их здоровью и развитию&quot; {КонсультантПлюс}">
              <w:r>
                <w:rPr>
                  <w:sz w:val="24"/>
                  <w:color w:val="0000ff"/>
                </w:rPr>
                <w:t xml:space="preserve">N 472-ФЗ</w:t>
              </w:r>
            </w:hyperlink>
            <w:r>
              <w:rPr>
                <w:sz w:val="24"/>
                <w:color w:val="392c69"/>
              </w:rPr>
              <w:t xml:space="preserve">,</w:t>
            </w:r>
          </w:p>
          <w:p>
            <w:pPr>
              <w:pStyle w:val="0"/>
              <w:jc w:val="center"/>
            </w:pPr>
            <w:r>
              <w:rPr>
                <w:sz w:val="24"/>
                <w:color w:val="392c69"/>
              </w:rPr>
              <w:t xml:space="preserve">от 18.03.2019 </w:t>
            </w:r>
            <w:hyperlink w:history="0" r:id="rId42" w:tooltip="Федеральный закон от 18.03.2019 N 30-ФЗ &quot;О внесении изменения в Федеральный закон &quot;Об информации, информационных технологиях и о защите информации&quot; {КонсультантПлюс}">
              <w:r>
                <w:rPr>
                  <w:sz w:val="24"/>
                  <w:color w:val="0000ff"/>
                </w:rPr>
                <w:t xml:space="preserve">N 30-ФЗ</w:t>
              </w:r>
            </w:hyperlink>
            <w:r>
              <w:rPr>
                <w:sz w:val="24"/>
                <w:color w:val="392c69"/>
              </w:rPr>
              <w:t xml:space="preserve">, от 18.03.2019 </w:t>
            </w:r>
            <w:hyperlink w:history="0" r:id="rId43" w:tooltip="Федеральный закон от 18.03.2019 N 31-ФЗ &quot;О внесении изменений в статью 15.3 Федерального закона &quot;Об информации, информационных технологиях и о защите информации&quot; {КонсультантПлюс}">
              <w:r>
                <w:rPr>
                  <w:sz w:val="24"/>
                  <w:color w:val="0000ff"/>
                </w:rPr>
                <w:t xml:space="preserve">N 31-ФЗ</w:t>
              </w:r>
            </w:hyperlink>
            <w:r>
              <w:rPr>
                <w:sz w:val="24"/>
                <w:color w:val="392c69"/>
              </w:rPr>
              <w:t xml:space="preserve">, от 01.05.2019 </w:t>
            </w:r>
            <w:hyperlink w:history="0" r:id="rId44"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4"/>
                  <w:color w:val="0000ff"/>
                </w:rPr>
                <w:t xml:space="preserve">N 90-ФЗ</w:t>
              </w:r>
            </w:hyperlink>
            <w:r>
              <w:rPr>
                <w:sz w:val="24"/>
                <w:color w:val="392c69"/>
              </w:rPr>
              <w:t xml:space="preserve">,</w:t>
            </w:r>
          </w:p>
          <w:p>
            <w:pPr>
              <w:pStyle w:val="0"/>
              <w:jc w:val="center"/>
            </w:pPr>
            <w:r>
              <w:rPr>
                <w:sz w:val="24"/>
                <w:color w:val="392c69"/>
              </w:rPr>
              <w:t xml:space="preserve">от 02.12.2019 </w:t>
            </w:r>
            <w:hyperlink w:history="0" r:id="rId45" w:tooltip="Федеральный закон от 02.12.2019 N 426-ФЗ (ред. от 14.07.2022) &quot;О внесении изменений в Закон Российской Федерации &quot;О средствах массовой информации&quot; и Федеральный закон &quot;Об информации, информационных технологиях и о защите информации&quot; {КонсультантПлюс}">
              <w:r>
                <w:rPr>
                  <w:sz w:val="24"/>
                  <w:color w:val="0000ff"/>
                </w:rPr>
                <w:t xml:space="preserve">N 426-ФЗ</w:t>
              </w:r>
            </w:hyperlink>
            <w:r>
              <w:rPr>
                <w:sz w:val="24"/>
                <w:color w:val="392c69"/>
              </w:rPr>
              <w:t xml:space="preserve">, от 02.12.2019 </w:t>
            </w:r>
            <w:hyperlink w:history="0" r:id="rId46" w:tooltip="Федеральный закон от 02.12.2019 N 427-ФЗ &quot;О внесении изменений в статью 8 Федерального закона &quot;Об информации, информационных технологиях и о защите информации&quot; {КонсультантПлюс}">
              <w:r>
                <w:rPr>
                  <w:sz w:val="24"/>
                  <w:color w:val="0000ff"/>
                </w:rPr>
                <w:t xml:space="preserve">N 427-ФЗ</w:t>
              </w:r>
            </w:hyperlink>
            <w:r>
              <w:rPr>
                <w:sz w:val="24"/>
                <w:color w:val="392c69"/>
              </w:rPr>
              <w:t xml:space="preserve">, от 27.12.2019 </w:t>
            </w:r>
            <w:hyperlink w:history="0" r:id="rId47" w:tooltip="Федеральный закон от 27.12.2019 N 480-ФЗ (ред. от 29.12.2022) &quot;О внесении изменений в Основы законодательства Российской Федерации о нотариате и отдельные законодательные акты Российской Федерации&quot; {КонсультантПлюс}">
              <w:r>
                <w:rPr>
                  <w:sz w:val="24"/>
                  <w:color w:val="0000ff"/>
                </w:rPr>
                <w:t xml:space="preserve">N 480-ФЗ</w:t>
              </w:r>
            </w:hyperlink>
            <w:r>
              <w:rPr>
                <w:sz w:val="24"/>
                <w:color w:val="392c69"/>
              </w:rPr>
              <w:t xml:space="preserve">,</w:t>
            </w:r>
          </w:p>
          <w:p>
            <w:pPr>
              <w:pStyle w:val="0"/>
              <w:jc w:val="center"/>
            </w:pPr>
            <w:r>
              <w:rPr>
                <w:sz w:val="24"/>
                <w:color w:val="392c69"/>
              </w:rPr>
              <w:t xml:space="preserve">от 03.04.2020 </w:t>
            </w:r>
            <w:hyperlink w:history="0" r:id="rId48" w:tooltip="Федеральный закон от 03.04.2020 N 105-ФЗ &quot;О внесении изменений в статью 15.1 Федерального закона &quot;Об информации, информационных технологиях и о защите информации&quot; и Федеральный закон &quot;Об обращении лекарственных средств&quot; {КонсультантПлюс}">
              <w:r>
                <w:rPr>
                  <w:sz w:val="24"/>
                  <w:color w:val="0000ff"/>
                </w:rPr>
                <w:t xml:space="preserve">N 105-ФЗ</w:t>
              </w:r>
            </w:hyperlink>
            <w:r>
              <w:rPr>
                <w:sz w:val="24"/>
                <w:color w:val="392c69"/>
              </w:rPr>
              <w:t xml:space="preserve">, от 08.06.2020 </w:t>
            </w:r>
            <w:hyperlink w:history="0" r:id="rId49" w:tooltip="Федеральный закон от 08.06.2020 N 177-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N 177-ФЗ</w:t>
              </w:r>
            </w:hyperlink>
            <w:r>
              <w:rPr>
                <w:sz w:val="24"/>
                <w:color w:val="392c69"/>
              </w:rPr>
              <w:t xml:space="preserve">,</w:t>
            </w:r>
          </w:p>
          <w:p>
            <w:pPr>
              <w:pStyle w:val="0"/>
              <w:jc w:val="center"/>
            </w:pPr>
            <w:r>
              <w:rPr>
                <w:sz w:val="24"/>
                <w:color w:val="392c69"/>
              </w:rPr>
              <w:t xml:space="preserve">от 29.12.2020 </w:t>
            </w:r>
            <w:hyperlink w:history="0" r:id="rId50" w:tooltip="Федеральный закон от 29.12.2020 N 479-ФЗ (ред. от 29.12.2022) &quot;О внесении изменений в отдельные законодательные акты Российской Федерации&quot; {КонсультантПлюс}">
              <w:r>
                <w:rPr>
                  <w:sz w:val="24"/>
                  <w:color w:val="0000ff"/>
                </w:rPr>
                <w:t xml:space="preserve">N 479-ФЗ</w:t>
              </w:r>
            </w:hyperlink>
            <w:r>
              <w:rPr>
                <w:sz w:val="24"/>
                <w:color w:val="392c69"/>
              </w:rPr>
              <w:t xml:space="preserve"> (ред. 30.12.2021), от 30.12.2020 </w:t>
            </w:r>
            <w:hyperlink w:history="0" r:id="rId51" w:tooltip="Федеральный закон от 30.12.2020 N 530-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N 530-ФЗ</w:t>
              </w:r>
            </w:hyperlink>
            <w:r>
              <w:rPr>
                <w:sz w:val="24"/>
                <w:color w:val="392c69"/>
              </w:rPr>
              <w:t xml:space="preserve">,</w:t>
            </w:r>
          </w:p>
          <w:p>
            <w:pPr>
              <w:pStyle w:val="0"/>
              <w:jc w:val="center"/>
            </w:pPr>
            <w:r>
              <w:rPr>
                <w:sz w:val="24"/>
                <w:color w:val="392c69"/>
              </w:rPr>
              <w:t xml:space="preserve">от 09.03.2021 </w:t>
            </w:r>
            <w:hyperlink w:history="0" r:id="rId52" w:tooltip="Федеральный закон от 09.03.2021 N 39-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39-ФЗ</w:t>
              </w:r>
            </w:hyperlink>
            <w:r>
              <w:rPr>
                <w:sz w:val="24"/>
                <w:color w:val="392c69"/>
              </w:rPr>
              <w:t xml:space="preserve">, от 09.03.2021 </w:t>
            </w:r>
            <w:hyperlink w:history="0" r:id="rId53" w:tooltip="Федеральный закон от 09.03.2021 N 43-ФЗ &quot;О внесении изменений в отдельные законодательные акты Российской Федерации&quot; {КонсультантПлюс}">
              <w:r>
                <w:rPr>
                  <w:sz w:val="24"/>
                  <w:color w:val="0000ff"/>
                </w:rPr>
                <w:t xml:space="preserve">N 43-ФЗ</w:t>
              </w:r>
            </w:hyperlink>
            <w:r>
              <w:rPr>
                <w:sz w:val="24"/>
                <w:color w:val="392c69"/>
              </w:rPr>
              <w:t xml:space="preserve">, от 11.06.2021 </w:t>
            </w:r>
            <w:hyperlink w:history="0" r:id="rId5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color w:val="392c69"/>
              </w:rPr>
              <w:t xml:space="preserve">,</w:t>
            </w:r>
          </w:p>
          <w:p>
            <w:pPr>
              <w:pStyle w:val="0"/>
              <w:jc w:val="center"/>
            </w:pPr>
            <w:r>
              <w:rPr>
                <w:sz w:val="24"/>
                <w:color w:val="392c69"/>
              </w:rPr>
              <w:t xml:space="preserve">от 28.06.2021 </w:t>
            </w:r>
            <w:hyperlink w:history="0" r:id="rId55"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4"/>
                  <w:color w:val="0000ff"/>
                </w:rPr>
                <w:t xml:space="preserve">N 231-ФЗ</w:t>
              </w:r>
            </w:hyperlink>
            <w:r>
              <w:rPr>
                <w:sz w:val="24"/>
                <w:color w:val="392c69"/>
              </w:rPr>
              <w:t xml:space="preserve">, от 01.07.2021 </w:t>
            </w:r>
            <w:hyperlink w:history="0" r:id="rId56" w:tooltip="Федеральный закон от 01.07.2021 N 250-ФЗ &quot;О внесении изменений в отдельные законодательные акты Российской Федерации&quot; {КонсультантПлюс}">
              <w:r>
                <w:rPr>
                  <w:sz w:val="24"/>
                  <w:color w:val="0000ff"/>
                </w:rPr>
                <w:t xml:space="preserve">N 250-ФЗ</w:t>
              </w:r>
            </w:hyperlink>
            <w:r>
              <w:rPr>
                <w:sz w:val="24"/>
                <w:color w:val="392c69"/>
              </w:rPr>
              <w:t xml:space="preserve">, от 01.07.2021 </w:t>
            </w:r>
            <w:hyperlink w:history="0" r:id="rId57" w:tooltip="Федеральный закон от 01.07.2021 N 260-ФЗ &quot;О внесении изменения в Федеральный закон &quot;Об информации, информационных технологиях и о защите информации&quot; {КонсультантПлюс}">
              <w:r>
                <w:rPr>
                  <w:sz w:val="24"/>
                  <w:color w:val="0000ff"/>
                </w:rPr>
                <w:t xml:space="preserve">N 260-ФЗ</w:t>
              </w:r>
            </w:hyperlink>
            <w:r>
              <w:rPr>
                <w:sz w:val="24"/>
                <w:color w:val="392c69"/>
              </w:rPr>
              <w:t xml:space="preserve">,</w:t>
            </w:r>
          </w:p>
          <w:p>
            <w:pPr>
              <w:pStyle w:val="0"/>
              <w:jc w:val="center"/>
            </w:pPr>
            <w:r>
              <w:rPr>
                <w:sz w:val="24"/>
                <w:color w:val="392c69"/>
              </w:rPr>
              <w:t xml:space="preserve">от 01.07.2021 </w:t>
            </w:r>
            <w:hyperlink w:history="0" r:id="rId58" w:tooltip="Федеральный закон от 01.07.2021 N 261-ФЗ &quot;О внесении изменений в Закон Российской Федерации &quot;О средствах массовой информации&quot; и статью 10.5 Федерального закона &quot;Об информации, информационных технологиях и о защите информации&quot; {КонсультантПлюс}">
              <w:r>
                <w:rPr>
                  <w:sz w:val="24"/>
                  <w:color w:val="0000ff"/>
                </w:rPr>
                <w:t xml:space="preserve">N 261-ФЗ</w:t>
              </w:r>
            </w:hyperlink>
            <w:r>
              <w:rPr>
                <w:sz w:val="24"/>
                <w:color w:val="392c69"/>
              </w:rPr>
              <w:t xml:space="preserve">, от 01.07.2021 </w:t>
            </w:r>
            <w:hyperlink w:history="0" r:id="rId59" w:tooltip="Федеральный закон от 01.07.2021 N 266-ФЗ (ред. от 29.12.2022) &quot;О внесении изменений в отдельные законодательные акты Российской Федерации&quot; {КонсультантПлюс}">
              <w:r>
                <w:rPr>
                  <w:sz w:val="24"/>
                  <w:color w:val="0000ff"/>
                </w:rPr>
                <w:t xml:space="preserve">N 266-ФЗ</w:t>
              </w:r>
            </w:hyperlink>
            <w:r>
              <w:rPr>
                <w:sz w:val="24"/>
                <w:color w:val="392c69"/>
              </w:rPr>
              <w:t xml:space="preserve">, от 01.07.2021 </w:t>
            </w:r>
            <w:hyperlink w:history="0" r:id="rId60" w:tooltip="Федеральный закон от 01.07.2021 N 288-ФЗ &quot;О внесении изменений в отдельные законодательные акты Российской Федерации&quot; {КонсультантПлюс}">
              <w:r>
                <w:rPr>
                  <w:sz w:val="24"/>
                  <w:color w:val="0000ff"/>
                </w:rPr>
                <w:t xml:space="preserve">N 288-ФЗ</w:t>
              </w:r>
            </w:hyperlink>
            <w:r>
              <w:rPr>
                <w:sz w:val="24"/>
                <w:color w:val="392c69"/>
              </w:rPr>
              <w:t xml:space="preserve">,</w:t>
            </w:r>
          </w:p>
          <w:p>
            <w:pPr>
              <w:pStyle w:val="0"/>
              <w:jc w:val="center"/>
            </w:pPr>
            <w:r>
              <w:rPr>
                <w:sz w:val="24"/>
                <w:color w:val="392c69"/>
              </w:rPr>
              <w:t xml:space="preserve">от 02.07.2021 </w:t>
            </w:r>
            <w:hyperlink w:history="0" r:id="rId61" w:tooltip="Федеральный закон от 02.07.2021 N 355-ФЗ &quot;О внесении изменений в отдельные законодательные акты Российской Федерации&quot; {КонсультантПлюс}">
              <w:r>
                <w:rPr>
                  <w:sz w:val="24"/>
                  <w:color w:val="0000ff"/>
                </w:rPr>
                <w:t xml:space="preserve">N 355-ФЗ</w:t>
              </w:r>
            </w:hyperlink>
            <w:r>
              <w:rPr>
                <w:sz w:val="24"/>
                <w:color w:val="392c69"/>
              </w:rPr>
              <w:t xml:space="preserve">, от 30.12.2021 </w:t>
            </w:r>
            <w:hyperlink w:history="0" r:id="rId62" w:tooltip="Федеральный закон от 30.12.2021 N 441-ФЗ (ред. от 29.12.2022) &quot;О внесении изменений в статью 15.3 Федерального закона &quot;Об информации, информационных технологиях и о защите информации&quot; и статьи 3 и 5 Федерального закона &quot;О внесении изменений в отдельные законодательные акты Российской Федерации&quot; {КонсультантПлюс}">
              <w:r>
                <w:rPr>
                  <w:sz w:val="24"/>
                  <w:color w:val="0000ff"/>
                </w:rPr>
                <w:t xml:space="preserve">N 441-ФЗ</w:t>
              </w:r>
            </w:hyperlink>
            <w:r>
              <w:rPr>
                <w:sz w:val="24"/>
                <w:color w:val="392c69"/>
              </w:rPr>
              <w:t xml:space="preserve">, от 28.06.2022 </w:t>
            </w:r>
            <w:hyperlink w:history="0" r:id="rId63"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4"/>
                  <w:color w:val="0000ff"/>
                </w:rPr>
                <w:t xml:space="preserve">N 219-ФЗ</w:t>
              </w:r>
            </w:hyperlink>
            <w:r>
              <w:rPr>
                <w:sz w:val="24"/>
                <w:color w:val="392c69"/>
              </w:rPr>
              <w:t xml:space="preserve">,</w:t>
            </w:r>
          </w:p>
          <w:p>
            <w:pPr>
              <w:pStyle w:val="0"/>
              <w:jc w:val="center"/>
            </w:pPr>
            <w:r>
              <w:rPr>
                <w:sz w:val="24"/>
                <w:color w:val="392c69"/>
              </w:rPr>
              <w:t xml:space="preserve">от 14.07.2022 </w:t>
            </w:r>
            <w:hyperlink w:history="0" r:id="rId64" w:tooltip="Федеральный закон от 14.07.2022 N 277-ФЗ &quot;О внесении изменений в отдельные законодательные акты Российской Федерации&quot; {КонсультантПлюс}">
              <w:r>
                <w:rPr>
                  <w:sz w:val="24"/>
                  <w:color w:val="0000ff"/>
                </w:rPr>
                <w:t xml:space="preserve">N 277-ФЗ</w:t>
              </w:r>
            </w:hyperlink>
            <w:r>
              <w:rPr>
                <w:sz w:val="24"/>
                <w:color w:val="392c69"/>
              </w:rPr>
              <w:t xml:space="preserve">, от 14.07.2022 </w:t>
            </w:r>
            <w:hyperlink w:history="0" r:id="rId65" w:tooltip="Федеральный закон от 14.07.2022 N 325-ФЗ (ред. от 29.12.2022) &quot;О внесении изменений в статьи 14 и 14.1 Федерального закона &quot;Об информации, информационных технологиях и о защите информации&quot; и статью 5 Федерального закона &quot;О внесении изменений в отдельные законодательные акты Российской Федерации&quot; {КонсультантПлюс}">
              <w:r>
                <w:rPr>
                  <w:sz w:val="24"/>
                  <w:color w:val="0000ff"/>
                </w:rPr>
                <w:t xml:space="preserve">N 325-ФЗ</w:t>
              </w:r>
            </w:hyperlink>
            <w:r>
              <w:rPr>
                <w:sz w:val="24"/>
                <w:color w:val="392c69"/>
              </w:rPr>
              <w:t xml:space="preserve">, от 05.12.2022 </w:t>
            </w:r>
            <w:hyperlink w:history="0" r:id="rId66" w:tooltip="Федеральный закон от 05.12.2022 N 478-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N 478-ФЗ</w:t>
              </w:r>
            </w:hyperlink>
            <w:r>
              <w:rPr>
                <w:sz w:val="24"/>
                <w:color w:val="392c69"/>
              </w:rPr>
              <w:t xml:space="preserve">,</w:t>
            </w:r>
          </w:p>
          <w:p>
            <w:pPr>
              <w:pStyle w:val="0"/>
              <w:jc w:val="center"/>
            </w:pPr>
            <w:r>
              <w:rPr>
                <w:sz w:val="24"/>
                <w:color w:val="392c69"/>
              </w:rPr>
              <w:t xml:space="preserve">от 05.12.2022 </w:t>
            </w:r>
            <w:hyperlink w:history="0" r:id="rId67" w:tooltip="Федеральный закон от 05.12.2022 N 498-ФЗ &quot;О внесении изменений в отдельные законодательные акты Российской Федерации&quot; {КонсультантПлюс}">
              <w:r>
                <w:rPr>
                  <w:sz w:val="24"/>
                  <w:color w:val="0000ff"/>
                </w:rPr>
                <w:t xml:space="preserve">N 498-ФЗ</w:t>
              </w:r>
            </w:hyperlink>
            <w:r>
              <w:rPr>
                <w:sz w:val="24"/>
                <w:color w:val="392c69"/>
              </w:rPr>
              <w:t xml:space="preserve">, от 29.12.2022 </w:t>
            </w:r>
            <w:hyperlink w:history="0" r:id="rId68"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572-ФЗ</w:t>
              </w:r>
            </w:hyperlink>
            <w:r>
              <w:rPr>
                <w:sz w:val="24"/>
                <w:color w:val="392c69"/>
              </w:rPr>
              <w:t xml:space="preserve">, от 29.12.2022 </w:t>
            </w:r>
            <w:hyperlink w:history="0" r:id="rId69" w:tooltip="Федеральный закон от 29.12.2022 N 584-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N 584-ФЗ</w:t>
              </w:r>
            </w:hyperlink>
            <w:r>
              <w:rPr>
                <w:sz w:val="24"/>
                <w:color w:val="392c69"/>
              </w:rPr>
              <w:t xml:space="preserve">,</w:t>
            </w:r>
          </w:p>
          <w:p>
            <w:pPr>
              <w:pStyle w:val="0"/>
              <w:jc w:val="center"/>
            </w:pPr>
            <w:r>
              <w:rPr>
                <w:sz w:val="24"/>
                <w:color w:val="392c69"/>
              </w:rPr>
              <w:t xml:space="preserve">от 29.12.2022 </w:t>
            </w:r>
            <w:hyperlink w:history="0" r:id="rId70" w:tooltip="Федеральный закон от 29.12.2022 N 585-ФЗ &quot;О внесении изменений в статью 15.1 Федерального закона &quot;Об информации, информационных технологиях и о защите информации&quot; и статью 4 Закона Российской Федерации &quot;О средствах массовой информации&quot; {КонсультантПлюс}">
              <w:r>
                <w:rPr>
                  <w:sz w:val="24"/>
                  <w:color w:val="0000ff"/>
                </w:rPr>
                <w:t xml:space="preserve">N 585-ФЗ</w:t>
              </w:r>
            </w:hyperlink>
            <w:r>
              <w:rPr>
                <w:sz w:val="24"/>
                <w:color w:val="392c69"/>
              </w:rPr>
              <w:t xml:space="preserve">, от 29.12.2022 </w:t>
            </w:r>
            <w:hyperlink w:history="0" r:id="rId71" w:tooltip="Федеральный закон от 29.12.2022 N 604-ФЗ &quot;О внесении изменений в отдельные законодательные акты Российской Федерации&quot; {КонсультантПлюс}">
              <w:r>
                <w:rPr>
                  <w:sz w:val="24"/>
                  <w:color w:val="0000ff"/>
                </w:rPr>
                <w:t xml:space="preserve">N 604-ФЗ</w:t>
              </w:r>
            </w:hyperlink>
            <w:r>
              <w:rPr>
                <w:sz w:val="24"/>
                <w:color w:val="392c69"/>
              </w:rPr>
              <w:t xml:space="preserve">, от 31.07.2023 </w:t>
            </w:r>
            <w:hyperlink w:history="0" r:id="rId72" w:tooltip="Федеральный закон от 31.07.2023 N 406-ФЗ &quot;О внесении изменений в Федеральный закон &quot;Об информации, информационных технологиях и о защите информации&quot; и Федеральный закон &quot;О связи&quot; {КонсультантПлюс}">
              <w:r>
                <w:rPr>
                  <w:sz w:val="24"/>
                  <w:color w:val="0000ff"/>
                </w:rPr>
                <w:t xml:space="preserve">N 406-ФЗ</w:t>
              </w:r>
            </w:hyperlink>
            <w:r>
              <w:rPr>
                <w:sz w:val="24"/>
                <w:color w:val="392c69"/>
              </w:rPr>
              <w:t xml:space="preserve">,</w:t>
            </w:r>
          </w:p>
          <w:p>
            <w:pPr>
              <w:pStyle w:val="0"/>
              <w:jc w:val="center"/>
            </w:pPr>
            <w:r>
              <w:rPr>
                <w:sz w:val="24"/>
                <w:color w:val="392c69"/>
              </w:rPr>
              <w:t xml:space="preserve">от 31.07.2023 </w:t>
            </w:r>
            <w:hyperlink w:history="0" r:id="rId73" w:tooltip="Федеральный закон от 31.07.2023 N 408-ФЗ &quot;О внесении изменения в Федеральный закон &quot;Об информации, информационных технологиях и о защите информации&quot; {КонсультантПлюс}">
              <w:r>
                <w:rPr>
                  <w:sz w:val="24"/>
                  <w:color w:val="0000ff"/>
                </w:rPr>
                <w:t xml:space="preserve">N 408-ФЗ</w:t>
              </w:r>
            </w:hyperlink>
            <w:r>
              <w:rPr>
                <w:sz w:val="24"/>
                <w:color w:val="392c69"/>
              </w:rPr>
              <w:t xml:space="preserve">, от 02.11.2023 </w:t>
            </w:r>
            <w:hyperlink w:history="0" r:id="rId74" w:tooltip="Федеральный закон от 02.11.2023 N 526-ФЗ &quot;О внесении изменений в статью 15.3 Федерального закона &quot;Об информации, информационных технологиях и о защите информации&quot; и статью 16 Федерального закона &quot;О свободе совести и о религиозных объединениях&quot; {КонсультантПлюс}">
              <w:r>
                <w:rPr>
                  <w:sz w:val="24"/>
                  <w:color w:val="0000ff"/>
                </w:rPr>
                <w:t xml:space="preserve">N 526-ФЗ</w:t>
              </w:r>
            </w:hyperlink>
            <w:r>
              <w:rPr>
                <w:sz w:val="24"/>
                <w:color w:val="392c69"/>
              </w:rPr>
              <w:t xml:space="preserve">, от 12.12.2023 </w:t>
            </w:r>
            <w:hyperlink w:history="0" r:id="rId75" w:tooltip="Федеральный закон от 12.12.2023 N 588-ФЗ &quot;О внесении изменения в статью 8 Федерального закона &quot;Об информации, информационных технологиях и о защите информации&quot; {КонсультантПлюс}">
              <w:r>
                <w:rPr>
                  <w:sz w:val="24"/>
                  <w:color w:val="0000ff"/>
                </w:rPr>
                <w:t xml:space="preserve">N 588-ФЗ</w:t>
              </w:r>
            </w:hyperlink>
            <w:r>
              <w:rPr>
                <w:sz w:val="24"/>
                <w:color w:val="392c69"/>
              </w:rPr>
              <w:t xml:space="preserve">,</w:t>
            </w:r>
          </w:p>
          <w:p>
            <w:pPr>
              <w:pStyle w:val="0"/>
              <w:jc w:val="center"/>
            </w:pPr>
            <w:r>
              <w:rPr>
                <w:sz w:val="24"/>
                <w:color w:val="392c69"/>
              </w:rPr>
              <w:t xml:space="preserve">от 22.06.2024 </w:t>
            </w:r>
            <w:hyperlink w:history="0" r:id="rId76" w:tooltip="Федеральный закон от 22.06.2024 N 158-ФЗ &quot;О внесении изменений в Федеральный закон &quot;Об информации, информационных технологиях и о защите информации&quot; и статьи 11 и 15 Федерального закона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N 158-ФЗ</w:t>
              </w:r>
            </w:hyperlink>
            <w:r>
              <w:rPr>
                <w:sz w:val="24"/>
                <w:color w:val="392c69"/>
              </w:rPr>
              <w:t xml:space="preserve">, от 08.08.2024 </w:t>
            </w:r>
            <w:hyperlink w:history="0" r:id="rId77" w:tooltip="Федеральный закон от 08.08.2024 N 216-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N 216-ФЗ</w:t>
              </w:r>
            </w:hyperlink>
            <w:r>
              <w:rPr>
                <w:sz w:val="24"/>
                <w:color w:val="392c69"/>
              </w:rPr>
              <w:t xml:space="preserve">, от 08.08.2024 </w:t>
            </w:r>
            <w:hyperlink w:history="0" r:id="rId78" w:tooltip="Федеральный закон от 08.08.2024 N 219-ФЗ &quot;О внесении изменений в отдельные законодательные акты Российской Федерации&quot; {КонсультантПлюс}">
              <w:r>
                <w:rPr>
                  <w:sz w:val="24"/>
                  <w:color w:val="0000ff"/>
                </w:rPr>
                <w:t xml:space="preserve">N 219-ФЗ</w:t>
              </w:r>
            </w:hyperlink>
            <w:r>
              <w:rPr>
                <w:sz w:val="24"/>
                <w:color w:val="392c69"/>
              </w:rPr>
              <w:t xml:space="preserve">,</w:t>
            </w:r>
          </w:p>
          <w:p>
            <w:pPr>
              <w:pStyle w:val="0"/>
              <w:jc w:val="center"/>
            </w:pPr>
            <w:r>
              <w:rPr>
                <w:sz w:val="24"/>
                <w:color w:val="392c69"/>
              </w:rPr>
              <w:t xml:space="preserve">от 08.08.2024 </w:t>
            </w:r>
            <w:hyperlink w:history="0" r:id="rId79" w:tooltip="Федеральный закон от 08.08.2024 N 224-ФЗ (ред. от 31.07.2025) &quot;О внесении изменений в статьи 1 и 46 Федерального закона &quot;О наркотических средствах и психотропных веществах&quot; и отдельные законодательные акты Российской Федерации&quot; {КонсультантПлюс}">
              <w:r>
                <w:rPr>
                  <w:sz w:val="24"/>
                  <w:color w:val="0000ff"/>
                </w:rPr>
                <w:t xml:space="preserve">N 224-ФЗ</w:t>
              </w:r>
            </w:hyperlink>
            <w:r>
              <w:rPr>
                <w:sz w:val="24"/>
                <w:color w:val="392c69"/>
              </w:rPr>
              <w:t xml:space="preserve">, от 08.08.2024 </w:t>
            </w:r>
            <w:hyperlink w:history="0" r:id="rId80" w:tooltip="Федеральный закон от 08.08.2024 N 303-ФЗ (ред. от 26.07.2026) &quot;О внесении изменений в Федеральный закон &quot;О связи&quot; и отдельные законодательные акты Российской Федерации&quot; {КонсультантПлюс}">
              <w:r>
                <w:rPr>
                  <w:sz w:val="24"/>
                  <w:color w:val="0000ff"/>
                </w:rPr>
                <w:t xml:space="preserve">N 303-ФЗ</w:t>
              </w:r>
            </w:hyperlink>
            <w:r>
              <w:rPr>
                <w:sz w:val="24"/>
                <w:color w:val="392c69"/>
              </w:rPr>
              <w:t xml:space="preserve">, от 09.11.2024 </w:t>
            </w:r>
            <w:hyperlink w:history="0" r:id="rId81" w:tooltip="Федеральный закон от 09.11.2024 N 385-ФЗ &quot;О внесении изменения в статью 15.3 Федерального закона &quot;Об информации, информационных технологиях и о защите информации&quot; {КонсультантПлюс}">
              <w:r>
                <w:rPr>
                  <w:sz w:val="24"/>
                  <w:color w:val="0000ff"/>
                </w:rPr>
                <w:t xml:space="preserve">N 385-ФЗ</w:t>
              </w:r>
            </w:hyperlink>
            <w:r>
              <w:rPr>
                <w:sz w:val="24"/>
                <w:color w:val="392c69"/>
              </w:rPr>
              <w:t xml:space="preserve">,</w:t>
            </w:r>
          </w:p>
          <w:p>
            <w:pPr>
              <w:pStyle w:val="0"/>
              <w:jc w:val="center"/>
            </w:pPr>
            <w:r>
              <w:rPr>
                <w:sz w:val="24"/>
                <w:color w:val="392c69"/>
              </w:rPr>
              <w:t xml:space="preserve">от 23.11.2024 </w:t>
            </w:r>
            <w:hyperlink w:history="0" r:id="rId82" w:tooltip="Федеральный закон от 23.11.2024 N 411-ФЗ &quot;О внесении изменений в статьи 10.6 и 15.1 Федерального закона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N 411-ФЗ</w:t>
              </w:r>
            </w:hyperlink>
            <w:r>
              <w:rPr>
                <w:sz w:val="24"/>
                <w:color w:val="392c69"/>
              </w:rPr>
              <w:t xml:space="preserve">, от 01.04.2025 </w:t>
            </w:r>
            <w:hyperlink w:history="0" r:id="rId83" w:tooltip="Федеральный закон от 01.04.2025 N 41-ФЗ (ред. от 26.07.2026)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4"/>
                  <w:color w:val="0000ff"/>
                </w:rPr>
                <w:t xml:space="preserve">N 41-ФЗ</w:t>
              </w:r>
            </w:hyperlink>
            <w:r>
              <w:rPr>
                <w:sz w:val="24"/>
                <w:color w:val="392c69"/>
              </w:rPr>
              <w:t xml:space="preserve">, от 07.06.2025 </w:t>
            </w:r>
            <w:hyperlink w:history="0" r:id="rId84"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N 150-ФЗ</w:t>
              </w:r>
            </w:hyperlink>
            <w:r>
              <w:rPr>
                <w:sz w:val="24"/>
                <w:color w:val="392c69"/>
              </w:rPr>
              <w:t xml:space="preserve">,</w:t>
            </w:r>
          </w:p>
          <w:p>
            <w:pPr>
              <w:pStyle w:val="0"/>
              <w:jc w:val="center"/>
            </w:pPr>
            <w:r>
              <w:rPr>
                <w:sz w:val="24"/>
                <w:color w:val="392c69"/>
              </w:rPr>
              <w:t xml:space="preserve">от 24.06.2025 </w:t>
            </w:r>
            <w:hyperlink w:history="0" r:id="rId85"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sz w:val="24"/>
                  <w:color w:val="0000ff"/>
                </w:rPr>
                <w:t xml:space="preserve">N 156-ФЗ</w:t>
              </w:r>
            </w:hyperlink>
            <w:r>
              <w:rPr>
                <w:sz w:val="24"/>
                <w:color w:val="392c69"/>
              </w:rPr>
              <w:t xml:space="preserve">, от 31.07.2025 </w:t>
            </w:r>
            <w:hyperlink w:history="0" r:id="rId86" w:tooltip="Федеральный закон от 31.07.2025 N 324-ФЗ &quot;О внесении изменений в статьи 10.5 и 10.6 Федерального закона &quot;Об информации, информационных технологиях и о защите информации&quot; и статьи 5 и 5.1 Федерального закона &quot;О государственной поддержке кинематографии Российской Федерации&quot; {КонсультантПлюс}">
              <w:r>
                <w:rPr>
                  <w:sz w:val="24"/>
                  <w:color w:val="0000ff"/>
                </w:rPr>
                <w:t xml:space="preserve">N 324-ФЗ</w:t>
              </w:r>
            </w:hyperlink>
            <w:r>
              <w:rPr>
                <w:sz w:val="24"/>
                <w:color w:val="392c69"/>
              </w:rPr>
              <w:t xml:space="preserve">, от 31.07.2025 </w:t>
            </w:r>
            <w:hyperlink w:history="0" r:id="rId87" w:tooltip="Федеральный закон от 31.07.2025 N 325-ФЗ &quot;О внесении изменений в отдельные законодательные акты Российской Федерации&quot; {КонсультантПлюс}">
              <w:r>
                <w:rPr>
                  <w:sz w:val="24"/>
                  <w:color w:val="0000ff"/>
                </w:rPr>
                <w:t xml:space="preserve">N 325-ФЗ</w:t>
              </w:r>
            </w:hyperlink>
            <w:r>
              <w:rPr>
                <w:sz w:val="24"/>
                <w:color w:val="392c69"/>
              </w:rPr>
              <w:t xml:space="preserve">,</w:t>
            </w:r>
          </w:p>
          <w:p>
            <w:pPr>
              <w:pStyle w:val="0"/>
              <w:jc w:val="center"/>
            </w:pPr>
            <w:r>
              <w:rPr>
                <w:sz w:val="24"/>
                <w:color w:val="392c69"/>
              </w:rPr>
              <w:t xml:space="preserve">от 29.12.2025 </w:t>
            </w:r>
            <w:hyperlink w:history="0" r:id="rId88" w:tooltip="Федеральный закон от 29.12.2025 N 568-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N 568-ФЗ</w:t>
              </w:r>
            </w:hyperlink>
            <w:r>
              <w:rPr>
                <w:sz w:val="24"/>
                <w:color w:val="392c69"/>
              </w:rPr>
              <w:t xml:space="preserve">, от 29.12.2025 </w:t>
            </w:r>
            <w:hyperlink w:history="0" r:id="rId89" w:tooltip="Федеральный закон от 29.12.2025 N 569-ФЗ (ред. от 26.06.2026)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N 569-ФЗ</w:t>
              </w:r>
            </w:hyperlink>
            <w:r>
              <w:rPr>
                <w:sz w:val="24"/>
                <w:color w:val="392c69"/>
              </w:rPr>
              <w:t xml:space="preserve"> (ред. 26.06.2026),</w:t>
            </w:r>
          </w:p>
          <w:p>
            <w:pPr>
              <w:pStyle w:val="0"/>
              <w:jc w:val="center"/>
            </w:pPr>
            <w:r>
              <w:rPr>
                <w:sz w:val="24"/>
                <w:color w:val="392c69"/>
              </w:rPr>
              <w:t xml:space="preserve">от 26.06.2026 </w:t>
            </w:r>
            <w:hyperlink w:history="0" r:id="rId90" w:tooltip="Федеральный закон от 26.06.2026 N 210-ФЗ &quot;О внесении изменений в Федеральный закон &quot;О связи&quot; и отдельные законодательные акты Российской Федерации&quot; {КонсультантПлюс}">
              <w:r>
                <w:rPr>
                  <w:sz w:val="24"/>
                  <w:color w:val="0000ff"/>
                </w:rPr>
                <w:t xml:space="preserve">N 210-ФЗ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p>
      <w:pPr>
        <w:pStyle w:val="2"/>
        <w:outlineLvl w:val="0"/>
        <w:ind w:firstLine="540"/>
        <w:jc w:val="both"/>
      </w:pPr>
      <w:r>
        <w:rPr>
          <w:sz w:val="24"/>
        </w:rPr>
        <w:t xml:space="preserve">Статья 1. Сфера действия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регулирует отношения, возникающие при:</w:t>
      </w:r>
    </w:p>
    <w:p>
      <w:pPr>
        <w:pStyle w:val="0"/>
        <w:spacing w:before="240" w:lineRule="auto"/>
        <w:ind w:firstLine="540"/>
        <w:jc w:val="both"/>
      </w:pPr>
      <w:r>
        <w:rPr>
          <w:sz w:val="24"/>
        </w:rPr>
        <w:t xml:space="preserve">1) осуществлении права на поиск, получение, передачу, производство и распространение информации;</w:t>
      </w:r>
    </w:p>
    <w:p>
      <w:pPr>
        <w:pStyle w:val="0"/>
        <w:spacing w:before="240" w:lineRule="auto"/>
        <w:ind w:firstLine="540"/>
        <w:jc w:val="both"/>
      </w:pPr>
      <w:r>
        <w:rPr>
          <w:sz w:val="24"/>
        </w:rPr>
        <w:t xml:space="preserve">2) применении информационных технологий;</w:t>
      </w:r>
    </w:p>
    <w:p>
      <w:pPr>
        <w:pStyle w:val="0"/>
        <w:spacing w:before="240" w:lineRule="auto"/>
        <w:ind w:firstLine="540"/>
        <w:jc w:val="both"/>
      </w:pPr>
      <w:r>
        <w:rPr>
          <w:sz w:val="24"/>
        </w:rPr>
        <w:t xml:space="preserve">3) обеспечении защиты информации.</w:t>
      </w:r>
    </w:p>
    <w:p>
      <w:pPr>
        <w:pStyle w:val="0"/>
        <w:spacing w:before="240" w:lineRule="auto"/>
        <w:ind w:firstLine="540"/>
        <w:jc w:val="both"/>
      </w:pPr>
      <w:r>
        <w:rPr>
          <w:sz w:val="24"/>
        </w:rPr>
        <w:t xml:space="preserve">2. Положения настоящего Федерального закона не распространяются на отношения, возникающие при правовой охране результатов интеллектуальной деятельности и приравненных к ним средств индивидуализации, за исключением случаев, предусмотренных настоящим Федеральным </w:t>
      </w:r>
      <w:hyperlink w:history="0" w:anchor="P845" w:tooltip="Статья 15.2. Порядок ограничения доступа к информации, распространяемой с нарушением авторских и (или) смежных прав">
        <w:r>
          <w:rPr>
            <w:sz w:val="24"/>
            <w:color w:val="0000ff"/>
          </w:rPr>
          <w:t xml:space="preserve">законом</w:t>
        </w:r>
      </w:hyperlink>
      <w:r>
        <w:rPr>
          <w:sz w:val="24"/>
        </w:rPr>
        <w:t xml:space="preserve">.</w:t>
      </w:r>
    </w:p>
    <w:p>
      <w:pPr>
        <w:pStyle w:val="0"/>
        <w:jc w:val="both"/>
      </w:pPr>
      <w:r>
        <w:rPr>
          <w:sz w:val="24"/>
        </w:rPr>
        <w:t xml:space="preserve">(в ред. Федерального </w:t>
      </w:r>
      <w:hyperlink w:history="0" r:id="rId91" w:tooltip="Федеральный закон от 02.07.2013 N 187-ФЗ (ред. от 12.03.2014) &quot;О внесении изменений в отдельные законодательные акты Российской Федерации по вопросам защиты интеллектуальных прав в информационно-телекоммуникационных сетях&quot; {КонсультантПлюс}">
        <w:r>
          <w:rPr>
            <w:sz w:val="24"/>
            <w:color w:val="0000ff"/>
          </w:rPr>
          <w:t xml:space="preserve">закона</w:t>
        </w:r>
      </w:hyperlink>
      <w:r>
        <w:rPr>
          <w:sz w:val="24"/>
        </w:rPr>
        <w:t xml:space="preserve"> от 02.07.2013 N 187-ФЗ)</w:t>
      </w:r>
    </w:p>
    <w:p>
      <w:pPr>
        <w:pStyle w:val="0"/>
        <w:ind w:firstLine="540"/>
        <w:jc w:val="both"/>
      </w:pPr>
      <w:r>
        <w:rPr>
          <w:sz w:val="24"/>
        </w:rPr>
      </w:r>
    </w:p>
    <w:p>
      <w:pPr>
        <w:pStyle w:val="2"/>
        <w:outlineLvl w:val="0"/>
        <w:ind w:firstLine="540"/>
        <w:jc w:val="both"/>
      </w:pPr>
      <w:r>
        <w:rPr>
          <w:sz w:val="24"/>
        </w:rPr>
        <w:t xml:space="preserve">Статья 2. Основные понятия, используемые в настоящем Федеральном законе</w:t>
      </w:r>
    </w:p>
    <w:p>
      <w:pPr>
        <w:pStyle w:val="0"/>
        <w:ind w:firstLine="540"/>
        <w:jc w:val="both"/>
      </w:pPr>
      <w:r>
        <w:rPr>
          <w:sz w:val="24"/>
        </w:rPr>
      </w:r>
    </w:p>
    <w:p>
      <w:pPr>
        <w:pStyle w:val="0"/>
        <w:ind w:firstLine="540"/>
        <w:jc w:val="both"/>
      </w:pPr>
      <w:r>
        <w:rPr>
          <w:sz w:val="24"/>
        </w:rPr>
        <w:t xml:space="preserve">В настоящем Федеральном законе используются следующие основные понятия:</w:t>
      </w:r>
    </w:p>
    <w:p>
      <w:pPr>
        <w:pStyle w:val="0"/>
        <w:spacing w:before="240" w:lineRule="auto"/>
        <w:ind w:firstLine="540"/>
        <w:jc w:val="both"/>
      </w:pPr>
      <w:r>
        <w:rPr>
          <w:sz w:val="24"/>
        </w:rPr>
        <w:t xml:space="preserve">1) информация - сведения (сообщения, данные) независимо от формы их представления;</w:t>
      </w:r>
    </w:p>
    <w:p>
      <w:pPr>
        <w:pStyle w:val="0"/>
        <w:spacing w:before="240" w:lineRule="auto"/>
        <w:ind w:firstLine="540"/>
        <w:jc w:val="both"/>
      </w:pPr>
      <w:r>
        <w:rPr>
          <w:sz w:val="24"/>
        </w:rPr>
        <w:t xml:space="preserve">2) информационные технологии - процессы, методы поиска, сбора, хранения, обработки, предоставления, распространения информации и способы осуществления таких процессов и методов;</w:t>
      </w:r>
    </w:p>
    <w:p>
      <w:pPr>
        <w:pStyle w:val="0"/>
        <w:spacing w:before="240" w:lineRule="auto"/>
        <w:ind w:firstLine="540"/>
        <w:jc w:val="both"/>
      </w:pPr>
      <w:r>
        <w:rPr>
          <w:sz w:val="24"/>
        </w:rPr>
        <w:t xml:space="preserve">3) информационная система - совокупность содержащейся в базах данных информации и обеспечивающих ее обработку информационных технологий и технических средств;</w:t>
      </w:r>
    </w:p>
    <w:p>
      <w:pPr>
        <w:pStyle w:val="0"/>
        <w:spacing w:before="240" w:lineRule="auto"/>
        <w:ind w:firstLine="540"/>
        <w:jc w:val="both"/>
      </w:pPr>
      <w:r>
        <w:rPr>
          <w:sz w:val="24"/>
        </w:rPr>
        <w:t xml:space="preserve">4) информационно-телекоммуникационная сеть - технологическая система, предназначенная для передачи по линиям связи информации, доступ к которой осуществляется с использованием средств вычислительной техники;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5 ст. 2 см. </w:t>
            </w:r>
            <w:hyperlink w:history="0" r:id="rId92" w:tooltip="Постановление Конституционного Суда РФ от 26.10.2017 N 25-П &quot;По делу о проверке конституционности пункта 5 статьи 2 Федерального закона &quot;Об информации, информационных технологиях и о защите информации&quot; в связи с жалобой гражданина А.И. Сушкова&quot; {КонсультантПлюс}">
              <w:r>
                <w:rPr>
                  <w:sz w:val="24"/>
                  <w:color w:val="0000ff"/>
                </w:rPr>
                <w:t xml:space="preserve">Постановление</w:t>
              </w:r>
            </w:hyperlink>
            <w:r>
              <w:rPr>
                <w:sz w:val="24"/>
                <w:color w:val="392c69"/>
              </w:rPr>
              <w:t xml:space="preserve"> КС РФ от 26.10.2017 N 25-П.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обладатель информации - лицо, самостоятельно создавшее информацию либо получившее на основании закона или договора право разрешать или ограничивать доступ к информации, определяемой по каким-либо признакам;</w:t>
      </w:r>
    </w:p>
    <w:p>
      <w:pPr>
        <w:pStyle w:val="0"/>
        <w:spacing w:before="240" w:lineRule="auto"/>
        <w:ind w:firstLine="540"/>
        <w:jc w:val="both"/>
      </w:pPr>
      <w:r>
        <w:rPr>
          <w:sz w:val="24"/>
        </w:rPr>
        <w:t xml:space="preserve">6) доступ к информации - возможность получения информации и ее использования;</w:t>
      </w:r>
    </w:p>
    <w:p>
      <w:pPr>
        <w:pStyle w:val="0"/>
        <w:spacing w:before="240" w:lineRule="auto"/>
        <w:ind w:firstLine="540"/>
        <w:jc w:val="both"/>
      </w:pPr>
      <w:r>
        <w:rPr>
          <w:sz w:val="24"/>
        </w:rPr>
        <w:t xml:space="preserve">7) конфиденциальность информации - обязательное для выполнения лицом, получившим доступ к определенной информации, требование не передавать такую информацию третьим лицам без согласия ее обладателя;</w:t>
      </w:r>
    </w:p>
    <w:p>
      <w:pPr>
        <w:pStyle w:val="0"/>
        <w:spacing w:before="240" w:lineRule="auto"/>
        <w:ind w:firstLine="540"/>
        <w:jc w:val="both"/>
      </w:pPr>
      <w:r>
        <w:rPr>
          <w:sz w:val="24"/>
        </w:rPr>
        <w:t xml:space="preserve">8) предоставление информации - действия, направленные на получение информации определенным кругом лиц или передачу информации определенному кругу лиц;</w:t>
      </w:r>
    </w:p>
    <w:p>
      <w:pPr>
        <w:pStyle w:val="0"/>
        <w:spacing w:before="240" w:lineRule="auto"/>
        <w:ind w:firstLine="540"/>
        <w:jc w:val="both"/>
      </w:pPr>
      <w:r>
        <w:rPr>
          <w:sz w:val="24"/>
        </w:rPr>
        <w:t xml:space="preserve">9) распространение информации - действия, направленные на получение информации неопределенным кругом лиц или передачу информации неопределенному кругу лиц;</w:t>
      </w:r>
    </w:p>
    <w:p>
      <w:pPr>
        <w:pStyle w:val="0"/>
        <w:spacing w:before="240" w:lineRule="auto"/>
        <w:ind w:firstLine="540"/>
        <w:jc w:val="both"/>
      </w:pPr>
      <w:r>
        <w:rPr>
          <w:sz w:val="24"/>
        </w:rPr>
        <w:t xml:space="preserve">10) электронное сообщение - информация, переданная или полученная пользователем информационно-телекоммуникационной сети;</w:t>
      </w:r>
    </w:p>
    <w:p>
      <w:pPr>
        <w:pStyle w:val="0"/>
        <w:spacing w:before="240" w:lineRule="auto"/>
        <w:ind w:firstLine="540"/>
        <w:jc w:val="both"/>
      </w:pPr>
      <w:r>
        <w:rPr>
          <w:sz w:val="24"/>
        </w:rPr>
        <w:t xml:space="preserve">11) документированная информация - зафиксированная на материальном носителе путем документирования информация с реквизитами, позволяющими определить такую информацию или в установленных законодательством Российской Федерации случаях ее материальный носитель;</w:t>
      </w:r>
    </w:p>
    <w:p>
      <w:pPr>
        <w:pStyle w:val="0"/>
        <w:spacing w:before="240" w:lineRule="auto"/>
        <w:ind w:firstLine="540"/>
        <w:jc w:val="both"/>
      </w:pPr>
      <w:r>
        <w:rPr>
          <w:sz w:val="24"/>
        </w:rPr>
        <w:t xml:space="preserve">11.1) электронный документ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pPr>
        <w:pStyle w:val="0"/>
        <w:jc w:val="both"/>
      </w:pPr>
      <w:r>
        <w:rPr>
          <w:sz w:val="24"/>
        </w:rPr>
        <w:t xml:space="preserve">(п. 11.1 введен Федеральным </w:t>
      </w:r>
      <w:hyperlink w:history="0" r:id="rId93"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27.07.2010 N 227-ФЗ)</w:t>
      </w:r>
    </w:p>
    <w:p>
      <w:pPr>
        <w:pStyle w:val="0"/>
        <w:spacing w:before="240" w:lineRule="auto"/>
        <w:ind w:firstLine="540"/>
        <w:jc w:val="both"/>
      </w:pPr>
      <w:r>
        <w:rPr>
          <w:sz w:val="24"/>
        </w:rPr>
        <w:t xml:space="preserve">12) оператор информационной системы - гражданин или юридическое лицо, осуществляющие деятельность по эксплуатации информационной системы, в том числе по обработке информации, содержащейся в ее базах данных;</w:t>
      </w:r>
    </w:p>
    <w:p>
      <w:pPr>
        <w:pStyle w:val="0"/>
        <w:spacing w:before="240" w:lineRule="auto"/>
        <w:ind w:firstLine="540"/>
        <w:jc w:val="both"/>
      </w:pPr>
      <w:r>
        <w:rPr>
          <w:sz w:val="24"/>
        </w:rPr>
        <w:t xml:space="preserve">13) сайт в сети "Интернет" -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информационно-телекоммуникационной сети "Интернет" (далее - сеть "Интернет") по доменным именам и (или) по сетевым адресам, позволяющим идентифицировать сайты в сети "Интернет";</w:t>
      </w:r>
    </w:p>
    <w:p>
      <w:pPr>
        <w:pStyle w:val="0"/>
        <w:jc w:val="both"/>
      </w:pPr>
      <w:r>
        <w:rPr>
          <w:sz w:val="24"/>
        </w:rPr>
        <w:t xml:space="preserve">(п. 13 введен Федеральным </w:t>
      </w:r>
      <w:hyperlink w:history="0" r:id="rId94" w:tooltip="Федеральный закон от 28.07.2012 N 139-ФЗ (ред. от 14.10.2014) &quot;О внесении изменений в Федеральный закон &quot;О защите детей от информации, причиняющей вред их здоровью и развитию&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28.07.2012 N 139-ФЗ, в ред. Федерального </w:t>
      </w:r>
      <w:hyperlink w:history="0" r:id="rId95"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закона</w:t>
        </w:r>
      </w:hyperlink>
      <w:r>
        <w:rPr>
          <w:sz w:val="24"/>
        </w:rPr>
        <w:t xml:space="preserve"> от 07.06.2013 N 112-ФЗ)</w:t>
      </w:r>
    </w:p>
    <w:p>
      <w:pPr>
        <w:pStyle w:val="0"/>
        <w:spacing w:before="240" w:lineRule="auto"/>
        <w:ind w:firstLine="540"/>
        <w:jc w:val="both"/>
      </w:pPr>
      <w:r>
        <w:rPr>
          <w:sz w:val="24"/>
        </w:rPr>
        <w:t xml:space="preserve">14) страница сайта в сети "Интернет" (далее также - интернет-страница) - часть сайта в сети "Интернет", доступ к которой осуществляется по указателю, состоящему из доменного имени и символов, определенных владельцем сайта в сети "Интернет";</w:t>
      </w:r>
    </w:p>
    <w:p>
      <w:pPr>
        <w:pStyle w:val="0"/>
        <w:jc w:val="both"/>
      </w:pPr>
      <w:r>
        <w:rPr>
          <w:sz w:val="24"/>
        </w:rPr>
        <w:t xml:space="preserve">(п. 14 введен Федеральным </w:t>
      </w:r>
      <w:hyperlink w:history="0" r:id="rId96" w:tooltip="Федеральный закон от 28.07.2012 N 139-ФЗ (ред. от 14.10.2014) &quot;О внесении изменений в Федеральный закон &quot;О защите детей от информации, причиняющей вред их здоровью и развитию&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28.07.2012 N 139-ФЗ)</w:t>
      </w:r>
    </w:p>
    <w:p>
      <w:pPr>
        <w:pStyle w:val="0"/>
        <w:spacing w:before="240" w:lineRule="auto"/>
        <w:ind w:firstLine="540"/>
        <w:jc w:val="both"/>
      </w:pPr>
      <w:r>
        <w:rPr>
          <w:sz w:val="24"/>
        </w:rPr>
        <w:t xml:space="preserve">15) доменное имя - обозначение символами, предназначенное для адресации сайтов в сети "Интернет" в целях обеспечения доступа к информации, размещенной в сети "Интернет";</w:t>
      </w:r>
    </w:p>
    <w:p>
      <w:pPr>
        <w:pStyle w:val="0"/>
        <w:jc w:val="both"/>
      </w:pPr>
      <w:r>
        <w:rPr>
          <w:sz w:val="24"/>
        </w:rPr>
        <w:t xml:space="preserve">(п. 15 введен Федеральным </w:t>
      </w:r>
      <w:hyperlink w:history="0" r:id="rId97" w:tooltip="Федеральный закон от 28.07.2012 N 139-ФЗ (ред. от 14.10.2014) &quot;О внесении изменений в Федеральный закон &quot;О защите детей от информации, причиняющей вред их здоровью и развитию&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28.07.2012 N 139-ФЗ)</w:t>
      </w:r>
    </w:p>
    <w:p>
      <w:pPr>
        <w:pStyle w:val="0"/>
        <w:spacing w:before="240" w:lineRule="auto"/>
        <w:ind w:firstLine="540"/>
        <w:jc w:val="both"/>
      </w:pPr>
      <w:r>
        <w:rPr>
          <w:sz w:val="24"/>
        </w:rPr>
        <w:t xml:space="preserve">16) сетевой адрес - идентификатор в сети передачи данных, определяющий при оказании телематических услуг связи абонентский терминал или иные средства связи, входящие в информационную систему;</w:t>
      </w:r>
    </w:p>
    <w:p>
      <w:pPr>
        <w:pStyle w:val="0"/>
        <w:jc w:val="both"/>
      </w:pPr>
      <w:r>
        <w:rPr>
          <w:sz w:val="24"/>
        </w:rPr>
        <w:t xml:space="preserve">(п. 16 введен Федеральным </w:t>
      </w:r>
      <w:hyperlink w:history="0" r:id="rId98" w:tooltip="Федеральный закон от 28.07.2012 N 139-ФЗ (ред. от 14.10.2014) &quot;О внесении изменений в Федеральный закон &quot;О защите детей от информации, причиняющей вред их здоровью и развитию&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28.07.2012 N 139-ФЗ)</w:t>
      </w:r>
    </w:p>
    <w:p>
      <w:pPr>
        <w:pStyle w:val="0"/>
        <w:spacing w:before="240" w:lineRule="auto"/>
        <w:ind w:firstLine="540"/>
        <w:jc w:val="both"/>
      </w:pPr>
      <w:r>
        <w:rPr>
          <w:sz w:val="24"/>
        </w:rPr>
        <w:t xml:space="preserve">17) владелец сайта в сети "Интернет" - лицо, самостоятельно и по своему усмотрению определяющее порядок использования сайта в сети "Интернет", в том числе порядок размещения информации на таком сайте;</w:t>
      </w:r>
    </w:p>
    <w:p>
      <w:pPr>
        <w:pStyle w:val="0"/>
        <w:jc w:val="both"/>
      </w:pPr>
      <w:r>
        <w:rPr>
          <w:sz w:val="24"/>
        </w:rPr>
        <w:t xml:space="preserve">(п. 17 введен Федеральным </w:t>
      </w:r>
      <w:hyperlink w:history="0" r:id="rId99" w:tooltip="Федеральный закон от 28.07.2012 N 139-ФЗ (ред. от 14.10.2014) &quot;О внесении изменений в Федеральный закон &quot;О защите детей от информации, причиняющей вред их здоровью и развитию&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28.07.2012 N 139-ФЗ)</w:t>
      </w:r>
    </w:p>
    <w:p>
      <w:pPr>
        <w:pStyle w:val="0"/>
        <w:spacing w:before="240" w:lineRule="auto"/>
        <w:ind w:firstLine="540"/>
        <w:jc w:val="both"/>
      </w:pPr>
      <w:r>
        <w:rPr>
          <w:sz w:val="24"/>
        </w:rPr>
        <w:t xml:space="preserve">18) провайдер хостинга - лицо, осуществляющее деятельность по предоставлению вычислительной мощности для размещения информации в информационной системе, постоянно подключенной к сети "Интернет";</w:t>
      </w:r>
    </w:p>
    <w:p>
      <w:pPr>
        <w:pStyle w:val="0"/>
        <w:jc w:val="both"/>
      </w:pPr>
      <w:r>
        <w:rPr>
          <w:sz w:val="24"/>
        </w:rPr>
        <w:t xml:space="preserve">(п. 18 введен Федеральным </w:t>
      </w:r>
      <w:hyperlink w:history="0" r:id="rId100" w:tooltip="Федеральный закон от 28.07.2012 N 139-ФЗ (ред. от 14.10.2014) &quot;О внесении изменений в Федеральный закон &quot;О защите детей от информации, причиняющей вред их здоровью и развитию&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28.07.2012 N 139-ФЗ; в ред. Федерального </w:t>
      </w:r>
      <w:hyperlink w:history="0" r:id="rId101" w:tooltip="Федеральный закон от 31.07.2023 N 406-ФЗ &quot;О внесении изменений в Федеральный закон &quot;Об информации, информационных технологиях и о защите информации&quot; и Федеральный закон &quot;О связи&quot; {КонсультантПлюс}">
        <w:r>
          <w:rPr>
            <w:sz w:val="24"/>
            <w:color w:val="0000ff"/>
          </w:rPr>
          <w:t xml:space="preserve">закона</w:t>
        </w:r>
      </w:hyperlink>
      <w:r>
        <w:rPr>
          <w:sz w:val="24"/>
        </w:rPr>
        <w:t xml:space="preserve"> от 31.07.2023 N 406-ФЗ)</w:t>
      </w:r>
    </w:p>
    <w:p>
      <w:pPr>
        <w:pStyle w:val="0"/>
        <w:spacing w:before="240" w:lineRule="auto"/>
        <w:ind w:firstLine="540"/>
        <w:jc w:val="both"/>
      </w:pPr>
      <w:r>
        <w:rPr>
          <w:sz w:val="24"/>
        </w:rPr>
        <w:t xml:space="preserve">19) утратил силу. - Федеральный </w:t>
      </w:r>
      <w:hyperlink w:history="0" r:id="rId102"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29.12.2022 N 572-ФЗ;</w:t>
      </w:r>
    </w:p>
    <w:p>
      <w:pPr>
        <w:pStyle w:val="0"/>
        <w:spacing w:before="240" w:lineRule="auto"/>
        <w:ind w:firstLine="540"/>
        <w:jc w:val="both"/>
      </w:pPr>
      <w:r>
        <w:rPr>
          <w:sz w:val="24"/>
        </w:rPr>
        <w:t xml:space="preserve">20) поисковая система - информационная система, осуществляющая по запросу пользователя поиск в сети "Интернет" информации определенного содержания и предоставляющая пользователю сведения об указателе страницы сайта в сети "Интернет" для доступа к запрашиваемой информации, расположенной на сайтах в сети "Интернет", принадлежащих иным лицам, за исключением информационных систем, используемых для осуществления государственных и муниципальных функций, оказания государственных и муниципальных услуг, а также для осуществления иных публичных полномочий, установленных федеральными законами;</w:t>
      </w:r>
    </w:p>
    <w:p>
      <w:pPr>
        <w:pStyle w:val="0"/>
        <w:jc w:val="both"/>
      </w:pPr>
      <w:r>
        <w:rPr>
          <w:sz w:val="24"/>
        </w:rPr>
        <w:t xml:space="preserve">(п. 20 введен Федеральным </w:t>
      </w:r>
      <w:hyperlink w:history="0" r:id="rId103" w:tooltip="Федеральный закон от 13.07.2015 N 264-ФЗ &quot;О внесении изменений в Федеральный закон &quot;Об информации, информационных технологиях и о защите информации&quot; и статьи 29 и 402 Гражданского процессуального кодекса Российской Федерации&quot; {КонсультантПлюс}">
        <w:r>
          <w:rPr>
            <w:sz w:val="24"/>
            <w:color w:val="0000ff"/>
          </w:rPr>
          <w:t xml:space="preserve">законом</w:t>
        </w:r>
      </w:hyperlink>
      <w:r>
        <w:rPr>
          <w:sz w:val="24"/>
        </w:rPr>
        <w:t xml:space="preserve"> от 13.07.2015 N 264-ФЗ)</w:t>
      </w:r>
    </w:p>
    <w:p>
      <w:pPr>
        <w:pStyle w:val="0"/>
        <w:spacing w:before="240" w:lineRule="auto"/>
        <w:ind w:firstLine="540"/>
        <w:jc w:val="both"/>
      </w:pPr>
      <w:r>
        <w:rPr>
          <w:sz w:val="24"/>
        </w:rPr>
        <w:t xml:space="preserve">21) - 22) утратили силу. - Федеральный </w:t>
      </w:r>
      <w:hyperlink w:history="0" r:id="rId104"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29.12.2022 N 572-ФЗ.</w:t>
      </w:r>
    </w:p>
    <w:p>
      <w:pPr>
        <w:pStyle w:val="0"/>
        <w:ind w:firstLine="540"/>
        <w:jc w:val="both"/>
      </w:pPr>
      <w:r>
        <w:rPr>
          <w:sz w:val="24"/>
        </w:rPr>
      </w:r>
    </w:p>
    <w:bookmarkStart w:id="95" w:name="P95"/>
    <w:bookmarkEnd w:id="95"/>
    <w:p>
      <w:pPr>
        <w:pStyle w:val="2"/>
        <w:outlineLvl w:val="0"/>
        <w:ind w:firstLine="540"/>
        <w:jc w:val="both"/>
      </w:pPr>
      <w:r>
        <w:rPr>
          <w:sz w:val="24"/>
        </w:rPr>
        <w:t xml:space="preserve">Статья 3. Принципы правового регулирования отношений в сфере информации, информационных технологий и защиты информации</w:t>
      </w:r>
    </w:p>
    <w:p>
      <w:pPr>
        <w:pStyle w:val="0"/>
        <w:ind w:firstLine="540"/>
        <w:jc w:val="both"/>
      </w:pPr>
      <w:r>
        <w:rPr>
          <w:sz w:val="24"/>
        </w:rPr>
      </w:r>
    </w:p>
    <w:p>
      <w:pPr>
        <w:pStyle w:val="0"/>
        <w:ind w:firstLine="540"/>
        <w:jc w:val="both"/>
      </w:pPr>
      <w:r>
        <w:rPr>
          <w:sz w:val="24"/>
        </w:rPr>
        <w:t xml:space="preserve">Правовое регулирование отношений, возникающих в сфере информации, информационных технологий и защиты информации, основывается на следующих принципах:</w:t>
      </w:r>
    </w:p>
    <w:p>
      <w:pPr>
        <w:pStyle w:val="0"/>
        <w:spacing w:before="240" w:lineRule="auto"/>
        <w:ind w:firstLine="540"/>
        <w:jc w:val="both"/>
      </w:pPr>
      <w:r>
        <w:rPr>
          <w:sz w:val="24"/>
        </w:rPr>
        <w:t xml:space="preserve">1) свобода поиска, получения, передачи, производства и распространения информации любым законным способом;</w:t>
      </w:r>
    </w:p>
    <w:p>
      <w:pPr>
        <w:pStyle w:val="0"/>
        <w:spacing w:before="240" w:lineRule="auto"/>
        <w:ind w:firstLine="540"/>
        <w:jc w:val="both"/>
      </w:pPr>
      <w:r>
        <w:rPr>
          <w:sz w:val="24"/>
        </w:rPr>
        <w:t xml:space="preserve">2) установление ограничений доступа к информации только федеральными законами;</w:t>
      </w:r>
    </w:p>
    <w:p>
      <w:pPr>
        <w:pStyle w:val="0"/>
        <w:spacing w:before="240" w:lineRule="auto"/>
        <w:ind w:firstLine="540"/>
        <w:jc w:val="both"/>
      </w:pPr>
      <w:r>
        <w:rPr>
          <w:sz w:val="24"/>
        </w:rPr>
        <w:t xml:space="preserve">3) открытость информации о деятельности государственных органов и органов местного самоуправления и свободный доступ к такой информации, кроме случаев, установленных федеральными законами;</w:t>
      </w:r>
    </w:p>
    <w:p>
      <w:pPr>
        <w:pStyle w:val="0"/>
        <w:spacing w:before="240" w:lineRule="auto"/>
        <w:ind w:firstLine="540"/>
        <w:jc w:val="both"/>
      </w:pPr>
      <w:r>
        <w:rPr>
          <w:sz w:val="24"/>
        </w:rPr>
        <w:t xml:space="preserve">4) равноправие языков народов Российской Федерации при создании информационных систем и их эксплуатации;</w:t>
      </w:r>
    </w:p>
    <w:p>
      <w:pPr>
        <w:pStyle w:val="0"/>
        <w:spacing w:before="240" w:lineRule="auto"/>
        <w:ind w:firstLine="540"/>
        <w:jc w:val="both"/>
      </w:pPr>
      <w:r>
        <w:rPr>
          <w:sz w:val="24"/>
        </w:rPr>
        <w:t xml:space="preserve">5) обеспечение безопасности Российской Федерации при создании информационных систем, их эксплуатации и защите содержащейся в них информации;</w:t>
      </w:r>
    </w:p>
    <w:p>
      <w:pPr>
        <w:pStyle w:val="0"/>
        <w:spacing w:before="240" w:lineRule="auto"/>
        <w:ind w:firstLine="540"/>
        <w:jc w:val="both"/>
      </w:pPr>
      <w:r>
        <w:rPr>
          <w:sz w:val="24"/>
        </w:rPr>
        <w:t xml:space="preserve">6) достоверность информации и своевременность ее предоставления;</w:t>
      </w:r>
    </w:p>
    <w:p>
      <w:pPr>
        <w:pStyle w:val="0"/>
        <w:spacing w:before="240" w:lineRule="auto"/>
        <w:ind w:firstLine="540"/>
        <w:jc w:val="both"/>
      </w:pPr>
      <w:r>
        <w:rPr>
          <w:sz w:val="24"/>
        </w:rPr>
        <w:t xml:space="preserve">7) неприкосновенность </w:t>
      </w:r>
      <w:hyperlink w:history="0" r:id="rId105" w:tooltip="Определение Конституционного Суда РФ от 28.06.2012 N 1253-О &quot;Об отказе в принятии к рассмотрению жалобы гражданина Супруна Михаила Николаевича на нарушение его конституционных прав статьей 137 Уголовного кодекса Российской Федерации&quot; {КонсультантПлюс}">
        <w:r>
          <w:rPr>
            <w:sz w:val="24"/>
            <w:color w:val="0000ff"/>
          </w:rPr>
          <w:t xml:space="preserve">частной жизни</w:t>
        </w:r>
      </w:hyperlink>
      <w:r>
        <w:rPr>
          <w:sz w:val="24"/>
        </w:rPr>
        <w:t xml:space="preserve">, недопустимость сбора, хранения, использования и распространения информации о частной жизни лица без его согласия;</w:t>
      </w:r>
    </w:p>
    <w:p>
      <w:pPr>
        <w:pStyle w:val="0"/>
        <w:spacing w:before="240" w:lineRule="auto"/>
        <w:ind w:firstLine="540"/>
        <w:jc w:val="both"/>
      </w:pPr>
      <w:r>
        <w:rPr>
          <w:sz w:val="24"/>
        </w:rPr>
        <w:t xml:space="preserve">8) недопустимость установления нормативными правовыми актами каких-либо преимуществ применения одних информационных технологий перед другими, если только обязательность применения определенных информационных технологий для создания и эксплуатации государственных информационных систем не установлена федеральными законами.</w:t>
      </w:r>
    </w:p>
    <w:p>
      <w:pPr>
        <w:pStyle w:val="0"/>
        <w:ind w:firstLine="540"/>
        <w:jc w:val="both"/>
      </w:pPr>
      <w:r>
        <w:rPr>
          <w:sz w:val="24"/>
        </w:rPr>
      </w:r>
    </w:p>
    <w:p>
      <w:pPr>
        <w:pStyle w:val="2"/>
        <w:outlineLvl w:val="0"/>
        <w:ind w:firstLine="540"/>
        <w:jc w:val="both"/>
      </w:pPr>
      <w:r>
        <w:rPr>
          <w:sz w:val="24"/>
        </w:rPr>
        <w:t xml:space="preserve">Статья 4. Законодательство Российской Федерации об информации, информационных технологиях и о защите информации</w:t>
      </w:r>
    </w:p>
    <w:p>
      <w:pPr>
        <w:pStyle w:val="0"/>
        <w:ind w:firstLine="540"/>
        <w:jc w:val="both"/>
      </w:pPr>
      <w:r>
        <w:rPr>
          <w:sz w:val="24"/>
        </w:rPr>
      </w:r>
    </w:p>
    <w:p>
      <w:pPr>
        <w:pStyle w:val="0"/>
        <w:ind w:firstLine="540"/>
        <w:jc w:val="both"/>
      </w:pPr>
      <w:r>
        <w:rPr>
          <w:sz w:val="24"/>
        </w:rPr>
        <w:t xml:space="preserve">1. Законодательство Российской Федерации об информации, информационных технологиях и о защите информации основывается на </w:t>
      </w:r>
      <w:hyperlink w:history="0" r:id="rId10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международных договорах Российской Федерации и состоит из настоящего Федерального закона и других регулирующих отношения по использованию информации федеральных законов.</w:t>
      </w:r>
    </w:p>
    <w:p>
      <w:pPr>
        <w:pStyle w:val="0"/>
        <w:spacing w:before="240" w:lineRule="auto"/>
        <w:ind w:firstLine="540"/>
        <w:jc w:val="both"/>
      </w:pPr>
      <w:r>
        <w:rPr>
          <w:sz w:val="24"/>
        </w:rPr>
        <w:t xml:space="preserve">2. Правовое регулирование отношений, связанных с организацией и деятельностью средств массовой информации, осуществляется в соответствии с законодательством Российской Федерации о средствах массовой информации.</w:t>
      </w:r>
    </w:p>
    <w:p>
      <w:pPr>
        <w:pStyle w:val="0"/>
        <w:spacing w:before="240" w:lineRule="auto"/>
        <w:ind w:firstLine="540"/>
        <w:jc w:val="both"/>
      </w:pPr>
      <w:r>
        <w:rPr>
          <w:sz w:val="24"/>
        </w:rPr>
        <w:t xml:space="preserve">3. Порядок хранения и использования включенной в состав архивных фондов документированной информации устанавливается законодательством об архивном деле в Российской Федерации.</w:t>
      </w:r>
    </w:p>
    <w:p>
      <w:pPr>
        <w:pStyle w:val="0"/>
        <w:ind w:firstLine="540"/>
        <w:jc w:val="both"/>
      </w:pPr>
      <w:r>
        <w:rPr>
          <w:sz w:val="24"/>
        </w:rPr>
      </w:r>
    </w:p>
    <w:p>
      <w:pPr>
        <w:pStyle w:val="2"/>
        <w:outlineLvl w:val="0"/>
        <w:ind w:firstLine="540"/>
        <w:jc w:val="both"/>
      </w:pPr>
      <w:r>
        <w:rPr>
          <w:sz w:val="24"/>
        </w:rPr>
        <w:t xml:space="preserve">Статья 5. Информация как объект правовых отношений</w:t>
      </w:r>
    </w:p>
    <w:p>
      <w:pPr>
        <w:pStyle w:val="0"/>
        <w:ind w:firstLine="540"/>
        <w:jc w:val="both"/>
      </w:pPr>
      <w:r>
        <w:rPr>
          <w:sz w:val="24"/>
        </w:rPr>
      </w:r>
    </w:p>
    <w:p>
      <w:pPr>
        <w:pStyle w:val="0"/>
        <w:ind w:firstLine="540"/>
        <w:jc w:val="both"/>
      </w:pPr>
      <w:r>
        <w:rPr>
          <w:sz w:val="24"/>
        </w:rPr>
        <w:t xml:space="preserve">1. Информация может являться объектом публичных, гражданских и иных правовых отношений. Информация может свободно использоваться любым лицом и передаваться одним лицом другому лицу, если федеральными законами не установлены ограничения доступа к информации либо иные требования к порядку ее предоставления или распространения.</w:t>
      </w:r>
    </w:p>
    <w:p>
      <w:pPr>
        <w:pStyle w:val="0"/>
        <w:spacing w:before="240" w:lineRule="auto"/>
        <w:ind w:firstLine="540"/>
        <w:jc w:val="both"/>
      </w:pPr>
      <w:r>
        <w:rPr>
          <w:sz w:val="24"/>
        </w:rPr>
        <w:t xml:space="preserve">2. Информация в зависимости от категории доступа к ней подразделяется на общедоступную информацию, а также на информацию, доступ к которой ограничен федеральными </w:t>
      </w:r>
      <w:hyperlink w:history="0" r:id="rId10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законами</w:t>
        </w:r>
      </w:hyperlink>
      <w:r>
        <w:rPr>
          <w:sz w:val="24"/>
        </w:rPr>
        <w:t xml:space="preserve"> (информация ограниченного доступа).</w:t>
      </w:r>
    </w:p>
    <w:p>
      <w:pPr>
        <w:pStyle w:val="0"/>
        <w:spacing w:before="240" w:lineRule="auto"/>
        <w:ind w:firstLine="540"/>
        <w:jc w:val="both"/>
      </w:pPr>
      <w:r>
        <w:rPr>
          <w:sz w:val="24"/>
        </w:rPr>
        <w:t xml:space="preserve">3. Информация в зависимости от порядка ее предоставления или распространения подразделяется на:</w:t>
      </w:r>
    </w:p>
    <w:p>
      <w:pPr>
        <w:pStyle w:val="0"/>
        <w:spacing w:before="240" w:lineRule="auto"/>
        <w:ind w:firstLine="540"/>
        <w:jc w:val="both"/>
      </w:pPr>
      <w:r>
        <w:rPr>
          <w:sz w:val="24"/>
        </w:rPr>
        <w:t xml:space="preserve">1) информацию, свободно распространяемую;</w:t>
      </w:r>
    </w:p>
    <w:p>
      <w:pPr>
        <w:pStyle w:val="0"/>
        <w:spacing w:before="240" w:lineRule="auto"/>
        <w:ind w:firstLine="540"/>
        <w:jc w:val="both"/>
      </w:pPr>
      <w:r>
        <w:rPr>
          <w:sz w:val="24"/>
        </w:rPr>
        <w:t xml:space="preserve">2) информацию, предоставляемую по соглашению лиц, участвующих в соответствующих отношениях;</w:t>
      </w:r>
    </w:p>
    <w:p>
      <w:pPr>
        <w:pStyle w:val="0"/>
        <w:spacing w:before="240" w:lineRule="auto"/>
        <w:ind w:firstLine="540"/>
        <w:jc w:val="both"/>
      </w:pPr>
      <w:r>
        <w:rPr>
          <w:sz w:val="24"/>
        </w:rPr>
        <w:t xml:space="preserve">3) информацию, которая в соответствии с федеральными законами подлежит предоставлению или распространению;</w:t>
      </w:r>
    </w:p>
    <w:p>
      <w:pPr>
        <w:pStyle w:val="0"/>
        <w:spacing w:before="240" w:lineRule="auto"/>
        <w:ind w:firstLine="540"/>
        <w:jc w:val="both"/>
      </w:pPr>
      <w:r>
        <w:rPr>
          <w:sz w:val="24"/>
        </w:rPr>
        <w:t xml:space="preserve">4) информацию, распространение которой в Российской Федерации ограничивается или запрещается.</w:t>
      </w:r>
    </w:p>
    <w:p>
      <w:pPr>
        <w:pStyle w:val="0"/>
        <w:spacing w:before="240" w:lineRule="auto"/>
        <w:ind w:firstLine="540"/>
        <w:jc w:val="both"/>
      </w:pPr>
      <w:r>
        <w:rPr>
          <w:sz w:val="24"/>
        </w:rPr>
        <w:t xml:space="preserve">4. Законодательством Российской Федерации могут быть установлены виды информации в зависимости от ее содержания или обладателя.</w:t>
      </w:r>
    </w:p>
    <w:p>
      <w:pPr>
        <w:pStyle w:val="0"/>
        <w:ind w:firstLine="540"/>
        <w:jc w:val="both"/>
      </w:pPr>
      <w:r>
        <w:rPr>
          <w:sz w:val="24"/>
        </w:rPr>
      </w:r>
    </w:p>
    <w:p>
      <w:pPr>
        <w:pStyle w:val="2"/>
        <w:outlineLvl w:val="0"/>
        <w:ind w:firstLine="540"/>
        <w:jc w:val="both"/>
      </w:pPr>
      <w:r>
        <w:rPr>
          <w:sz w:val="24"/>
        </w:rPr>
        <w:t xml:space="preserve">Статья 6. Обладатель информации</w:t>
      </w:r>
    </w:p>
    <w:p>
      <w:pPr>
        <w:pStyle w:val="0"/>
        <w:ind w:firstLine="540"/>
        <w:jc w:val="both"/>
      </w:pPr>
      <w:r>
        <w:rPr>
          <w:sz w:val="24"/>
        </w:rPr>
      </w:r>
    </w:p>
    <w:p>
      <w:pPr>
        <w:pStyle w:val="0"/>
        <w:ind w:firstLine="540"/>
        <w:jc w:val="both"/>
      </w:pPr>
      <w:r>
        <w:rPr>
          <w:sz w:val="24"/>
        </w:rPr>
        <w:t xml:space="preserve">1. </w:t>
      </w:r>
      <w:hyperlink w:history="0" r:id="rId108" w:tooltip="Постановление Конституционного Суда РФ от 26.10.2017 N 25-П &quot;По делу о проверке конституционности пункта 5 статьи 2 Федерального закона &quot;Об информации, информационных технологиях и о защите информации&quot; в связи с жалобой гражданина А.И. Сушкова&quot; {КонсультантПлюс}">
        <w:r>
          <w:rPr>
            <w:sz w:val="24"/>
            <w:color w:val="0000ff"/>
          </w:rPr>
          <w:t xml:space="preserve">Обладателем информации</w:t>
        </w:r>
      </w:hyperlink>
      <w:r>
        <w:rPr>
          <w:sz w:val="24"/>
        </w:rPr>
        <w:t xml:space="preserve"> может быть гражданин (физическое лицо), юридическое лицо, Российская Федерация, субъект Российской Федерации, муниципальное образование.</w:t>
      </w:r>
    </w:p>
    <w:p>
      <w:pPr>
        <w:pStyle w:val="0"/>
        <w:spacing w:before="240" w:lineRule="auto"/>
        <w:ind w:firstLine="540"/>
        <w:jc w:val="both"/>
      </w:pPr>
      <w:r>
        <w:rPr>
          <w:sz w:val="24"/>
        </w:rPr>
        <w:t xml:space="preserve">2. От имени Российской Федерации, субъекта Российской Федерации, муниципального образования правомочия обладателя информации осуществляются соответственно государственными органами и органами местного самоуправления в пределах их полномочий, установленных соответствующими нормативными правовыми актами.</w:t>
      </w:r>
    </w:p>
    <w:p>
      <w:pPr>
        <w:pStyle w:val="0"/>
        <w:spacing w:before="240" w:lineRule="auto"/>
        <w:ind w:firstLine="540"/>
        <w:jc w:val="both"/>
      </w:pPr>
      <w:r>
        <w:rPr>
          <w:sz w:val="24"/>
        </w:rPr>
        <w:t xml:space="preserve">3. Обладатель информации, если иное не предусмотрено федеральными законами, вправе:</w:t>
      </w:r>
    </w:p>
    <w:p>
      <w:pPr>
        <w:pStyle w:val="0"/>
        <w:spacing w:before="240" w:lineRule="auto"/>
        <w:ind w:firstLine="540"/>
        <w:jc w:val="both"/>
      </w:pPr>
      <w:r>
        <w:rPr>
          <w:sz w:val="24"/>
        </w:rPr>
        <w:t xml:space="preserve">1) разрешать или ограничивать доступ к информации, определять порядок и условия такого доступа;</w:t>
      </w:r>
    </w:p>
    <w:p>
      <w:pPr>
        <w:pStyle w:val="0"/>
        <w:spacing w:before="240" w:lineRule="auto"/>
        <w:ind w:firstLine="540"/>
        <w:jc w:val="both"/>
      </w:pPr>
      <w:r>
        <w:rPr>
          <w:sz w:val="24"/>
        </w:rPr>
        <w:t xml:space="preserve">2) использовать информацию, в том числе распространять ее, по своему усмотрению;</w:t>
      </w:r>
    </w:p>
    <w:p>
      <w:pPr>
        <w:pStyle w:val="0"/>
        <w:spacing w:before="240" w:lineRule="auto"/>
        <w:ind w:firstLine="540"/>
        <w:jc w:val="both"/>
      </w:pPr>
      <w:r>
        <w:rPr>
          <w:sz w:val="24"/>
        </w:rPr>
        <w:t xml:space="preserve">3) передавать информацию другим лицам по договору или на ином установленном законом основании;</w:t>
      </w:r>
    </w:p>
    <w:p>
      <w:pPr>
        <w:pStyle w:val="0"/>
        <w:spacing w:before="240" w:lineRule="auto"/>
        <w:ind w:firstLine="540"/>
        <w:jc w:val="both"/>
      </w:pPr>
      <w:r>
        <w:rPr>
          <w:sz w:val="24"/>
        </w:rPr>
        <w:t xml:space="preserve">4) защищать установленными законом способами свои права в случае незаконного получения информации или ее незаконного использования иными лицами;</w:t>
      </w:r>
    </w:p>
    <w:p>
      <w:pPr>
        <w:pStyle w:val="0"/>
        <w:spacing w:before="240" w:lineRule="auto"/>
        <w:ind w:firstLine="540"/>
        <w:jc w:val="both"/>
      </w:pPr>
      <w:r>
        <w:rPr>
          <w:sz w:val="24"/>
        </w:rPr>
        <w:t xml:space="preserve">5) осуществлять иные действия с информацией или разрешать осуществление таких действий.</w:t>
      </w:r>
    </w:p>
    <w:p>
      <w:pPr>
        <w:pStyle w:val="0"/>
        <w:spacing w:before="240" w:lineRule="auto"/>
        <w:ind w:firstLine="540"/>
        <w:jc w:val="both"/>
      </w:pPr>
      <w:r>
        <w:rPr>
          <w:sz w:val="24"/>
        </w:rPr>
        <w:t xml:space="preserve">4. Обладатель информации при осуществлении своих прав обязан:</w:t>
      </w:r>
    </w:p>
    <w:p>
      <w:pPr>
        <w:pStyle w:val="0"/>
        <w:spacing w:before="240" w:lineRule="auto"/>
        <w:ind w:firstLine="540"/>
        <w:jc w:val="both"/>
      </w:pPr>
      <w:r>
        <w:rPr>
          <w:sz w:val="24"/>
        </w:rPr>
        <w:t xml:space="preserve">1) соблюдать права и законные интересы иных лиц;</w:t>
      </w:r>
    </w:p>
    <w:p>
      <w:pPr>
        <w:pStyle w:val="0"/>
        <w:spacing w:before="240" w:lineRule="auto"/>
        <w:ind w:firstLine="540"/>
        <w:jc w:val="both"/>
      </w:pPr>
      <w:r>
        <w:rPr>
          <w:sz w:val="24"/>
        </w:rPr>
        <w:t xml:space="preserve">2) принимать меры по защите информации;</w:t>
      </w:r>
    </w:p>
    <w:p>
      <w:pPr>
        <w:pStyle w:val="0"/>
        <w:spacing w:before="240" w:lineRule="auto"/>
        <w:ind w:firstLine="540"/>
        <w:jc w:val="both"/>
      </w:pPr>
      <w:r>
        <w:rPr>
          <w:sz w:val="24"/>
        </w:rPr>
        <w:t xml:space="preserve">3) ограничивать доступ к информации, если такая обязанность установлена федеральными законами.</w:t>
      </w:r>
    </w:p>
    <w:p>
      <w:pPr>
        <w:pStyle w:val="0"/>
        <w:ind w:firstLine="540"/>
        <w:jc w:val="both"/>
      </w:pPr>
      <w:r>
        <w:rPr>
          <w:sz w:val="24"/>
        </w:rPr>
      </w:r>
    </w:p>
    <w:p>
      <w:pPr>
        <w:pStyle w:val="2"/>
        <w:outlineLvl w:val="0"/>
        <w:ind w:firstLine="540"/>
        <w:jc w:val="both"/>
      </w:pPr>
      <w:r>
        <w:rPr>
          <w:sz w:val="24"/>
        </w:rPr>
        <w:t xml:space="preserve">Статья 7. Общедоступная информация</w:t>
      </w:r>
    </w:p>
    <w:p>
      <w:pPr>
        <w:pStyle w:val="0"/>
        <w:ind w:firstLine="540"/>
        <w:jc w:val="both"/>
      </w:pPr>
      <w:r>
        <w:rPr>
          <w:sz w:val="24"/>
        </w:rPr>
      </w:r>
    </w:p>
    <w:p>
      <w:pPr>
        <w:pStyle w:val="0"/>
        <w:ind w:firstLine="540"/>
        <w:jc w:val="both"/>
      </w:pPr>
      <w:r>
        <w:rPr>
          <w:sz w:val="24"/>
        </w:rPr>
        <w:t xml:space="preserve">1. К общедоступной информации относятся общеизвестные сведения и иная информация, доступ к которой не ограничен.</w:t>
      </w:r>
    </w:p>
    <w:p>
      <w:pPr>
        <w:pStyle w:val="0"/>
        <w:spacing w:before="240" w:lineRule="auto"/>
        <w:ind w:firstLine="540"/>
        <w:jc w:val="both"/>
      </w:pPr>
      <w:r>
        <w:rPr>
          <w:sz w:val="24"/>
        </w:rPr>
        <w:t xml:space="preserve">2. Общедоступная информация может использоваться любыми лицами по их усмотрению при соблюдении установленных федеральными законами ограничений в отношении распространения такой информации.</w:t>
      </w:r>
    </w:p>
    <w:p>
      <w:pPr>
        <w:pStyle w:val="0"/>
        <w:spacing w:before="240" w:lineRule="auto"/>
        <w:ind w:firstLine="540"/>
        <w:jc w:val="both"/>
      </w:pPr>
      <w:r>
        <w:rPr>
          <w:sz w:val="24"/>
        </w:rPr>
        <w:t xml:space="preserve">3. Обладатель информации, ставшей общедоступной по его решению, вправе требовать от лиц, распространяющих такую информацию, указывать себя в качестве источника такой информации.</w:t>
      </w:r>
    </w:p>
    <w:p>
      <w:pPr>
        <w:pStyle w:val="0"/>
        <w:spacing w:before="240" w:lineRule="auto"/>
        <w:ind w:firstLine="540"/>
        <w:jc w:val="both"/>
      </w:pPr>
      <w:r>
        <w:rPr>
          <w:sz w:val="24"/>
        </w:rPr>
        <w:t xml:space="preserve">4. Информация, размещаемая ее обладателями в сети "Интернет" в формате, допускающем автоматизированную обработку без предварительных изменений человеком в целях повторного ее использования, является общедоступной информацией, размещаемой в </w:t>
      </w:r>
      <w:hyperlink w:history="0" r:id="rId109" w:tooltip="&quot;Типовые условия использования общедоступной информации, размещаемой в информационно-телекоммуникационной сети &quot;Интернет&quot; в форме открытых данных&quot; (утв. протоколом заочного голосования Правительственной комиссии по координации деятельности открытого правительства от 19.09.2016 N 6) {КонсультантПлюс}">
        <w:r>
          <w:rPr>
            <w:sz w:val="24"/>
            <w:color w:val="0000ff"/>
          </w:rPr>
          <w:t xml:space="preserve">форме открытых</w:t>
        </w:r>
      </w:hyperlink>
      <w:r>
        <w:rPr>
          <w:sz w:val="24"/>
        </w:rPr>
        <w:t xml:space="preserve"> данных.</w:t>
      </w:r>
    </w:p>
    <w:p>
      <w:pPr>
        <w:pStyle w:val="0"/>
        <w:jc w:val="both"/>
      </w:pPr>
      <w:r>
        <w:rPr>
          <w:sz w:val="24"/>
        </w:rPr>
        <w:t xml:space="preserve">(часть 4 введена Федеральным </w:t>
      </w:r>
      <w:hyperlink w:history="0" r:id="rId110"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законом</w:t>
        </w:r>
      </w:hyperlink>
      <w:r>
        <w:rPr>
          <w:sz w:val="24"/>
        </w:rPr>
        <w:t xml:space="preserve"> от 07.06.2013 N 112-ФЗ)</w:t>
      </w:r>
    </w:p>
    <w:p>
      <w:pPr>
        <w:pStyle w:val="0"/>
        <w:spacing w:before="240" w:lineRule="auto"/>
        <w:ind w:firstLine="540"/>
        <w:jc w:val="both"/>
      </w:pPr>
      <w:r>
        <w:rPr>
          <w:sz w:val="24"/>
        </w:rPr>
        <w:t xml:space="preserve">5. Информация в форме открытых данных размещается в сети "Интернет" с учетом требований законодательства Российской Федерации о государственной </w:t>
      </w:r>
      <w:hyperlink w:history="0" r:id="rId11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тайне</w:t>
        </w:r>
      </w:hyperlink>
      <w:r>
        <w:rPr>
          <w:sz w:val="24"/>
        </w:rPr>
        <w:t xml:space="preserve">. В случае, если размещение информации в форме открытых данных может привести к распространению сведений, составляющих государственную тайну, размещение указанной информации в форме открытых данных должно быть прекращено по требованию органа, наделенного полномочиями по распоряжению такими сведениями.</w:t>
      </w:r>
    </w:p>
    <w:p>
      <w:pPr>
        <w:pStyle w:val="0"/>
        <w:jc w:val="both"/>
      </w:pPr>
      <w:r>
        <w:rPr>
          <w:sz w:val="24"/>
        </w:rPr>
        <w:t xml:space="preserve">(часть 5 введена Федеральным </w:t>
      </w:r>
      <w:hyperlink w:history="0" r:id="rId112"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законом</w:t>
        </w:r>
      </w:hyperlink>
      <w:r>
        <w:rPr>
          <w:sz w:val="24"/>
        </w:rPr>
        <w:t xml:space="preserve"> от 07.06.2013 N 112-ФЗ)</w:t>
      </w:r>
    </w:p>
    <w:p>
      <w:pPr>
        <w:pStyle w:val="0"/>
        <w:spacing w:before="240" w:lineRule="auto"/>
        <w:ind w:firstLine="540"/>
        <w:jc w:val="both"/>
      </w:pPr>
      <w:r>
        <w:rPr>
          <w:sz w:val="24"/>
        </w:rPr>
        <w:t xml:space="preserve">6. В случае, если размещение информации в форме открытых данных может повлечь за собой нарушение прав обладателей информации, доступ к которой ограничен в соответствии с федеральными </w:t>
      </w:r>
      <w:hyperlink w:history="0" r:id="rId113"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законами</w:t>
        </w:r>
      </w:hyperlink>
      <w:r>
        <w:rPr>
          <w:sz w:val="24"/>
        </w:rPr>
        <w:t xml:space="preserve">, или нарушение прав субъектов персональных данных, размещение указанной информации в форме открытых данных должно быть прекращено по решению суда. В случае, если размещение информации в форме открытых данных осуществляется с нарушением требований Федерального </w:t>
      </w:r>
      <w:hyperlink w:history="0" r:id="rId114" w:tooltip="Федеральный закон от 27.07.2006 N 152-ФЗ (ред. от 26.07.2026) &quot;О персональных данных&quot; {КонсультантПлюс}">
        <w:r>
          <w:rPr>
            <w:sz w:val="24"/>
            <w:color w:val="0000ff"/>
          </w:rPr>
          <w:t xml:space="preserve">закона</w:t>
        </w:r>
      </w:hyperlink>
      <w:r>
        <w:rPr>
          <w:sz w:val="24"/>
        </w:rPr>
        <w:t xml:space="preserve"> от 27 июля 2006 года N 152-ФЗ "О персональных данных", размещение информации в форме открытых данных должно быть приостановлено или прекращено по требованию уполномоченного органа по защите прав субъектов персональных данных.</w:t>
      </w:r>
    </w:p>
    <w:p>
      <w:pPr>
        <w:pStyle w:val="0"/>
        <w:jc w:val="both"/>
      </w:pPr>
      <w:r>
        <w:rPr>
          <w:sz w:val="24"/>
        </w:rPr>
        <w:t xml:space="preserve">(часть 6 введена Федеральным </w:t>
      </w:r>
      <w:hyperlink w:history="0" r:id="rId115"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законом</w:t>
        </w:r>
      </w:hyperlink>
      <w:r>
        <w:rPr>
          <w:sz w:val="24"/>
        </w:rPr>
        <w:t xml:space="preserve"> от 07.06.2013 N 112-ФЗ)</w:t>
      </w:r>
    </w:p>
    <w:p>
      <w:pPr>
        <w:pStyle w:val="0"/>
        <w:ind w:firstLine="540"/>
        <w:jc w:val="both"/>
      </w:pPr>
      <w:r>
        <w:rPr>
          <w:sz w:val="24"/>
        </w:rPr>
      </w:r>
    </w:p>
    <w:p>
      <w:pPr>
        <w:pStyle w:val="2"/>
        <w:outlineLvl w:val="0"/>
        <w:ind w:firstLine="540"/>
        <w:jc w:val="both"/>
      </w:pPr>
      <w:r>
        <w:rPr>
          <w:sz w:val="24"/>
        </w:rPr>
        <w:t xml:space="preserve">Статья 8. Право на доступ к информации</w:t>
      </w:r>
    </w:p>
    <w:p>
      <w:pPr>
        <w:pStyle w:val="0"/>
        <w:ind w:firstLine="540"/>
        <w:jc w:val="both"/>
      </w:pPr>
      <w:r>
        <w:rPr>
          <w:sz w:val="24"/>
        </w:rPr>
      </w:r>
    </w:p>
    <w:p>
      <w:pPr>
        <w:pStyle w:val="0"/>
        <w:ind w:firstLine="540"/>
        <w:jc w:val="both"/>
      </w:pPr>
      <w:r>
        <w:rPr>
          <w:sz w:val="24"/>
        </w:rPr>
        <w:t xml:space="preserve">1. Граждане (физические лица) и организации (юридические лица) (далее - организации) вправе осуществлять поиск и получение любой информации в любых формах и из любых источников при условии соблюдения требований, установленных настоящим Федеральным законом и другими федеральными законами.</w:t>
      </w:r>
    </w:p>
    <w:p>
      <w:pPr>
        <w:pStyle w:val="0"/>
        <w:spacing w:before="240" w:lineRule="auto"/>
        <w:ind w:firstLine="540"/>
        <w:jc w:val="both"/>
      </w:pPr>
      <w:r>
        <w:rPr>
          <w:sz w:val="24"/>
        </w:rPr>
        <w:t xml:space="preserve">2. Гражданин (физическое лицо) имеет право на получение от государственных органов, органов местного самоуправления, их должностных лиц в порядке, установленном законодательством Российской Федерации, информации, непосредственно затрагивающей его права и свободы.</w:t>
      </w:r>
    </w:p>
    <w:p>
      <w:pPr>
        <w:pStyle w:val="0"/>
        <w:spacing w:before="240" w:lineRule="auto"/>
        <w:ind w:firstLine="540"/>
        <w:jc w:val="both"/>
      </w:pPr>
      <w:r>
        <w:rPr>
          <w:sz w:val="24"/>
        </w:rPr>
        <w:t xml:space="preserve">3. Организация имеет право на получение от государственных органов, органов местного самоуправления информации, непосредственно касающейся прав и обязанностей этой организации, а также информации, необходимой в связи с взаимодействием с указанными органами при осуществлении этой организацией своей уставной деятельности.</w:t>
      </w:r>
    </w:p>
    <w:p>
      <w:pPr>
        <w:pStyle w:val="0"/>
        <w:spacing w:before="240" w:lineRule="auto"/>
        <w:ind w:firstLine="540"/>
        <w:jc w:val="both"/>
      </w:pPr>
      <w:r>
        <w:rPr>
          <w:sz w:val="24"/>
        </w:rPr>
        <w:t xml:space="preserve">4. Не может быть ограничен доступ к:</w:t>
      </w:r>
    </w:p>
    <w:p>
      <w:pPr>
        <w:pStyle w:val="0"/>
        <w:spacing w:before="240" w:lineRule="auto"/>
        <w:ind w:firstLine="540"/>
        <w:jc w:val="both"/>
      </w:pPr>
      <w:r>
        <w:rPr>
          <w:sz w:val="24"/>
        </w:rPr>
        <w:t xml:space="preserve">1) нормативным правовым актам, затрагивающим права, свободы и обязанности человека и гражданина, а также устанавливающим правовое положение организаций и полномочия государственных органов, органов местного самоуправления;</w:t>
      </w:r>
    </w:p>
    <w:p>
      <w:pPr>
        <w:pStyle w:val="0"/>
        <w:spacing w:before="240" w:lineRule="auto"/>
        <w:ind w:firstLine="540"/>
        <w:jc w:val="both"/>
      </w:pPr>
      <w:r>
        <w:rPr>
          <w:sz w:val="24"/>
        </w:rPr>
        <w:t xml:space="preserve">2) информации о состоянии окружающей среды (экологической информации);</w:t>
      </w:r>
    </w:p>
    <w:p>
      <w:pPr>
        <w:pStyle w:val="0"/>
        <w:jc w:val="both"/>
      </w:pPr>
      <w:r>
        <w:rPr>
          <w:sz w:val="24"/>
        </w:rPr>
        <w:t xml:space="preserve">(п. 2 в ред. Федерального </w:t>
      </w:r>
      <w:hyperlink w:history="0" r:id="rId116" w:tooltip="Федеральный закон от 09.03.2021 N 39-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09.03.2021 N 39-ФЗ)</w:t>
      </w:r>
    </w:p>
    <w:p>
      <w:pPr>
        <w:pStyle w:val="0"/>
        <w:spacing w:before="240" w:lineRule="auto"/>
        <w:ind w:firstLine="540"/>
        <w:jc w:val="both"/>
      </w:pPr>
      <w:r>
        <w:rPr>
          <w:sz w:val="24"/>
        </w:rPr>
        <w:t xml:space="preserve">3) информации о деятельности государственных органов и органов местного самоуправления, а также об использовании бюджетных средств (за исключением сведений, составляющих государственную или служебную </w:t>
      </w:r>
      <w:hyperlink w:history="0" r:id="rId11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тайну</w:t>
        </w:r>
      </w:hyperlink>
      <w:r>
        <w:rPr>
          <w:sz w:val="24"/>
        </w:rPr>
        <w:t xml:space="preserve">);</w:t>
      </w:r>
    </w:p>
    <w:p>
      <w:pPr>
        <w:pStyle w:val="0"/>
        <w:spacing w:before="240" w:lineRule="auto"/>
        <w:ind w:firstLine="540"/>
        <w:jc w:val="both"/>
      </w:pPr>
      <w:r>
        <w:rPr>
          <w:sz w:val="24"/>
        </w:rPr>
        <w:t xml:space="preserve">4) информации, накапливаемой в открытых фондах библиотек, музеев, а также в государственных, муниципальных и иных информационных системах, созданных или предназначенных для обеспечения граждан (физических лиц) и организаций такой информацией;</w:t>
      </w:r>
    </w:p>
    <w:p>
      <w:pPr>
        <w:pStyle w:val="0"/>
        <w:jc w:val="both"/>
      </w:pPr>
      <w:r>
        <w:rPr>
          <w:sz w:val="24"/>
        </w:rPr>
        <w:t xml:space="preserve">(в ред. Федерального </w:t>
      </w:r>
      <w:hyperlink w:history="0" r:id="rId118" w:tooltip="Федеральный закон от 02.12.2019 N 427-ФЗ &quot;О внесении изменений в статью 8 Федерального закона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02.12.2019 N 427-ФЗ)</w:t>
      </w:r>
    </w:p>
    <w:p>
      <w:pPr>
        <w:pStyle w:val="0"/>
        <w:spacing w:before="240" w:lineRule="auto"/>
        <w:ind w:firstLine="540"/>
        <w:jc w:val="both"/>
      </w:pPr>
      <w:r>
        <w:rPr>
          <w:sz w:val="24"/>
        </w:rPr>
        <w:t xml:space="preserve">4.1) информации, содержащейся в архивных документах архивных фондов (за исключением сведений и документов, доступ к которым ограничен законодательством Российской Федерации);</w:t>
      </w:r>
    </w:p>
    <w:p>
      <w:pPr>
        <w:pStyle w:val="0"/>
        <w:jc w:val="both"/>
      </w:pPr>
      <w:r>
        <w:rPr>
          <w:sz w:val="24"/>
        </w:rPr>
        <w:t xml:space="preserve">(п. 4.1 введен Федеральным </w:t>
      </w:r>
      <w:hyperlink w:history="0" r:id="rId119" w:tooltip="Федеральный закон от 02.12.2019 N 427-ФЗ &quot;О внесении изменений в статью 8 Федерального закона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02.12.2019 N 427-ФЗ)</w:t>
      </w:r>
    </w:p>
    <w:p>
      <w:pPr>
        <w:pStyle w:val="0"/>
        <w:spacing w:before="240" w:lineRule="auto"/>
        <w:ind w:firstLine="540"/>
        <w:jc w:val="both"/>
      </w:pPr>
      <w:r>
        <w:rPr>
          <w:sz w:val="24"/>
        </w:rPr>
        <w:t xml:space="preserve">5) иной информации, недопустимость ограничения доступа к которой установлена федеральными законами.</w:t>
      </w:r>
    </w:p>
    <w:p>
      <w:pPr>
        <w:pStyle w:val="0"/>
        <w:spacing w:before="240" w:lineRule="auto"/>
        <w:ind w:firstLine="540"/>
        <w:jc w:val="both"/>
      </w:pPr>
      <w:r>
        <w:rPr>
          <w:sz w:val="24"/>
        </w:rPr>
        <w:t xml:space="preserve">5. Государственные органы и органы местного самоуправления обязаны обеспечивать доступ, в том числе с использованием информационно-телекоммуникационных сетей, в том числе сети "Интернет", к информации о своей деятельности на русском языке и государственном языке соответствующей республики в составе Российской Федерации в соответствии с федеральными </w:t>
      </w:r>
      <w:r>
        <w:rPr>
          <w:sz w:val="24"/>
        </w:rPr>
        <w:t xml:space="preserve">законами</w:t>
      </w:r>
      <w:r>
        <w:rPr>
          <w:sz w:val="24"/>
        </w:rPr>
        <w:t xml:space="preserve">, законами субъектов Российской Федерации и нормативными правовыми актами органов местного самоуправления. Лицо, желающее получить доступ к такой информации, не обязано обосновывать необходимость ее получения.</w:t>
      </w:r>
    </w:p>
    <w:p>
      <w:pPr>
        <w:pStyle w:val="0"/>
        <w:jc w:val="both"/>
      </w:pPr>
      <w:r>
        <w:rPr>
          <w:sz w:val="24"/>
        </w:rPr>
        <w:t xml:space="preserve">(в ред. Федерального </w:t>
      </w:r>
      <w:hyperlink w:history="0" r:id="rId120"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4"/>
            <w:color w:val="0000ff"/>
          </w:rPr>
          <w:t xml:space="preserve">закона</w:t>
        </w:r>
      </w:hyperlink>
      <w:r>
        <w:rPr>
          <w:sz w:val="24"/>
        </w:rPr>
        <w:t xml:space="preserve"> от 27.07.2010 N 227-ФЗ)</w:t>
      </w:r>
    </w:p>
    <w:p>
      <w:pPr>
        <w:pStyle w:val="0"/>
        <w:spacing w:before="240" w:lineRule="auto"/>
        <w:ind w:firstLine="540"/>
        <w:jc w:val="both"/>
      </w:pPr>
      <w:r>
        <w:rPr>
          <w:sz w:val="24"/>
        </w:rPr>
        <w:t xml:space="preserve">6. Решения и действия (бездействие) государственных органов и органов местного самоуправления, общественных объединений, должностных лиц, нарушающие право на доступ к информации, могут быть обжалованы в вышестоящий орган или вышестоящему должностному лицу либо в суд.</w:t>
      </w:r>
    </w:p>
    <w:p>
      <w:pPr>
        <w:pStyle w:val="0"/>
        <w:spacing w:before="240" w:lineRule="auto"/>
        <w:ind w:firstLine="540"/>
        <w:jc w:val="both"/>
      </w:pPr>
      <w:r>
        <w:rPr>
          <w:sz w:val="24"/>
        </w:rPr>
        <w:t xml:space="preserve">7. В случае, если в результате неправомерного отказа в доступе к информации, несвоевременного ее предоставления, предоставления заведомо недостоверной или не соответствующей содержанию запроса информации были причинены убытки, такие убытки подлежат возмещению в соответствии с гражданским </w:t>
      </w:r>
      <w:hyperlink w:history="0" r:id="rId121" w:tooltip="&quot;Гражданский кодекс Российской Федерации (часть первая)&quot; от 30.11.1994 N 51-ФЗ (ред. от 10.06.2026) {КонсультантПлюс}">
        <w:r>
          <w:rPr>
            <w:sz w:val="24"/>
            <w:color w:val="0000ff"/>
          </w:rPr>
          <w:t xml:space="preserve">законодательством</w:t>
        </w:r>
      </w:hyperlink>
      <w:r>
        <w:rPr>
          <w:sz w:val="24"/>
        </w:rPr>
        <w:t xml:space="preserve">.</w:t>
      </w:r>
    </w:p>
    <w:p>
      <w:pPr>
        <w:pStyle w:val="0"/>
        <w:spacing w:before="240" w:lineRule="auto"/>
        <w:ind w:firstLine="540"/>
        <w:jc w:val="both"/>
      </w:pPr>
      <w:r>
        <w:rPr>
          <w:sz w:val="24"/>
        </w:rPr>
        <w:t xml:space="preserve">8. Предоставляется бесплатно информация:</w:t>
      </w:r>
    </w:p>
    <w:p>
      <w:pPr>
        <w:pStyle w:val="0"/>
        <w:spacing w:before="240" w:lineRule="auto"/>
        <w:ind w:firstLine="540"/>
        <w:jc w:val="both"/>
      </w:pPr>
      <w:r>
        <w:rPr>
          <w:sz w:val="24"/>
        </w:rPr>
        <w:t xml:space="preserve">1) о деятельности государственных органов и органов местного самоуправления, размещенная такими органами в информационно-телекоммуникационных сетях;</w:t>
      </w:r>
    </w:p>
    <w:p>
      <w:pPr>
        <w:pStyle w:val="0"/>
        <w:spacing w:before="240" w:lineRule="auto"/>
        <w:ind w:firstLine="540"/>
        <w:jc w:val="both"/>
      </w:pPr>
      <w:r>
        <w:rPr>
          <w:sz w:val="24"/>
        </w:rPr>
        <w:t xml:space="preserve">2) затрагивающая права и установленные законодательством Российской Федерации обязанности заинтересованного лица;</w:t>
      </w:r>
    </w:p>
    <w:p>
      <w:pPr>
        <w:pStyle w:val="0"/>
        <w:spacing w:before="240" w:lineRule="auto"/>
        <w:ind w:firstLine="540"/>
        <w:jc w:val="both"/>
      </w:pPr>
      <w:r>
        <w:rPr>
          <w:sz w:val="24"/>
        </w:rPr>
        <w:t xml:space="preserve">3) иная установленная законом информация.</w:t>
      </w:r>
    </w:p>
    <w:p>
      <w:pPr>
        <w:pStyle w:val="0"/>
        <w:spacing w:before="240" w:lineRule="auto"/>
        <w:ind w:firstLine="540"/>
        <w:jc w:val="both"/>
      </w:pPr>
      <w:r>
        <w:rPr>
          <w:sz w:val="24"/>
        </w:rPr>
        <w:t xml:space="preserve">9. Установление платы за предоставление государственным органом или органом местного самоуправления информации о своей деятельности возможно только в случаях и на условиях, которые установлены федеральными </w:t>
      </w:r>
      <w:hyperlink w:history="0" r:id="rId122" w:tooltip="Федеральный закон от 09.02.2009 N 8-ФЗ (ред. от 31.07.2025)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законами</w:t>
        </w:r>
      </w:hyperlink>
      <w:r>
        <w:rPr>
          <w:sz w:val="24"/>
        </w:rPr>
        <w:t xml:space="preserve">.</w:t>
      </w:r>
    </w:p>
    <w:p>
      <w:pPr>
        <w:pStyle w:val="0"/>
        <w:spacing w:before="240" w:lineRule="auto"/>
        <w:ind w:firstLine="540"/>
        <w:jc w:val="both"/>
      </w:pPr>
      <w:r>
        <w:rPr>
          <w:sz w:val="24"/>
        </w:rPr>
        <w:t xml:space="preserve">10. Владелец сайта и (или) страницы сайта в сети "Интернет", и (или) информационной системы, и (или) программы для электронных вычислительных машин, являющийся российским юридическим лицом или гражданином Российской Федерации и осуществляющий свою деятельность в сети "Интернет" на территории Российской Федерации, в случае, если доступ к информации, размещенной на его сайте и (или) странице сайта в сети "Интернет", и (или) в его информационной системе, и (или) программе для электронных вычислительных машин, предоставляется пользователям, прошедшим авторизацию, обязан проводить ее в отношении пользователей, находящихся на территории Российской Федерации, одним из следующих способов:</w:t>
      </w:r>
    </w:p>
    <w:p>
      <w:pPr>
        <w:pStyle w:val="0"/>
        <w:spacing w:before="240" w:lineRule="auto"/>
        <w:ind w:firstLine="540"/>
        <w:jc w:val="both"/>
      </w:pPr>
      <w:r>
        <w:rPr>
          <w:sz w:val="24"/>
        </w:rPr>
        <w:t xml:space="preserve">1) с использованием абонентского номера оператора подвижной радиотелефонной связи;</w:t>
      </w:r>
    </w:p>
    <w:p>
      <w:pPr>
        <w:pStyle w:val="0"/>
        <w:jc w:val="both"/>
      </w:pPr>
      <w:r>
        <w:rPr>
          <w:sz w:val="24"/>
        </w:rPr>
        <w:t xml:space="preserve">(п. 1 в ред. Федерального </w:t>
      </w:r>
      <w:hyperlink w:history="0" r:id="rId123" w:tooltip="Федеральный закон от 12.12.2023 N 588-ФЗ &quot;О внесении изменения в статью 8 Федерального закона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12.12.2023 N 588-ФЗ)</w:t>
      </w:r>
    </w:p>
    <w:p>
      <w:pPr>
        <w:pStyle w:val="0"/>
        <w:spacing w:before="240" w:lineRule="auto"/>
        <w:ind w:firstLine="540"/>
        <w:jc w:val="both"/>
      </w:pPr>
      <w:r>
        <w:rPr>
          <w:sz w:val="24"/>
        </w:rPr>
        <w:t xml:space="preserve">2)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p>
    <w:p>
      <w:pPr>
        <w:pStyle w:val="0"/>
        <w:spacing w:before="240" w:lineRule="auto"/>
        <w:ind w:firstLine="540"/>
        <w:jc w:val="both"/>
      </w:pPr>
      <w:r>
        <w:rPr>
          <w:sz w:val="24"/>
        </w:rPr>
        <w:t xml:space="preserve">3) с использованием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в порядке, предусмотренном </w:t>
      </w:r>
      <w:hyperlink w:history="0" r:id="rId124"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статьями 9</w:t>
        </w:r>
      </w:hyperlink>
      <w:r>
        <w:rPr>
          <w:sz w:val="24"/>
        </w:rPr>
        <w:t xml:space="preserve"> и </w:t>
      </w:r>
      <w:hyperlink w:history="0" r:id="rId125"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10</w:t>
        </w:r>
      </w:hyperlink>
      <w:r>
        <w:rPr>
          <w:sz w:val="24"/>
        </w:rP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pPr>
        <w:pStyle w:val="0"/>
        <w:spacing w:before="240" w:lineRule="auto"/>
        <w:ind w:firstLine="540"/>
        <w:jc w:val="both"/>
      </w:pPr>
      <w:r>
        <w:rPr>
          <w:sz w:val="24"/>
        </w:rPr>
        <w:t xml:space="preserve">4) с использованием иной информационной системы, обеспечивающей авторизацию пользователей сайтов и (или) страниц сайтов в сети "Интернет", и (или) информационных систем, и (или) программ для электронных вычислительных машин и соответствующей требованиям о защите информации, установленным </w:t>
      </w:r>
      <w:hyperlink w:history="0" w:anchor="P1114" w:tooltip="Статья 16. Защита информации">
        <w:r>
          <w:rPr>
            <w:sz w:val="24"/>
            <w:color w:val="0000ff"/>
          </w:rPr>
          <w:t xml:space="preserve">статьей 16</w:t>
        </w:r>
      </w:hyperlink>
      <w:r>
        <w:rPr>
          <w:sz w:val="24"/>
        </w:rPr>
        <w:t xml:space="preserve"> настоящего Федерального закона, владельцем которой является гражданин Российской Федерации, не имеющий гражданства другого государства, или российское юридическое лицо. Если иное не предусмотрено международным договором Российской Федерации, российским юридическим лицом, указанным в настоящем пункте, является юридическое лицо, находящееся под 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принимаемые указанным юридическим лицом, в силу наличия права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данного юридического лица.</w:t>
      </w:r>
    </w:p>
    <w:p>
      <w:pPr>
        <w:pStyle w:val="0"/>
        <w:jc w:val="both"/>
      </w:pPr>
      <w:r>
        <w:rPr>
          <w:sz w:val="24"/>
        </w:rPr>
        <w:t xml:space="preserve">(часть 10 введена Федеральным </w:t>
      </w:r>
      <w:hyperlink w:history="0" r:id="rId126" w:tooltip="Федеральный закон от 31.07.2023 N 406-ФЗ &quot;О внесении изменений в Федеральный закон &quot;Об информации, информационных технологиях и о защите информации&quot; и Федеральный закон &quot;О связи&quot; {КонсультантПлюс}">
        <w:r>
          <w:rPr>
            <w:sz w:val="24"/>
            <w:color w:val="0000ff"/>
          </w:rPr>
          <w:t xml:space="preserve">законом</w:t>
        </w:r>
      </w:hyperlink>
      <w:r>
        <w:rPr>
          <w:sz w:val="24"/>
        </w:rPr>
        <w:t xml:space="preserve"> от 31.07.2023 N 406-ФЗ)</w:t>
      </w:r>
    </w:p>
    <w:p>
      <w:pPr>
        <w:pStyle w:val="0"/>
        <w:ind w:firstLine="540"/>
        <w:jc w:val="both"/>
      </w:pPr>
      <w:r>
        <w:rPr>
          <w:sz w:val="24"/>
        </w:rPr>
      </w:r>
    </w:p>
    <w:p>
      <w:pPr>
        <w:pStyle w:val="2"/>
        <w:outlineLvl w:val="0"/>
        <w:ind w:firstLine="540"/>
        <w:jc w:val="both"/>
      </w:pPr>
      <w:r>
        <w:rPr>
          <w:sz w:val="24"/>
        </w:rPr>
        <w:t xml:space="preserve">Статья 9. Ограничение доступа к информации</w:t>
      </w:r>
    </w:p>
    <w:p>
      <w:pPr>
        <w:pStyle w:val="0"/>
        <w:ind w:firstLine="540"/>
        <w:jc w:val="both"/>
      </w:pPr>
      <w:r>
        <w:rPr>
          <w:sz w:val="24"/>
        </w:rPr>
      </w:r>
    </w:p>
    <w:p>
      <w:pPr>
        <w:pStyle w:val="0"/>
        <w:ind w:firstLine="540"/>
        <w:jc w:val="both"/>
      </w:pPr>
      <w:r>
        <w:rPr>
          <w:sz w:val="24"/>
        </w:rPr>
        <w:t xml:space="preserve">1. Ограничение доступа к информации устанавливается федеральными законами и актами Президента Российской Федерации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pPr>
        <w:pStyle w:val="0"/>
        <w:jc w:val="both"/>
      </w:pPr>
      <w:r>
        <w:rPr>
          <w:sz w:val="24"/>
        </w:rPr>
        <w:t xml:space="preserve">(в ред. Федерального </w:t>
      </w:r>
      <w:hyperlink w:history="0" r:id="rId127" w:tooltip="Федеральный закон от 08.08.2024 N 216-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08.08.2024 N 216-ФЗ)</w:t>
      </w:r>
    </w:p>
    <w:p>
      <w:pPr>
        <w:pStyle w:val="0"/>
        <w:spacing w:before="240" w:lineRule="auto"/>
        <w:ind w:firstLine="540"/>
        <w:jc w:val="both"/>
      </w:pPr>
      <w:r>
        <w:rPr>
          <w:sz w:val="24"/>
        </w:rPr>
        <w:t xml:space="preserve">2. Обязательным является соблюдение конфиденциальности информации, доступ к которой ограничен федеральными </w:t>
      </w:r>
      <w:hyperlink w:history="0" r:id="rId128"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законами</w:t>
        </w:r>
      </w:hyperlink>
      <w:r>
        <w:rPr>
          <w:sz w:val="24"/>
        </w:rPr>
        <w:t xml:space="preserve"> и актами Президента Российской Федерации.</w:t>
      </w:r>
    </w:p>
    <w:p>
      <w:pPr>
        <w:pStyle w:val="0"/>
        <w:jc w:val="both"/>
      </w:pPr>
      <w:r>
        <w:rPr>
          <w:sz w:val="24"/>
        </w:rPr>
        <w:t xml:space="preserve">(в ред. Федерального </w:t>
      </w:r>
      <w:hyperlink w:history="0" r:id="rId129" w:tooltip="Федеральный закон от 08.08.2024 N 216-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08.08.2024 N 216-ФЗ)</w:t>
      </w:r>
    </w:p>
    <w:p>
      <w:pPr>
        <w:pStyle w:val="0"/>
        <w:spacing w:before="240" w:lineRule="auto"/>
        <w:ind w:firstLine="540"/>
        <w:jc w:val="both"/>
      </w:pPr>
      <w:r>
        <w:rPr>
          <w:sz w:val="24"/>
        </w:rPr>
        <w:t xml:space="preserve">2.1. </w:t>
      </w:r>
      <w:hyperlink w:history="0" r:id="rId130" w:tooltip="Приказ Роскомнадзора от 11.02.2019 N 21 &quot;Об утверждении Порядка идентификации информационных ресурсов в целях принятия мер по ограничению доступа к информационным ресурсам&quot; (Зарегистрировано в Минюсте России 28.02.2019 N 53932) {КонсультантПлюс}">
        <w:r>
          <w:rPr>
            <w:sz w:val="24"/>
            <w:color w:val="0000ff"/>
          </w:rPr>
          <w:t xml:space="preserve">Порядок</w:t>
        </w:r>
      </w:hyperlink>
      <w:r>
        <w:rPr>
          <w:sz w:val="24"/>
        </w:rPr>
        <w:t xml:space="preserve"> идентификации информационных ресурсов в целях принятия мер по ограничению доступа к информационным ресурсам, </w:t>
      </w:r>
      <w:hyperlink w:history="0" r:id="rId131" w:tooltip="Приказ Роскомнадзора от 14.12.2017 N 249 &quot;Об утверждении требований к способам (методам) ограничения доступа к информационным ресурсам, а также требований к размещаемой информации об ограничении доступа к информационным ресурсам&quot; (Зарегистрировано в Минюсте России 15.03.2018 N 50374) {КонсультантПлюс}">
        <w:r>
          <w:rPr>
            <w:sz w:val="24"/>
            <w:color w:val="0000ff"/>
          </w:rPr>
          <w:t xml:space="preserve">требования</w:t>
        </w:r>
      </w:hyperlink>
      <w:r>
        <w:rPr>
          <w:sz w:val="24"/>
        </w:rPr>
        <w:t xml:space="preserve"> к способам (методам) ограничения такого доступа, применяемым в соответствии с настоящим Федеральным законом, а также </w:t>
      </w:r>
      <w:hyperlink w:history="0" r:id="rId132" w:tooltip="Приказ Роскомнадзора от 14.12.2017 N 249 &quot;Об утверждении требований к способам (методам) ограничения доступа к информационным ресурсам, а также требований к размещаемой информации об ограничении доступа к информационным ресурсам&quot; (Зарегистрировано в Минюсте России 15.03.2018 N 50374) {КонсультантПлюс}">
        <w:r>
          <w:rPr>
            <w:sz w:val="24"/>
            <w:color w:val="0000ff"/>
          </w:rPr>
          <w:t xml:space="preserve">требования</w:t>
        </w:r>
      </w:hyperlink>
      <w:r>
        <w:rPr>
          <w:sz w:val="24"/>
        </w:rPr>
        <w:t xml:space="preserve"> к размещаемой информации об ограничении доступа к информационным ресурсам определяются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pPr>
        <w:pStyle w:val="0"/>
        <w:jc w:val="both"/>
      </w:pPr>
      <w:r>
        <w:rPr>
          <w:sz w:val="24"/>
        </w:rPr>
        <w:t xml:space="preserve">(часть 2.1 введена Федеральным </w:t>
      </w:r>
      <w:hyperlink w:history="0" r:id="rId133" w:tooltip="Федеральный закон от 29.07.2017 N 276-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29.07.2017 N 276-ФЗ)</w:t>
      </w:r>
    </w:p>
    <w:p>
      <w:pPr>
        <w:pStyle w:val="0"/>
        <w:spacing w:before="240" w:lineRule="auto"/>
        <w:ind w:firstLine="540"/>
        <w:jc w:val="both"/>
      </w:pPr>
      <w:r>
        <w:rPr>
          <w:sz w:val="24"/>
        </w:rPr>
        <w:t xml:space="preserve">3. Защита информации, составляющей государственную тайну, осуществляется в соответствии с </w:t>
      </w:r>
      <w:r>
        <w:rPr>
          <w:sz w:val="24"/>
        </w:rPr>
        <w:t xml:space="preserve">законодательством</w:t>
      </w:r>
      <w:r>
        <w:rPr>
          <w:sz w:val="24"/>
        </w:rPr>
        <w:t xml:space="preserve"> Российской Федерации о государственной тайне.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порядке обращения со служебной информацией ограниченного распространения в федеральных органах исполнительной власти см. </w:t>
            </w:r>
            <w:hyperlink w:history="0" r:id="rId134" w:tooltip="Постановление Правительства РФ от 03.11.1994 N 1233 (ред. от 04.03.2026) &quot;Об утверждении Положения о порядке обращения со служебной информацией ограниченного распространения в федеральных органах исполнительной власти, уполномоченном органе управления использованием атомной энергии и уполномоченном органе по космической деятельности&quot; {КонсультантПлюс}">
              <w:r>
                <w:rPr>
                  <w:sz w:val="24"/>
                  <w:color w:val="0000ff"/>
                </w:rPr>
                <w:t xml:space="preserve">Постановление</w:t>
              </w:r>
            </w:hyperlink>
            <w:r>
              <w:rPr>
                <w:sz w:val="24"/>
                <w:color w:val="392c69"/>
              </w:rPr>
              <w:t xml:space="preserve"> Правительства РФ от 03.11.1994 N 1233, в органах и организациях прокуратуры см. </w:t>
            </w:r>
            <w:hyperlink w:history="0" r:id="rId135" w:tooltip="Приказ Генпрокуратуры России от 17.11.2025 N 789 &quot;Об утверждении Положения о порядке обращения со служебной информацией ограниченного распространения в органах и организациях прокуратуры Российской Федерации и Перечня сведений, подлежащих отнесению к служебной информации ограниченного распространения&quot; {КонсультантПлюс}">
              <w:r>
                <w:rPr>
                  <w:sz w:val="24"/>
                  <w:color w:val="0000ff"/>
                </w:rPr>
                <w:t xml:space="preserve">Приказ</w:t>
              </w:r>
            </w:hyperlink>
            <w:r>
              <w:rPr>
                <w:sz w:val="24"/>
                <w:color w:val="392c69"/>
              </w:rPr>
              <w:t xml:space="preserve"> Генпрокуратуры России от 17.11.2025 N 789.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Федеральными законами устанавливаются условия отнесения информации к сведениям, составляющим коммерческую тайну, служебную тайну и иную тайну, обязательность соблюдения конфиденциальности такой информации, а также ответственность за ее разглашение.</w:t>
      </w:r>
    </w:p>
    <w:p>
      <w:pPr>
        <w:pStyle w:val="0"/>
        <w:spacing w:before="240" w:lineRule="auto"/>
        <w:ind w:firstLine="540"/>
        <w:jc w:val="both"/>
      </w:pPr>
      <w:r>
        <w:rPr>
          <w:sz w:val="24"/>
        </w:rPr>
        <w:t xml:space="preserve">5. Информация, полученная гражданами (физическими лицами) при исполнении ими профессиональных обязанностей или организациями при осуществлении ими определенных видов деятельности (профессиональная тайна), подлежит защите в случаях, если на эти лица федеральными </w:t>
      </w:r>
      <w:hyperlink w:history="0" r:id="rId13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законами</w:t>
        </w:r>
      </w:hyperlink>
      <w:r>
        <w:rPr>
          <w:sz w:val="24"/>
        </w:rPr>
        <w:t xml:space="preserve"> возложены обязанности по соблюдению конфиденциальности такой информации.</w:t>
      </w:r>
    </w:p>
    <w:p>
      <w:pPr>
        <w:pStyle w:val="0"/>
        <w:spacing w:before="240" w:lineRule="auto"/>
        <w:ind w:firstLine="540"/>
        <w:jc w:val="both"/>
      </w:pPr>
      <w:r>
        <w:rPr>
          <w:sz w:val="24"/>
        </w:rPr>
        <w:t xml:space="preserve">6. Информация, составляющая профессиональную тайну, может быть предоставлена третьим лицам в соответствии с федеральными законами и (или) по решению суда.</w:t>
      </w:r>
    </w:p>
    <w:p>
      <w:pPr>
        <w:pStyle w:val="0"/>
        <w:spacing w:before="240" w:lineRule="auto"/>
        <w:ind w:firstLine="540"/>
        <w:jc w:val="both"/>
      </w:pPr>
      <w:r>
        <w:rPr>
          <w:sz w:val="24"/>
        </w:rPr>
        <w:t xml:space="preserve">7. Срок исполнения обязанностей по соблюдению конфиденциальности информации, составляющей профессиональную тайну, может быть ограничен только с согласия гражданина (физического лица), предоставившего такую информацию о себе.</w:t>
      </w:r>
    </w:p>
    <w:p>
      <w:pPr>
        <w:pStyle w:val="0"/>
        <w:spacing w:before="240" w:lineRule="auto"/>
        <w:ind w:firstLine="540"/>
        <w:jc w:val="both"/>
      </w:pPr>
      <w:r>
        <w:rPr>
          <w:sz w:val="24"/>
        </w:rPr>
        <w:t xml:space="preserve">8. Запрещается требовать от гражданина (физического лица) предоставления информации о его </w:t>
      </w:r>
      <w:hyperlink w:history="0" r:id="rId137" w:tooltip="Определение Конституционного Суда РФ от 28.06.2012 N 1253-О &quot;Об отказе в принятии к рассмотрению жалобы гражданина Супруна Михаила Николаевича на нарушение его конституционных прав статьей 137 Уголовного кодекса Российской Федерации&quot; {КонсультантПлюс}">
        <w:r>
          <w:rPr>
            <w:sz w:val="24"/>
            <w:color w:val="0000ff"/>
          </w:rPr>
          <w:t xml:space="preserve">частной жизни</w:t>
        </w:r>
      </w:hyperlink>
      <w:r>
        <w:rPr>
          <w:sz w:val="24"/>
        </w:rPr>
        <w:t xml:space="preserve">, в том числе информации, составляющей личную или семейную тайну, и получать такую информацию помимо воли гражданина (физического лица), если иное не предусмотрено федеральными законами.</w:t>
      </w:r>
    </w:p>
    <w:p>
      <w:pPr>
        <w:pStyle w:val="0"/>
        <w:spacing w:before="240" w:lineRule="auto"/>
        <w:ind w:firstLine="540"/>
        <w:jc w:val="both"/>
      </w:pPr>
      <w:r>
        <w:rPr>
          <w:sz w:val="24"/>
        </w:rPr>
        <w:t xml:space="preserve">9. Порядок доступа к персональным данным граждан (физических лиц) устанавливается федеральным </w:t>
      </w:r>
      <w:hyperlink w:history="0" r:id="rId138" w:tooltip="Федеральный закон от 27.07.2006 N 152-ФЗ (ред. от 26.07.2026) &quot;О персональных данных&quot; {КонсультантПлюс}">
        <w:r>
          <w:rPr>
            <w:sz w:val="24"/>
            <w:color w:val="0000ff"/>
          </w:rPr>
          <w:t xml:space="preserve">законом</w:t>
        </w:r>
      </w:hyperlink>
      <w:r>
        <w:rPr>
          <w:sz w:val="24"/>
        </w:rPr>
        <w:t xml:space="preserve"> о персональных данных.</w:t>
      </w:r>
    </w:p>
    <w:p>
      <w:pPr>
        <w:pStyle w:val="0"/>
        <w:ind w:firstLine="540"/>
        <w:jc w:val="both"/>
      </w:pPr>
      <w:r>
        <w:rPr>
          <w:sz w:val="24"/>
        </w:rPr>
      </w:r>
    </w:p>
    <w:p>
      <w:pPr>
        <w:pStyle w:val="2"/>
        <w:outlineLvl w:val="0"/>
        <w:ind w:firstLine="540"/>
        <w:jc w:val="both"/>
      </w:pPr>
      <w:r>
        <w:rPr>
          <w:sz w:val="24"/>
        </w:rPr>
        <w:t xml:space="preserve">Статья 10. Распространение информации или предоставление информации</w:t>
      </w:r>
    </w:p>
    <w:p>
      <w:pPr>
        <w:pStyle w:val="0"/>
        <w:ind w:firstLine="540"/>
        <w:jc w:val="both"/>
      </w:pPr>
      <w:r>
        <w:rPr>
          <w:sz w:val="24"/>
        </w:rPr>
      </w:r>
    </w:p>
    <w:p>
      <w:pPr>
        <w:pStyle w:val="0"/>
        <w:ind w:firstLine="540"/>
        <w:jc w:val="both"/>
      </w:pPr>
      <w:r>
        <w:rPr>
          <w:sz w:val="24"/>
        </w:rPr>
        <w:t xml:space="preserve">1. В Российской Федерации распространение информации осуществляется свободно при соблюдении требований, установленных законодательством Российской Федерации.</w:t>
      </w:r>
    </w:p>
    <w:p>
      <w:pPr>
        <w:pStyle w:val="0"/>
        <w:spacing w:before="240" w:lineRule="auto"/>
        <w:ind w:firstLine="540"/>
        <w:jc w:val="both"/>
      </w:pPr>
      <w:r>
        <w:rPr>
          <w:sz w:val="24"/>
        </w:rPr>
        <w:t xml:space="preserve">2. Информация, распространяемая без использования средств массовой информации, должна включать в себя достоверные сведения о ее обладателе или об ином лице, распространяющем информацию, в форме и в объеме, которые достаточны для идентификации такого лица. Владелец сайта в сети "Интернет" обязан разместить на принадлежащем ему сайте информацию о своих наименовании, месте нахождения и адресе, адресе электронной почты для направления заявления, указанного в </w:t>
      </w:r>
      <w:hyperlink w:history="0" w:anchor="P1048" w:tooltip="Статья 15.7. Внесудебные меры по прекращению нарушения авторских и (или) смежных прав в информационно-телекоммуникационных сетях, в том числе в сети &quot;Интернет&quot;, принимаемые по заявлению правообладателя">
        <w:r>
          <w:rPr>
            <w:sz w:val="24"/>
            <w:color w:val="0000ff"/>
          </w:rPr>
          <w:t xml:space="preserve">статье 15.7</w:t>
        </w:r>
      </w:hyperlink>
      <w:r>
        <w:rPr>
          <w:sz w:val="24"/>
        </w:rPr>
        <w:t xml:space="preserve"> настоящего Федерального закона, а также вправе предусмотреть возможность направления этого заявления посредством заполнения электронной формы на сайте в сети "Интернет".</w:t>
      </w:r>
    </w:p>
    <w:p>
      <w:pPr>
        <w:pStyle w:val="0"/>
        <w:jc w:val="both"/>
      </w:pPr>
      <w:r>
        <w:rPr>
          <w:sz w:val="24"/>
        </w:rPr>
        <w:t xml:space="preserve">(в ред. Федерального </w:t>
      </w:r>
      <w:hyperlink w:history="0" r:id="rId139" w:tooltip="Федеральный закон от 24.11.2014 N 364-ФЗ &quot;О внесении изменений в Федеральный закон &quot;Об информации, информационных технологиях и о защите информации&quot; и Гражданский процессуальный кодекс Российской Федерации&quot; {КонсультантПлюс}">
        <w:r>
          <w:rPr>
            <w:sz w:val="24"/>
            <w:color w:val="0000ff"/>
          </w:rPr>
          <w:t xml:space="preserve">закона</w:t>
        </w:r>
      </w:hyperlink>
      <w:r>
        <w:rPr>
          <w:sz w:val="24"/>
        </w:rPr>
        <w:t xml:space="preserve"> от 24.11.2014 N 364-ФЗ)</w:t>
      </w:r>
    </w:p>
    <w:p>
      <w:pPr>
        <w:pStyle w:val="0"/>
        <w:spacing w:before="240" w:lineRule="auto"/>
        <w:ind w:firstLine="540"/>
        <w:jc w:val="both"/>
      </w:pPr>
      <w:r>
        <w:rPr>
          <w:sz w:val="24"/>
        </w:rPr>
        <w:t xml:space="preserve">3. При использовании для распространения информации средств, позволяющих определять получателей информации, в том числе почтовых отправлений и электронных сообщений, лицо, распространяющее информацию, обязано обеспечить получателю информации возможность отказа от такой информации.</w:t>
      </w:r>
    </w:p>
    <w:p>
      <w:pPr>
        <w:pStyle w:val="0"/>
        <w:spacing w:before="240" w:lineRule="auto"/>
        <w:ind w:firstLine="540"/>
        <w:jc w:val="both"/>
      </w:pPr>
      <w:r>
        <w:rPr>
          <w:sz w:val="24"/>
        </w:rPr>
        <w:t xml:space="preserve">4. Предоставление информации осуществляется в порядке, который устанавливается соглашением лиц, участвующих в обмене информацией.</w:t>
      </w:r>
    </w:p>
    <w:p>
      <w:pPr>
        <w:pStyle w:val="0"/>
        <w:spacing w:before="240" w:lineRule="auto"/>
        <w:ind w:firstLine="540"/>
        <w:jc w:val="both"/>
      </w:pPr>
      <w:r>
        <w:rPr>
          <w:sz w:val="24"/>
        </w:rPr>
        <w:t xml:space="preserve">5. Случаи и условия обязательного распространения информации или предоставления информации, в том числе предоставление обязательных экземпляров документов, устанавливаются федеральными </w:t>
      </w:r>
      <w:hyperlink w:history="0" r:id="rId140" w:tooltip="Федеральный закон от 29.12.1994 N 77-ФЗ (ред. от 04.08.2026) &quot;Об обязательном экземпляре документов&quot; {КонсультантПлюс}">
        <w:r>
          <w:rPr>
            <w:sz w:val="24"/>
            <w:color w:val="0000ff"/>
          </w:rPr>
          <w:t xml:space="preserve">законами</w:t>
        </w:r>
      </w:hyperlink>
      <w:r>
        <w:rPr>
          <w:sz w:val="24"/>
        </w:rPr>
        <w:t xml:space="preserve">.</w:t>
      </w:r>
    </w:p>
    <w:p>
      <w:pPr>
        <w:pStyle w:val="0"/>
        <w:spacing w:before="240" w:lineRule="auto"/>
        <w:ind w:firstLine="540"/>
        <w:jc w:val="both"/>
      </w:pPr>
      <w:r>
        <w:rPr>
          <w:sz w:val="24"/>
        </w:rPr>
        <w:t xml:space="preserve">6. Запрещается распространение информации, которая направлена на пропаганду войны, разжигание национальной, расовой или религиозной </w:t>
      </w:r>
      <w:hyperlink w:history="0" r:id="rId141" w:tooltip="&quot;Уголовный кодекс Российской Федерации&quot; от 13.06.1996 N 63-ФЗ (ред. от 04.08.2026) {КонсультантПлюс}">
        <w:r>
          <w:rPr>
            <w:sz w:val="24"/>
            <w:color w:val="0000ff"/>
          </w:rPr>
          <w:t xml:space="preserve">ненависти и вражды</w:t>
        </w:r>
      </w:hyperlink>
      <w:r>
        <w:rPr>
          <w:sz w:val="24"/>
        </w:rPr>
        <w:t xml:space="preserve">, а также иной информации, за распространение которой предусмотрена уголовная или административная ответственность.</w:t>
      </w:r>
    </w:p>
    <w:p>
      <w:pPr>
        <w:pStyle w:val="0"/>
        <w:spacing w:before="240" w:lineRule="auto"/>
        <w:ind w:firstLine="540"/>
        <w:jc w:val="both"/>
      </w:pPr>
      <w:r>
        <w:rPr>
          <w:sz w:val="24"/>
        </w:rPr>
        <w:t xml:space="preserve">7. Запрещается распространение материалов, производимых и (или) распространяемых иностранным агентом в связи с осуществлением им вида деятельности, установленного </w:t>
      </w:r>
      <w:hyperlink w:history="0" r:id="rId142"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статьей 4</w:t>
        </w:r>
      </w:hyperlink>
      <w:r>
        <w:rPr>
          <w:sz w:val="24"/>
        </w:rPr>
        <w:t xml:space="preserve"> Федерального закона от 14 июля 2022 года N 255-ФЗ "О контроле за деятельностью лиц, находящихся под иностранным влиянием", а также информации, касающейся вида деятельности, установленного </w:t>
      </w:r>
      <w:hyperlink w:history="0" r:id="rId143"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статьей 4</w:t>
        </w:r>
      </w:hyperlink>
      <w:r>
        <w:rPr>
          <w:sz w:val="24"/>
        </w:rPr>
        <w:t xml:space="preserve"> Федерального закона от 14 июля 2022 года N 255-ФЗ "О контроле за деятельностью лиц, находящихся под иностранным влиянием", без указания на то, что эти материалы (информация) произведены и (или) распространены иностранным агентом. </w:t>
      </w:r>
      <w:hyperlink w:history="0" r:id="rId144"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Форма</w:t>
        </w:r>
      </w:hyperlink>
      <w:r>
        <w:rPr>
          <w:sz w:val="24"/>
        </w:rPr>
        <w:t xml:space="preserve">, требования к размещению и порядок размещения такого указания устанавливаются Правительством Российской Федерации.</w:t>
      </w:r>
    </w:p>
    <w:p>
      <w:pPr>
        <w:pStyle w:val="0"/>
        <w:jc w:val="both"/>
      </w:pPr>
      <w:r>
        <w:rPr>
          <w:sz w:val="24"/>
        </w:rPr>
        <w:t xml:space="preserve">(часть 7 в ред. Федерального </w:t>
      </w:r>
      <w:hyperlink w:history="0" r:id="rId145" w:tooltip="Федеральный закон от 05.12.2022 N 49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05.12.2022 N 498-ФЗ)</w:t>
      </w:r>
    </w:p>
    <w:bookmarkStart w:id="212" w:name="P212"/>
    <w:bookmarkEnd w:id="212"/>
    <w:p>
      <w:pPr>
        <w:pStyle w:val="0"/>
        <w:spacing w:before="240" w:lineRule="auto"/>
        <w:ind w:firstLine="540"/>
        <w:jc w:val="both"/>
      </w:pPr>
      <w:r>
        <w:rPr>
          <w:sz w:val="24"/>
        </w:rPr>
        <w:t xml:space="preserve">8. Запрещается при предоставлении государственных и муниципальных услуг, выполнении государственного или муниципального задания, а также при реализации государственными компаниями, государственными и муниципальными унитарными предприятиями, публично-правовыми компаниями, хозяйственными обществами, в уставном капитале которых доля участия Российской Федерации, субъекта Российской Федерации, муниципального образования в совокупности превышает пятьдесят процентов, кредитными организациями, некредитными финансовыми организациями, которые осуществляют указанные в </w:t>
      </w:r>
      <w:hyperlink w:history="0" r:id="rId146"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4"/>
            <w:color w:val="0000ff"/>
          </w:rPr>
          <w:t xml:space="preserve">части первой статьи 76.1</w:t>
        </w:r>
      </w:hyperlink>
      <w:r>
        <w:rPr>
          <w:sz w:val="24"/>
        </w:rPr>
        <w:t xml:space="preserve"> Федерального закона от 10 июля 2002 года N 86-ФЗ "О Центральном банке Российской Федерации (Банке России)" виды деятельности, субъектами национальной платежной системы товаров, работ, услуг, имущественных прав </w:t>
      </w:r>
      <w:hyperlink w:history="0" r:id="rId147" w:tooltip="&quot;Перечень информационных систем и (или) программы для электронных вычислительных машин, указанных в ч. 8 ст. 10 Федерального закона от 27.07.2006 N 149-ФЗ &quot;Об информации, информационных технологиях и о защите информации&quot; (утв. Роскомнадзором) {КонсультантПлюс}">
        <w:r>
          <w:rPr>
            <w:sz w:val="24"/>
            <w:color w:val="0000ff"/>
          </w:rPr>
          <w:t xml:space="preserve">использование</w:t>
        </w:r>
      </w:hyperlink>
      <w:r>
        <w:rPr>
          <w:sz w:val="24"/>
        </w:rPr>
        <w:t xml:space="preserve"> принадлежащих иностранным юридическим лицам и (или) иностранным гражданам информационных систем и (или) программ для электронных вычислительных машин, которые предназначены и (или) используются для обмена электронными сообщениями исключительно между пользователями этих информационных систем и (или) программ для электронных вычислительных машин,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сети "Интернет" общедоступной информации в сети "Интернет", для передачи платежных документов и (или) предоставления информации, содержащей персональные данные граждан Российской Федерации, данные о переводах денежных средств в рамках применяемых форм безналичных расчетов, сведения, необходимые для осуществления платежей и (или) сведения о счетах (вкладах) граждан Российской Федерации в банках.</w:t>
      </w:r>
    </w:p>
    <w:p>
      <w:pPr>
        <w:pStyle w:val="0"/>
        <w:jc w:val="both"/>
      </w:pPr>
      <w:r>
        <w:rPr>
          <w:sz w:val="24"/>
        </w:rPr>
        <w:t xml:space="preserve">(часть 8 введена Федеральным </w:t>
      </w:r>
      <w:hyperlink w:history="0" r:id="rId148" w:tooltip="Федеральный закон от 29.12.2022 N 584-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29.12.2022 N 584-ФЗ)</w:t>
      </w:r>
    </w:p>
    <w:p>
      <w:pPr>
        <w:pStyle w:val="0"/>
        <w:spacing w:before="240" w:lineRule="auto"/>
        <w:ind w:firstLine="540"/>
        <w:jc w:val="both"/>
      </w:pPr>
      <w:r>
        <w:rPr>
          <w:sz w:val="24"/>
        </w:rPr>
        <w:t xml:space="preserve">9. Запрещается подключение к информационным системам и (или) программам для электронных вычислительных машин, указанным в </w:t>
      </w:r>
      <w:hyperlink w:history="0" w:anchor="P212" w:tooltip="8. Запрещается при предоставлении государственных и муниципальных услуг, выполнении государственного или муниципального задания, а также при реализации государственными компаниями, государственными и муниципальными унитарными предприятиями, публично-правовыми компаниями, хозяйственными обществами, в уставном капитале которых доля участия Российской Федерации, субъекта Российской Федерации, муниципального образования в совокупности превышает пятьдесят процентов, кредитными организациями, некредитными фина...">
        <w:r>
          <w:rPr>
            <w:sz w:val="24"/>
            <w:color w:val="0000ff"/>
          </w:rPr>
          <w:t xml:space="preserve">части 8</w:t>
        </w:r>
      </w:hyperlink>
      <w:r>
        <w:rPr>
          <w:sz w:val="24"/>
        </w:rPr>
        <w:t xml:space="preserve"> настоящей статьи, иных информационных систем, обеспечивающее возможность перевода денежных средств граждан Российской Федерации в рамках применяемых форм безналичных расчетов.</w:t>
      </w:r>
    </w:p>
    <w:p>
      <w:pPr>
        <w:pStyle w:val="0"/>
        <w:jc w:val="both"/>
      </w:pPr>
      <w:r>
        <w:rPr>
          <w:sz w:val="24"/>
        </w:rPr>
        <w:t xml:space="preserve">(часть 9 введена Федеральным </w:t>
      </w:r>
      <w:hyperlink w:history="0" r:id="rId149" w:tooltip="Федеральный закон от 29.12.2022 N 584-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29.12.2022 N 584-ФЗ)</w:t>
      </w:r>
    </w:p>
    <w:p>
      <w:pPr>
        <w:pStyle w:val="0"/>
        <w:spacing w:before="240" w:lineRule="auto"/>
        <w:ind w:firstLine="540"/>
        <w:jc w:val="both"/>
      </w:pPr>
      <w:r>
        <w:rPr>
          <w:sz w:val="24"/>
        </w:rPr>
        <w:t xml:space="preserve">10.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размещает на своем официальном сайте в сети "Интернет" </w:t>
      </w:r>
      <w:hyperlink w:history="0" r:id="rId150" w:tooltip="&quot;Перечень информационных систем и (или) программы для электронных вычислительных машин, указанных в ч. 8 ст. 10 Федерального закона от 27.07.2006 N 149-ФЗ &quot;Об информации, информационных технологиях и о защите информации&quot; (утв. Роскомнадзором) {КонсультантПлюс}">
        <w:r>
          <w:rPr>
            <w:sz w:val="24"/>
            <w:color w:val="0000ff"/>
          </w:rPr>
          <w:t xml:space="preserve">перечень</w:t>
        </w:r>
      </w:hyperlink>
      <w:r>
        <w:rPr>
          <w:sz w:val="24"/>
        </w:rPr>
        <w:t xml:space="preserve"> информационных систем и (или) программ для электронных вычислительных машин, указанных в </w:t>
      </w:r>
      <w:hyperlink w:history="0" w:anchor="P212" w:tooltip="8. Запрещается при предоставлении государственных и муниципальных услуг, выполнении государственного или муниципального задания, а также при реализации государственными компаниями, государственными и муниципальными унитарными предприятиями, публично-правовыми компаниями, хозяйственными обществами, в уставном капитале которых доля участия Российской Федерации, субъекта Российской Федерации, муниципального образования в совокупности превышает пятьдесят процентов, кредитными организациями, некредитными фина...">
        <w:r>
          <w:rPr>
            <w:sz w:val="24"/>
            <w:color w:val="0000ff"/>
          </w:rPr>
          <w:t xml:space="preserve">части 8</w:t>
        </w:r>
      </w:hyperlink>
      <w:r>
        <w:rPr>
          <w:sz w:val="24"/>
        </w:rPr>
        <w:t xml:space="preserve"> настоящей статьи. </w:t>
      </w:r>
      <w:hyperlink w:history="0" r:id="rId151" w:tooltip="Приказ Роскомнадзора от 21.02.2023 N 22 &quot;Об утверждении Порядка формирования и размещения на официальном сайте Федеральной службы по надзору в сфере связи, информационных технологий и массовых коммуникаций в информационно-телекоммуникационной сети &quot;Интернет&quot; перечня информационных систем и (или) программ для электронных вычислительных машин, указанных в части 8 статьи 10 Федерального закона от 27 июля 2006 г. N 149-ФЗ &quot;Об информации, информационных технологиях и о защите информации&quot; (Зарегистрировано в Миню {КонсультантПлюс}">
        <w:r>
          <w:rPr>
            <w:sz w:val="24"/>
            <w:color w:val="0000ff"/>
          </w:rPr>
          <w:t xml:space="preserve">Порядок</w:t>
        </w:r>
      </w:hyperlink>
      <w:r>
        <w:rPr>
          <w:sz w:val="24"/>
        </w:rPr>
        <w:t xml:space="preserve"> формирования и размещения такого перечня определяется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pPr>
        <w:pStyle w:val="0"/>
        <w:jc w:val="both"/>
      </w:pPr>
      <w:r>
        <w:rPr>
          <w:sz w:val="24"/>
        </w:rPr>
        <w:t xml:space="preserve">(часть 10 введена Федеральным </w:t>
      </w:r>
      <w:hyperlink w:history="0" r:id="rId152" w:tooltip="Федеральный закон от 29.12.2022 N 584-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29.12.2022 N 584-ФЗ)</w:t>
      </w:r>
    </w:p>
    <w:p>
      <w:pPr>
        <w:pStyle w:val="0"/>
        <w:ind w:firstLine="540"/>
        <w:jc w:val="both"/>
      </w:pPr>
      <w:r>
        <w:rPr>
          <w:sz w:val="24"/>
        </w:rPr>
      </w:r>
    </w:p>
    <w:bookmarkStart w:id="219" w:name="P219"/>
    <w:bookmarkEnd w:id="219"/>
    <w:p>
      <w:pPr>
        <w:pStyle w:val="2"/>
        <w:outlineLvl w:val="0"/>
        <w:ind w:firstLine="540"/>
        <w:jc w:val="both"/>
      </w:pPr>
      <w:r>
        <w:rPr>
          <w:sz w:val="24"/>
        </w:rPr>
        <w:t xml:space="preserve">Статья 10.1. Обязанности организатора распространения информации в сети "Интернет"</w:t>
      </w:r>
    </w:p>
    <w:p>
      <w:pPr>
        <w:pStyle w:val="0"/>
        <w:ind w:firstLine="540"/>
        <w:jc w:val="both"/>
      </w:pPr>
      <w:r>
        <w:rPr>
          <w:sz w:val="24"/>
        </w:rPr>
      </w:r>
    </w:p>
    <w:p>
      <w:pPr>
        <w:pStyle w:val="0"/>
        <w:ind w:firstLine="540"/>
        <w:jc w:val="both"/>
      </w:pPr>
      <w:r>
        <w:rPr>
          <w:sz w:val="24"/>
        </w:rPr>
        <w:t xml:space="preserve">(введена Федеральным </w:t>
      </w:r>
      <w:hyperlink w:history="0" r:id="rId153"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4"/>
            <w:color w:val="0000ff"/>
          </w:rPr>
          <w:t xml:space="preserve">законом</w:t>
        </w:r>
      </w:hyperlink>
      <w:r>
        <w:rPr>
          <w:sz w:val="24"/>
        </w:rPr>
        <w:t xml:space="preserve"> от 05.05.2014 N 97-ФЗ)</w:t>
      </w:r>
    </w:p>
    <w:p>
      <w:pPr>
        <w:pStyle w:val="0"/>
        <w:jc w:val="both"/>
      </w:pPr>
      <w:r>
        <w:rPr>
          <w:sz w:val="24"/>
        </w:rPr>
      </w:r>
    </w:p>
    <w:bookmarkStart w:id="223" w:name="P223"/>
    <w:bookmarkEnd w:id="223"/>
    <w:p>
      <w:pPr>
        <w:pStyle w:val="0"/>
        <w:ind w:firstLine="540"/>
        <w:jc w:val="both"/>
      </w:pPr>
      <w:r>
        <w:rPr>
          <w:sz w:val="24"/>
        </w:rPr>
        <w:t xml:space="preserve">1. Организатором распространения информации в сети "Интернет" является лицо, осуществляющее деятельность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w:t>
      </w:r>
    </w:p>
    <w:p>
      <w:pPr>
        <w:pStyle w:val="0"/>
        <w:spacing w:before="240" w:lineRule="auto"/>
        <w:ind w:firstLine="540"/>
        <w:jc w:val="both"/>
      </w:pPr>
      <w:r>
        <w:rPr>
          <w:sz w:val="24"/>
        </w:rPr>
        <w:t xml:space="preserve">2. Организатор распространения информации в сети "Интернет" обязан в установленном Правительством Российской Федерации </w:t>
      </w:r>
      <w:hyperlink w:history="0" r:id="rId154" w:tooltip="Постановление Правительства РФ от 12.11.2020 N 1824 (ред. от 18.07.2024) &quot;Об утверждении Правил уведомления организаторами распространения информации в информационно-телекоммуникационной сети &quot;Интернет&quot; Федеральной службы по надзору в сфере связи, информационных технологий и массовых коммуникаций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 {КонсультантПлюс}">
        <w:r>
          <w:rPr>
            <w:sz w:val="24"/>
            <w:color w:val="0000ff"/>
          </w:rPr>
          <w:t xml:space="preserve">порядке</w:t>
        </w:r>
      </w:hyperlink>
      <w:r>
        <w:rPr>
          <w:sz w:val="24"/>
        </w:rPr>
        <w:t xml:space="preserve"> уведомить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 начале осуществления деятельности, указанной в </w:t>
      </w:r>
      <w:hyperlink w:history="0" w:anchor="P223" w:tooltip="1. Организатором распространения информации в сети &quot;Интернет&quot; является лицо, осуществляющее деятельность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quot;Интернет&quot;.">
        <w:r>
          <w:rPr>
            <w:sz w:val="24"/>
            <w:color w:val="0000ff"/>
          </w:rPr>
          <w:t xml:space="preserve">части 1</w:t>
        </w:r>
      </w:hyperlink>
      <w:r>
        <w:rPr>
          <w:sz w:val="24"/>
        </w:rPr>
        <w:t xml:space="preserve"> настоящей статьи.</w:t>
      </w:r>
    </w:p>
    <w:bookmarkStart w:id="225" w:name="P225"/>
    <w:bookmarkEnd w:id="225"/>
    <w:p>
      <w:pPr>
        <w:pStyle w:val="0"/>
        <w:spacing w:before="240" w:lineRule="auto"/>
        <w:ind w:firstLine="540"/>
        <w:jc w:val="both"/>
      </w:pPr>
      <w:r>
        <w:rPr>
          <w:sz w:val="24"/>
        </w:rPr>
        <w:t xml:space="preserve">3. Организатор распространения информации в сети "Интернет" обязан хранить на территории Российской Федерации:</w:t>
      </w:r>
    </w:p>
    <w:p>
      <w:pPr>
        <w:pStyle w:val="0"/>
        <w:spacing w:before="240" w:lineRule="auto"/>
        <w:ind w:firstLine="540"/>
        <w:jc w:val="both"/>
      </w:pPr>
      <w:r>
        <w:rPr>
          <w:sz w:val="24"/>
        </w:rPr>
        <w:t xml:space="preserve">1) информацию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сети "Интернет" и информацию об этих пользователях в течение трех лет с момента окончания осуществления таких действий;</w:t>
      </w:r>
    </w:p>
    <w:p>
      <w:pPr>
        <w:pStyle w:val="0"/>
        <w:jc w:val="both"/>
      </w:pPr>
      <w:r>
        <w:rPr>
          <w:sz w:val="24"/>
        </w:rPr>
        <w:t xml:space="preserve">(в ред. Федерального </w:t>
      </w:r>
      <w:hyperlink w:history="0" r:id="rId155" w:tooltip="Федеральный закон от 01.04.2025 N 41-ФЗ (ред. от 26.07.2026)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01.04.2025 N 41-ФЗ)</w:t>
      </w:r>
    </w:p>
    <w:p>
      <w:pPr>
        <w:pStyle w:val="0"/>
        <w:spacing w:before="240" w:lineRule="auto"/>
        <w:ind w:firstLine="540"/>
        <w:jc w:val="both"/>
      </w:pPr>
      <w:r>
        <w:rPr>
          <w:sz w:val="24"/>
        </w:rPr>
        <w:t xml:space="preserve">2) текстовые сообщения пользователей сети "Интернет", голосовую информацию, изображения, звуки, видео-, иные электронные сообщения пользователей сети "Интернет" до шести месяцев с момента окончания их приема, передачи, доставки и (или) обработки. </w:t>
      </w:r>
      <w:hyperlink w:history="0" r:id="rId156" w:tooltip="Постановление Правительства РФ от 26.02.2022 N 256 &quot;Об утверждении Правил хранения организатором распространения информации в информационно-телекоммуникационной сети &quot;Интернет&quot; текстовых сообщений пользователей информационно-телекоммуникационной сети &quot;Интернет&quot;, голосовой информации, изображений, звуков, видео-, иных электронных сообщений пользователей информационно-телекоммуникационной сети &quot;Интернет&quot; {КонсультантПлюс}">
        <w:r>
          <w:rPr>
            <w:sz w:val="24"/>
            <w:color w:val="0000ff"/>
          </w:rPr>
          <w:t xml:space="preserve">Порядок</w:t>
        </w:r>
      </w:hyperlink>
      <w:r>
        <w:rPr>
          <w:sz w:val="24"/>
        </w:rPr>
        <w:t xml:space="preserve">, сроки и объем хранения указанной в настоящем подпункте информации устанавливаются Правительством Российской Федерации.</w:t>
      </w:r>
    </w:p>
    <w:p>
      <w:pPr>
        <w:pStyle w:val="0"/>
        <w:jc w:val="both"/>
      </w:pPr>
      <w:r>
        <w:rPr>
          <w:sz w:val="24"/>
        </w:rPr>
        <w:t xml:space="preserve">(п. 3 в ред. Федерального </w:t>
      </w:r>
      <w:hyperlink w:history="0" r:id="rId157"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закона</w:t>
        </w:r>
      </w:hyperlink>
      <w:r>
        <w:rPr>
          <w:sz w:val="24"/>
        </w:rPr>
        <w:t xml:space="preserve"> от 06.07.2016 N 374-ФЗ)</w:t>
      </w:r>
    </w:p>
    <w:p>
      <w:pPr>
        <w:pStyle w:val="0"/>
        <w:spacing w:before="240" w:lineRule="auto"/>
        <w:ind w:firstLine="540"/>
        <w:jc w:val="both"/>
      </w:pPr>
      <w:r>
        <w:rPr>
          <w:sz w:val="24"/>
        </w:rPr>
        <w:t xml:space="preserve">3.1. Организатор распространения информации в сети "Интернет" обязан предоставлять указанную в </w:t>
      </w:r>
      <w:hyperlink w:history="0" w:anchor="P225" w:tooltip="3. Организатор распространения информации в сети &quot;Интернет&quot; обязан хранить на территории Российской Федерации:">
        <w:r>
          <w:rPr>
            <w:sz w:val="24"/>
            <w:color w:val="0000ff"/>
          </w:rPr>
          <w:t xml:space="preserve">части 3</w:t>
        </w:r>
      </w:hyperlink>
      <w:r>
        <w:rPr>
          <w:sz w:val="24"/>
        </w:rPr>
        <w:t xml:space="preserve"> настоящей статьи информацию уполномоченным государственным органам, осуществляющим оперативно-разыскную деятельность или обеспечение безопасности Российской Федерации, в случаях, установленных федеральными законами.</w:t>
      </w:r>
    </w:p>
    <w:p>
      <w:pPr>
        <w:pStyle w:val="0"/>
        <w:jc w:val="both"/>
      </w:pPr>
      <w:r>
        <w:rPr>
          <w:sz w:val="24"/>
        </w:rPr>
        <w:t xml:space="preserve">(п. 3.1 введен Федеральным </w:t>
      </w:r>
      <w:hyperlink w:history="0" r:id="rId158"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законом</w:t>
        </w:r>
      </w:hyperlink>
      <w:r>
        <w:rPr>
          <w:sz w:val="24"/>
        </w:rPr>
        <w:t xml:space="preserve"> от 06.07.2016 N 374-ФЗ; в ред. Федерального </w:t>
      </w:r>
      <w:hyperlink w:history="0" r:id="rId159" w:tooltip="Федеральный закон от 29.07.2017 N 241-ФЗ &quot;О внесении изменений в статьи 10.1 и 15.4 Федерального закона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29.07.2017 N 241-ФЗ)</w:t>
      </w:r>
    </w:p>
    <w:p>
      <w:pPr>
        <w:pStyle w:val="0"/>
        <w:spacing w:before="240" w:lineRule="auto"/>
        <w:ind w:firstLine="540"/>
        <w:jc w:val="both"/>
      </w:pPr>
      <w:r>
        <w:rPr>
          <w:sz w:val="24"/>
        </w:rPr>
        <w:t xml:space="preserve">4. Организатор распространения информации в сети "Интернет" обязан обеспечивать реализацию установленных федеральным органом исполнительной власти в области связи по согласованию с уполномоченными государственными органами, осуществляющими оперативно-разыскную деятельность или обеспечение безопасности Российской Федерации, </w:t>
      </w:r>
      <w:hyperlink w:history="0" r:id="rId160" w:tooltip="Приказ Минкомсвязи России от 29.10.2018 N 571 (ред. от 28.08.2023) &quot;Об утверждении Требований к оборудованию и программно-техническим средствам, используемым организатором распространения информации в сети &quot;Интернет&quot; в эксплуатируемых им информационных системах, для проведения уполномоченными государственными органами, осуществляющими оперативно-розыскную деятельность или обеспечение безопасности Российской Федерации, мероприятий в целях реализации возложенных на них задач&quot; (Зарегистрировано в Минюсте Росси {КонсультантПлюс}">
        <w:r>
          <w:rPr>
            <w:sz w:val="24"/>
            <w:color w:val="0000ff"/>
          </w:rPr>
          <w:t xml:space="preserve">требований</w:t>
        </w:r>
      </w:hyperlink>
      <w:r>
        <w:rPr>
          <w:sz w:val="24"/>
        </w:rPr>
        <w:t xml:space="preserve"> к оборудованию и программно-техническим средствам, используемым указанным организатором в эксплуатируемых им информационных системах, для проведения этими органами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данных мероприятий. </w:t>
      </w:r>
      <w:hyperlink w:history="0" r:id="rId161" w:tooltip="Постановление Правительства РФ от 31.07.2014 N 743 (ред. от 20.11.2018) &quot;Об утверждении Правил взаимодействия организаторов распространения информации в информационно-телекоммуникационной сети &quot;Интернет&quot; с уполномоченными государственными органами, осуществляющими оперативно-разыскную деятельность или обеспечение безопасности Российской Федерации&quot; {КонсультантПлюс}">
        <w:r>
          <w:rPr>
            <w:sz w:val="24"/>
            <w:color w:val="0000ff"/>
          </w:rPr>
          <w:t xml:space="preserve">Порядок</w:t>
        </w:r>
      </w:hyperlink>
      <w:r>
        <w:rPr>
          <w:sz w:val="24"/>
        </w:rPr>
        <w:t xml:space="preserve"> взаимодействия организаторов распространения информации в сети "Интернет" с уполномоченными государственными органами, осуществляющими оперативно-разыскную деятельность или обеспечение безопасности Российской Федерации, устанавливается Правительством Российской Федерации.</w:t>
      </w:r>
    </w:p>
    <w:p>
      <w:pPr>
        <w:pStyle w:val="0"/>
        <w:spacing w:before="240" w:lineRule="auto"/>
        <w:ind w:firstLine="540"/>
        <w:jc w:val="both"/>
      </w:pPr>
      <w:r>
        <w:rPr>
          <w:sz w:val="24"/>
        </w:rPr>
        <w:t xml:space="preserve">4.1. Организатор распространения информации в сети "Интернет" обязан при использовании для приема, передачи, доставки и (или) обработки электронных сообщений пользователей сети "Интернет" дополнительного кодирования электронных сообщений и (или) при предоставлении пользователям сети "Интернет" возможности дополнительного кодирования электронных сообщений представлять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w:t>
      </w:r>
    </w:p>
    <w:p>
      <w:pPr>
        <w:pStyle w:val="0"/>
        <w:jc w:val="both"/>
      </w:pPr>
      <w:r>
        <w:rPr>
          <w:sz w:val="24"/>
        </w:rPr>
        <w:t xml:space="preserve">(п. 4.1 введен Федеральным </w:t>
      </w:r>
      <w:hyperlink w:history="0" r:id="rId162"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законом</w:t>
        </w:r>
      </w:hyperlink>
      <w:r>
        <w:rPr>
          <w:sz w:val="24"/>
        </w:rPr>
        <w:t xml:space="preserve"> от 06.07.2016 N 374-ФЗ)</w:t>
      </w:r>
    </w:p>
    <w:p>
      <w:pPr>
        <w:pStyle w:val="0"/>
        <w:spacing w:before="240" w:lineRule="auto"/>
        <w:ind w:firstLine="540"/>
        <w:jc w:val="both"/>
      </w:pPr>
      <w:r>
        <w:rPr>
          <w:sz w:val="24"/>
        </w:rPr>
        <w:t xml:space="preserve">4.2. Организатор распространения информации в сети "Интернет" в случае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обмена электронными сообщениями исключительно между пользователями этих информационных систем и (или) программ для электронных вычислительных машин,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сети "Интернет" общедоступной информации в сети "Интернет" (далее - организатор сервиса обмена мгновенными сообщениями), также обязан:</w:t>
      </w:r>
    </w:p>
    <w:p>
      <w:pPr>
        <w:pStyle w:val="0"/>
        <w:jc w:val="both"/>
      </w:pPr>
      <w:r>
        <w:rPr>
          <w:sz w:val="24"/>
        </w:rPr>
        <w:t xml:space="preserve">(в ред. Федерального </w:t>
      </w:r>
      <w:hyperlink w:history="0" r:id="rId163" w:tooltip="Федеральный закон от 01.04.2025 N 41-ФЗ (ред. от 26.07.2026)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01.04.2025 N 41-ФЗ)</w:t>
      </w:r>
    </w:p>
    <w:p>
      <w:pPr>
        <w:pStyle w:val="0"/>
        <w:spacing w:before="240" w:lineRule="auto"/>
        <w:ind w:firstLine="540"/>
        <w:jc w:val="both"/>
      </w:pPr>
      <w:r>
        <w:rPr>
          <w:sz w:val="24"/>
        </w:rPr>
        <w:t xml:space="preserve">1) осуществлять идентификацию пользователей сети "Интернет", передачу электронных сообщений которых осуществляет организатор сервиса обмена мгновенными сообщениями (далее - пользователи сервиса обмена мгновенными сообщениями), по абонентскому номеру оператора подвижной радиотелефонной связи в </w:t>
      </w:r>
      <w:hyperlink w:history="0" r:id="rId164" w:tooltip="Постановление Правительства РФ от 20.10.2021 N 1801 &quot;Об утверждении Правил идентификации пользователей информационно-телекоммуникационной сети &quot;Интернет&quot; организатором сервиса обмена мгновенными сообщениями&quot; {КонсультантПлюс}">
        <w:r>
          <w:rPr>
            <w:sz w:val="24"/>
            <w:color w:val="0000ff"/>
          </w:rPr>
          <w:t xml:space="preserve">порядке</w:t>
        </w:r>
      </w:hyperlink>
      <w:r>
        <w:rPr>
          <w:sz w:val="24"/>
        </w:rPr>
        <w:t xml:space="preserve">, установленном Правительством Российской Федерации, на основании договора об идентификации, заключенного организатором сервиса обмена мгновенными сообщениями с оператором подвижной радиотелефонной связи, за исключением случаев, предусмотренных настоящим Федеральным законом;</w:t>
      </w:r>
    </w:p>
    <w:p>
      <w:pPr>
        <w:pStyle w:val="0"/>
        <w:spacing w:before="240" w:lineRule="auto"/>
        <w:ind w:firstLine="540"/>
        <w:jc w:val="both"/>
      </w:pPr>
      <w:r>
        <w:rPr>
          <w:sz w:val="24"/>
        </w:rPr>
        <w:t xml:space="preserve">1.1) предоставлять по требованию уполномоченного федерального органа исполнительной власти сведения о пользователях сервиса обмена мгновенными сообщениями. Состав сведений и порядок их предоставления устанавливаются Правительством Российской Федерации;</w:t>
      </w:r>
    </w:p>
    <w:p>
      <w:pPr>
        <w:pStyle w:val="0"/>
        <w:jc w:val="both"/>
      </w:pPr>
      <w:r>
        <w:rPr>
          <w:sz w:val="24"/>
        </w:rPr>
        <w:t xml:space="preserve">(п. 1.1 введен Федеральным </w:t>
      </w:r>
      <w:hyperlink w:history="0" r:id="rId165" w:tooltip="Федеральный закон от 08.08.2024 N 303-ФЗ (ред. от 26.07.2026) &quot;О внесении изменений в Федеральный закон &quot;О связ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08.08.2024 N 303-ФЗ)</w:t>
      </w:r>
    </w:p>
    <w:p>
      <w:pPr>
        <w:pStyle w:val="0"/>
        <w:spacing w:before="240" w:lineRule="auto"/>
        <w:ind w:firstLine="540"/>
        <w:jc w:val="both"/>
      </w:pPr>
      <w:r>
        <w:rPr>
          <w:sz w:val="24"/>
        </w:rPr>
        <w:t xml:space="preserve">2) в течение суток с момента получения соответствующего требования уполномоченного федерального органа исполнительной власти ограничить возможность осуществления пользователем сервиса обмена мгновенными сообщениями, указанным в этом требовании, передачи электронных сообщений, содержащих информацию, распространение которой в Российской Федерации запрещено, а также информацию, распространяемую с нарушением требований законодательства Российской Федерации, в порядке, определенном Правительством Российской Федерации;</w:t>
      </w:r>
    </w:p>
    <w:p>
      <w:pPr>
        <w:pStyle w:val="0"/>
        <w:spacing w:before="240" w:lineRule="auto"/>
        <w:ind w:firstLine="540"/>
        <w:jc w:val="both"/>
      </w:pPr>
      <w:r>
        <w:rPr>
          <w:sz w:val="24"/>
        </w:rPr>
        <w:t xml:space="preserve">3) обеспечивать техническую возможность отказа пользователей сервиса обмена мгновенными сообщениями от получения электронных сообщений от других пользователей;</w:t>
      </w:r>
    </w:p>
    <w:p>
      <w:pPr>
        <w:pStyle w:val="0"/>
        <w:spacing w:before="240" w:lineRule="auto"/>
        <w:ind w:firstLine="540"/>
        <w:jc w:val="both"/>
      </w:pPr>
      <w:r>
        <w:rPr>
          <w:sz w:val="24"/>
        </w:rPr>
        <w:t xml:space="preserve">3.1) не допускать без согласия пользователя сервиса обмена мгновенными сообщениями получение электронных сообщений от пользователей, которые таким сервисом не определены;</w:t>
      </w:r>
    </w:p>
    <w:p>
      <w:pPr>
        <w:pStyle w:val="0"/>
        <w:jc w:val="both"/>
      </w:pPr>
      <w:r>
        <w:rPr>
          <w:sz w:val="24"/>
        </w:rPr>
        <w:t xml:space="preserve">(п. 3.1 введен Федеральным </w:t>
      </w:r>
      <w:hyperlink w:history="0" r:id="rId166" w:tooltip="Федеральный закон от 08.08.2024 N 303-ФЗ (ред. от 26.07.2026) &quot;О внесении изменений в Федеральный закон &quot;О связ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08.08.2024 N 303-ФЗ)</w:t>
      </w:r>
    </w:p>
    <w:p>
      <w:pPr>
        <w:pStyle w:val="0"/>
        <w:spacing w:before="240" w:lineRule="auto"/>
        <w:ind w:firstLine="540"/>
        <w:jc w:val="both"/>
      </w:pPr>
      <w:r>
        <w:rPr>
          <w:sz w:val="24"/>
        </w:rPr>
        <w:t xml:space="preserve">4) обеспечивать конфиденциальность передаваемых электронных сообщений;</w:t>
      </w:r>
    </w:p>
    <w:p>
      <w:pPr>
        <w:pStyle w:val="0"/>
        <w:spacing w:before="240" w:lineRule="auto"/>
        <w:ind w:firstLine="540"/>
        <w:jc w:val="both"/>
      </w:pPr>
      <w:r>
        <w:rPr>
          <w:sz w:val="24"/>
        </w:rPr>
        <w:t xml:space="preserve">5) обеспечивать возможность передачи электронных сообщений по инициативе государственных органов в соответствии с законодательством Российской Федерации;</w:t>
      </w:r>
    </w:p>
    <w:p>
      <w:pPr>
        <w:pStyle w:val="0"/>
        <w:spacing w:before="240" w:lineRule="auto"/>
        <w:ind w:firstLine="540"/>
        <w:jc w:val="both"/>
      </w:pPr>
      <w:r>
        <w:rPr>
          <w:sz w:val="24"/>
        </w:rPr>
        <w:t xml:space="preserve">6) не допускать передачу электронных сообщений пользователям сервиса обмена мгновенными сообщениями в случаях и в порядке, которые определены Правительством Российской Федерации.</w:t>
      </w:r>
    </w:p>
    <w:p>
      <w:pPr>
        <w:pStyle w:val="0"/>
        <w:jc w:val="both"/>
      </w:pPr>
      <w:r>
        <w:rPr>
          <w:sz w:val="24"/>
        </w:rPr>
        <w:t xml:space="preserve">(часть 4.2 введена Федеральным </w:t>
      </w:r>
      <w:hyperlink w:history="0" r:id="rId167" w:tooltip="Федеральный закон от 29.07.2017 N 241-ФЗ &quot;О внесении изменений в статьи 10.1 и 15.4 Федерального закона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29.07.2017 N 241-ФЗ)</w:t>
      </w:r>
    </w:p>
    <w:p>
      <w:pPr>
        <w:pStyle w:val="0"/>
        <w:spacing w:before="240" w:lineRule="auto"/>
        <w:ind w:firstLine="540"/>
        <w:jc w:val="both"/>
      </w:pPr>
      <w:r>
        <w:rPr>
          <w:sz w:val="24"/>
        </w:rPr>
        <w:t xml:space="preserve">4.3. Организатор сервиса обмена мгновенными сообщениями, являющийся российским юридическим лицом или гражданином Российской Федерации, вправе осуществлять идентификацию пользователей сервиса обмена мгновенными сообщениями самостоятельно путем определения абонентского номера подвижной радиотелефонной связи пользователя сервиса обмена мгновенными сообщениями. Правительством Российской Федерации могут устанавливаться требования к порядку определения абонентского номера подвижной радиотелефонной связи пользователя сервиса обмена мгновенными сообщениями организатором сервиса обмена мгновенными сообщениями, являющимся российским юридическим лицом или гражданином Российской Федерации.</w:t>
      </w:r>
    </w:p>
    <w:p>
      <w:pPr>
        <w:pStyle w:val="0"/>
        <w:jc w:val="both"/>
      </w:pPr>
      <w:r>
        <w:rPr>
          <w:sz w:val="24"/>
        </w:rPr>
        <w:t xml:space="preserve">(часть 4.3 введена Федеральным </w:t>
      </w:r>
      <w:hyperlink w:history="0" r:id="rId168" w:tooltip="Федеральный закон от 29.07.2017 N 241-ФЗ &quot;О внесении изменений в статьи 10.1 и 15.4 Федерального закона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29.07.2017 N 241-ФЗ)</w:t>
      </w:r>
    </w:p>
    <w:p>
      <w:pPr>
        <w:pStyle w:val="0"/>
        <w:spacing w:before="240" w:lineRule="auto"/>
        <w:ind w:firstLine="540"/>
        <w:jc w:val="both"/>
      </w:pPr>
      <w:r>
        <w:rPr>
          <w:sz w:val="24"/>
        </w:rPr>
        <w:t xml:space="preserve">4.4. Организатор сервиса обмена мгновенными сообщениями, являющийся российским юридическим лицом или гражданином Российской Федерации, обязан хранить сведения об идентификации абонентского номера подвижной радиотелефонной связи пользователя сервиса обмена мгновенными сообщениями (далее - идентификационные сведения об абонентском номере) только на территории Российской Федерации. Предоставление третьим лицам идентификационных сведений об абонентском номере может осуществляться только с согласия пользователя сервиса обмена мгновенными сообщениями, за исключением случаев, предусмотренных настоящим Федеральным законом и другими федеральными законами. Обязанность предоставить доказательство получения согласия пользователя сервиса обмена мгновенными сообщениями на предоставление третьим лицам идентификационных сведений об абонентском номере данного пользователя сервиса обмена мгновенными сообщениями возлагается на организатора сервиса обмена мгновенными сообщениями.</w:t>
      </w:r>
    </w:p>
    <w:p>
      <w:pPr>
        <w:pStyle w:val="0"/>
        <w:jc w:val="both"/>
      </w:pPr>
      <w:r>
        <w:rPr>
          <w:sz w:val="24"/>
        </w:rPr>
        <w:t xml:space="preserve">(часть 4.4 введена Федеральным </w:t>
      </w:r>
      <w:hyperlink w:history="0" r:id="rId169" w:tooltip="Федеральный закон от 29.07.2017 N 241-ФЗ &quot;О внесении изменений в статьи 10.1 и 15.4 Федерального закона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29.07.2017 N 241-ФЗ)</w:t>
      </w:r>
    </w:p>
    <w:p>
      <w:pPr>
        <w:pStyle w:val="0"/>
        <w:spacing w:before="240" w:lineRule="auto"/>
        <w:ind w:firstLine="540"/>
        <w:jc w:val="both"/>
      </w:pPr>
      <w:r>
        <w:rPr>
          <w:sz w:val="24"/>
        </w:rPr>
        <w:t xml:space="preserve">4.5. Организатор сервиса обмена мгновенными сообщениями, являющийся российским юридическим лицом или гражданином Российской Федерации, обязан осуществлять взаимодействие с государственной информационной системой противодействия правонарушениям, совершаемым с использованием информационных и коммуникационных технологий, в случаях и порядке, которые устанавливаются Правительством Российской Федерации.</w:t>
      </w:r>
    </w:p>
    <w:p>
      <w:pPr>
        <w:pStyle w:val="0"/>
        <w:jc w:val="both"/>
      </w:pPr>
      <w:r>
        <w:rPr>
          <w:sz w:val="24"/>
        </w:rPr>
        <w:t xml:space="preserve">(часть 4.5 введена Федеральным </w:t>
      </w:r>
      <w:hyperlink w:history="0" r:id="rId170" w:tooltip="Федеральный закон от 01.04.2025 N 41-ФЗ (ред. от 26.07.2026)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01.04.2025 N 41-ФЗ)</w:t>
      </w:r>
    </w:p>
    <w:p>
      <w:pPr>
        <w:pStyle w:val="0"/>
        <w:spacing w:before="240" w:lineRule="auto"/>
        <w:ind w:firstLine="540"/>
        <w:jc w:val="both"/>
      </w:pPr>
      <w:r>
        <w:rPr>
          <w:sz w:val="24"/>
        </w:rPr>
        <w:t xml:space="preserve">5. Обязанности, предусмотренные настоящей статьей, не распространяются на операторов государственных информационных систем, операторов муниципальных информационных систем, операторов связи, оказывающих услуги связи на основании соответствующей лицензии, в части лицензируемой деятельности, а также не распространяются на граждан (физических лиц), осуществляющих указанную в </w:t>
      </w:r>
      <w:hyperlink w:history="0" w:anchor="P223" w:tooltip="1. Организатором распространения информации в сети &quot;Интернет&quot; является лицо, осуществляющее деятельность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quot;Интернет&quot;.">
        <w:r>
          <w:rPr>
            <w:sz w:val="24"/>
            <w:color w:val="0000ff"/>
          </w:rPr>
          <w:t xml:space="preserve">части 1</w:t>
        </w:r>
      </w:hyperlink>
      <w:r>
        <w:rPr>
          <w:sz w:val="24"/>
        </w:rPr>
        <w:t xml:space="preserve"> настоящей статьи деятельность для личных, семейных и домашних нужд. Правительством Российской Федерации в целях применения положений настоящей статьи определяется </w:t>
      </w:r>
      <w:hyperlink w:history="0" r:id="rId171" w:tooltip="Постановление Правительства РФ от 31.07.2014 N 747 &quot;О перечне личных, семейных и домашних нужд, удовлетворение которых не влечет исполнения обязанностей, предусмотренных частями 2 - 4 статьи 10.1 Федерального закона &quot;Об информации, информационных технологиях и о защите информации&quot; {КонсультантПлюс}">
        <w:r>
          <w:rPr>
            <w:sz w:val="24"/>
            <w:color w:val="0000ff"/>
          </w:rPr>
          <w:t xml:space="preserve">перечень</w:t>
        </w:r>
      </w:hyperlink>
      <w:r>
        <w:rPr>
          <w:sz w:val="24"/>
        </w:rPr>
        <w:t xml:space="preserve"> личных, семейных и домашних нужд при осуществлении деятельности, указанной в </w:t>
      </w:r>
      <w:hyperlink w:history="0" w:anchor="P223" w:tooltip="1. Организатором распространения информации в сети &quot;Интернет&quot; является лицо, осуществляющее деятельность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quot;Интернет&quot;.">
        <w:r>
          <w:rPr>
            <w:sz w:val="24"/>
            <w:color w:val="0000ff"/>
          </w:rPr>
          <w:t xml:space="preserve">части 1</w:t>
        </w:r>
      </w:hyperlink>
      <w:r>
        <w:rPr>
          <w:sz w:val="24"/>
        </w:rPr>
        <w:t xml:space="preserve"> настоящей статьи.</w:t>
      </w:r>
    </w:p>
    <w:p>
      <w:pPr>
        <w:pStyle w:val="0"/>
        <w:spacing w:before="240" w:lineRule="auto"/>
        <w:ind w:firstLine="540"/>
        <w:jc w:val="both"/>
      </w:pPr>
      <w:r>
        <w:rPr>
          <w:sz w:val="24"/>
        </w:rPr>
        <w:t xml:space="preserve">6. Состав информации, подлежащей хранению в соответствии с </w:t>
      </w:r>
      <w:hyperlink w:history="0" w:anchor="P225" w:tooltip="3. Организатор распространения информации в сети &quot;Интернет&quot; обязан хранить на территории Российской Федерации:">
        <w:r>
          <w:rPr>
            <w:sz w:val="24"/>
            <w:color w:val="0000ff"/>
          </w:rPr>
          <w:t xml:space="preserve">частью 3</w:t>
        </w:r>
      </w:hyperlink>
      <w:r>
        <w:rPr>
          <w:sz w:val="24"/>
        </w:rPr>
        <w:t xml:space="preserve"> настоящей статьи, место и </w:t>
      </w:r>
      <w:hyperlink w:history="0" r:id="rId172" w:tooltip="Постановление Правительства РФ от 23.09.2020 N 1526 (ред. от 30.10.2025) &quot;О Правилах хранения организаторами распространения информации в информационно-телекоммуникационной сети &quot;Интернет&quot;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quot;Интернет&quot; и информации об этих пользователях и предоставления ее уполномоченным государственным органа {КонсультантПлюс}">
        <w:r>
          <w:rPr>
            <w:sz w:val="24"/>
            <w:color w:val="0000ff"/>
          </w:rPr>
          <w:t xml:space="preserve">правила</w:t>
        </w:r>
      </w:hyperlink>
      <w:r>
        <w:rPr>
          <w:sz w:val="24"/>
        </w:rPr>
        <w:t xml:space="preserve"> ее хранения, порядок ее предоставления уполномоченным государственным органам, осуществляющим оперативно-разыскную деятельность или обеспечение безопасности Российской Федерации, а также </w:t>
      </w:r>
      <w:hyperlink w:history="0" r:id="rId173" w:tooltip="Постановление Правительства РФ от 08.04.2015 N 327 (ред. от 25.11.2021) &quot;Об утверждении Правил осуществления контроля за деятельностью организаторов распространения информации в информационно-телекоммуникационной сети &quot;Интернет&quot;,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quot;Интернет&quot; и информации об этих пользова {КонсультантПлюс}">
        <w:r>
          <w:rPr>
            <w:sz w:val="24"/>
            <w:color w:val="0000ff"/>
          </w:rPr>
          <w:t xml:space="preserve">порядок</w:t>
        </w:r>
      </w:hyperlink>
      <w:r>
        <w:rPr>
          <w:sz w:val="24"/>
        </w:rPr>
        <w:t xml:space="preserve"> осуществления контроля за деятельностью организаторов распространения информации в сети "Интернет", связанной с хранением такой информации, и федеральный орган исполнительной власти, уполномоченный на осуществление этого контроля, определяются Правительством Российской Федерации.</w:t>
      </w:r>
    </w:p>
    <w:p>
      <w:pPr>
        <w:pStyle w:val="0"/>
        <w:spacing w:before="240" w:lineRule="auto"/>
        <w:ind w:firstLine="540"/>
        <w:jc w:val="both"/>
      </w:pPr>
      <w:r>
        <w:rPr>
          <w:sz w:val="24"/>
        </w:rPr>
        <w:t xml:space="preserve">7. Организатор распространения информации в сети "Интернет", имеющий уникальный идентификатор совокупности средств связи и иных технических средств в сети "Интернет" (далее - номер автономной системы), обязан выполнять требования и обязанности, предусмотренные </w:t>
      </w:r>
      <w:hyperlink w:history="0" r:id="rId174" w:tooltip="Федеральный закон от 07.07.2003 N 126-ФЗ (ред. от 20.02.2026) &quot;О связи&quot; (с изм. и доп., вступ. в силу с 01.09.2026) {КонсультантПлюс}">
        <w:r>
          <w:rPr>
            <w:sz w:val="24"/>
            <w:color w:val="0000ff"/>
          </w:rPr>
          <w:t xml:space="preserve">пунктом 3 статьи 56.1</w:t>
        </w:r>
      </w:hyperlink>
      <w:r>
        <w:rPr>
          <w:sz w:val="24"/>
        </w:rPr>
        <w:t xml:space="preserve">, </w:t>
      </w:r>
      <w:hyperlink w:history="0" r:id="rId175" w:tooltip="Федеральный закон от 07.07.2003 N 126-ФЗ (ред. от 20.02.2026) &quot;О связи&quot; (с изм. и доп., вступ. в силу с 01.09.2026) {КонсультантПлюс}">
        <w:r>
          <w:rPr>
            <w:sz w:val="24"/>
            <w:color w:val="0000ff"/>
          </w:rPr>
          <w:t xml:space="preserve">пунктом 8 статьи 56.2</w:t>
        </w:r>
      </w:hyperlink>
      <w:r>
        <w:rPr>
          <w:sz w:val="24"/>
        </w:rPr>
        <w:t xml:space="preserve"> и </w:t>
      </w:r>
      <w:hyperlink w:history="0" r:id="rId176" w:tooltip="Федеральный закон от 07.07.2003 N 126-ФЗ (ред. от 20.02.2026) &quot;О связи&quot; (с изм. и доп., вступ. в силу с 01.09.2026) {КонсультантПлюс}">
        <w:r>
          <w:rPr>
            <w:sz w:val="24"/>
            <w:color w:val="0000ff"/>
          </w:rPr>
          <w:t xml:space="preserve">пунктом 4 статьи 65.1</w:t>
        </w:r>
      </w:hyperlink>
      <w:r>
        <w:rPr>
          <w:sz w:val="24"/>
        </w:rPr>
        <w:t xml:space="preserve"> Федерального закона от 7 июля 2003 года N 126-ФЗ "О связи" и предъявляемые к лицам, имеющим номер автономной системы.</w:t>
      </w:r>
    </w:p>
    <w:p>
      <w:pPr>
        <w:pStyle w:val="0"/>
        <w:jc w:val="both"/>
      </w:pPr>
      <w:r>
        <w:rPr>
          <w:sz w:val="24"/>
        </w:rPr>
        <w:t xml:space="preserve">(часть 7 введена Федеральным </w:t>
      </w:r>
      <w:hyperlink w:history="0" r:id="rId177"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01.05.2019 N 90-ФЗ)</w:t>
      </w:r>
    </w:p>
    <w:p>
      <w:pPr>
        <w:pStyle w:val="0"/>
        <w:ind w:firstLine="540"/>
        <w:jc w:val="both"/>
      </w:pPr>
      <w:r>
        <w:rPr>
          <w:sz w:val="24"/>
        </w:rPr>
      </w:r>
    </w:p>
    <w:p>
      <w:pPr>
        <w:pStyle w:val="2"/>
        <w:outlineLvl w:val="0"/>
        <w:ind w:firstLine="540"/>
        <w:jc w:val="both"/>
      </w:pPr>
      <w:r>
        <w:rPr>
          <w:sz w:val="24"/>
        </w:rPr>
        <w:t xml:space="preserve">Статья 10.2. Утратила силу. - Федеральный </w:t>
      </w:r>
      <w:hyperlink w:history="0" r:id="rId178" w:tooltip="Федеральный закон от 29.07.2017 N 276-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w:t>
        </w:r>
      </w:hyperlink>
      <w:r>
        <w:rPr>
          <w:sz w:val="24"/>
        </w:rPr>
        <w:t xml:space="preserve"> от 29.07.2017 N 276-ФЗ.</w:t>
      </w:r>
    </w:p>
    <w:p>
      <w:pPr>
        <w:pStyle w:val="0"/>
        <w:ind w:firstLine="540"/>
        <w:jc w:val="both"/>
      </w:pPr>
      <w:r>
        <w:rPr>
          <w:sz w:val="24"/>
        </w:rPr>
      </w:r>
    </w:p>
    <w:p>
      <w:pPr>
        <w:pStyle w:val="2"/>
        <w:outlineLvl w:val="0"/>
        <w:ind w:firstLine="540"/>
        <w:jc w:val="both"/>
      </w:pPr>
      <w:r>
        <w:rPr>
          <w:sz w:val="24"/>
        </w:rPr>
        <w:t xml:space="preserve">Статья 10.2-1. Особенности регулирования деятельности провайдера хостинга</w:t>
      </w:r>
    </w:p>
    <w:p>
      <w:pPr>
        <w:pStyle w:val="0"/>
        <w:ind w:firstLine="540"/>
        <w:jc w:val="both"/>
      </w:pPr>
      <w:r>
        <w:rPr>
          <w:sz w:val="24"/>
        </w:rPr>
      </w:r>
    </w:p>
    <w:p>
      <w:pPr>
        <w:pStyle w:val="0"/>
        <w:ind w:firstLine="540"/>
        <w:jc w:val="both"/>
      </w:pPr>
      <w:r>
        <w:rPr>
          <w:sz w:val="24"/>
        </w:rPr>
        <w:t xml:space="preserve">(введена Федеральным </w:t>
      </w:r>
      <w:hyperlink w:history="0" r:id="rId179" w:tooltip="Федеральный закон от 31.07.2023 N 406-ФЗ &quot;О внесении изменений в Федеральный закон &quot;Об информации, информационных технологиях и о защите информации&quot; и Федеральный закон &quot;О связи&quot; {КонсультантПлюс}">
        <w:r>
          <w:rPr>
            <w:sz w:val="24"/>
            <w:color w:val="0000ff"/>
          </w:rPr>
          <w:t xml:space="preserve">законом</w:t>
        </w:r>
      </w:hyperlink>
      <w:r>
        <w:rPr>
          <w:sz w:val="24"/>
        </w:rPr>
        <w:t xml:space="preserve"> от 31.07.2023 N 406-ФЗ)</w:t>
      </w:r>
    </w:p>
    <w:p>
      <w:pPr>
        <w:pStyle w:val="0"/>
        <w:ind w:firstLine="540"/>
        <w:jc w:val="both"/>
      </w:pPr>
      <w:r>
        <w:rPr>
          <w:sz w:val="24"/>
        </w:rPr>
      </w:r>
    </w:p>
    <w:bookmarkStart w:id="265" w:name="P265"/>
    <w:bookmarkEnd w:id="265"/>
    <w:p>
      <w:pPr>
        <w:pStyle w:val="0"/>
        <w:ind w:firstLine="540"/>
        <w:jc w:val="both"/>
      </w:pPr>
      <w:r>
        <w:rPr>
          <w:sz w:val="24"/>
        </w:rPr>
        <w:t xml:space="preserve">1. Провайдер хостинга обязан в установленном Правительством Российской Федерации </w:t>
      </w:r>
      <w:hyperlink w:history="0" r:id="rId180" w:tooltip="Постановление Правительства РФ от 28.11.2023 N 2009 &quot;Об утверждении Правил направления провайдером хостинга уведомления о начале осуществления деятельности по предоставлению вычислительной мощности для размещения информации в информационной системе, постоянно подключенной к информационно-телекоммуникационной сети &quot;Интернет&quot; {КонсультантПлюс}">
        <w:r>
          <w:rPr>
            <w:sz w:val="24"/>
            <w:color w:val="0000ff"/>
          </w:rPr>
          <w:t xml:space="preserve">порядке</w:t>
        </w:r>
      </w:hyperlink>
      <w:r>
        <w:rPr>
          <w:sz w:val="24"/>
        </w:rPr>
        <w:t xml:space="preserve"> направить уведомление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 начале осуществления деятельности по предоставлению вычислительной мощности для размещения информации в информационной системе, постоянно подключенной к сети "Интернет".</w:t>
      </w:r>
    </w:p>
    <w:p>
      <w:pPr>
        <w:pStyle w:val="0"/>
        <w:spacing w:before="240" w:lineRule="auto"/>
        <w:ind w:firstLine="540"/>
        <w:jc w:val="both"/>
      </w:pPr>
      <w:r>
        <w:rPr>
          <w:sz w:val="24"/>
        </w:rPr>
        <w:t xml:space="preserve">2. Провайдер хостинга обязан обеспечивать реализацию установленных федеральным органом исполнительной власти в области связи по согласованию с федеральным органом исполнительной власти, уполномоченным в области обеспечения безопасности, </w:t>
      </w:r>
      <w:hyperlink w:history="0" r:id="rId181" w:tooltip="Приказ Минцифры России от 01.11.2023 N 936 &quot;Об утверждении требований о защите информации при предоставлении вычислительной мощности для размещения информации в информационной системе, постоянно подключенной к информационно-телекоммуникационной сети &quot;Интернет&quot; (Зарегистрировано в Минюсте России 01.12.2023 N 76222) {КонсультантПлюс}">
        <w:r>
          <w:rPr>
            <w:sz w:val="24"/>
            <w:color w:val="0000ff"/>
          </w:rPr>
          <w:t xml:space="preserve">требований</w:t>
        </w:r>
      </w:hyperlink>
      <w:r>
        <w:rPr>
          <w:sz w:val="24"/>
        </w:rPr>
        <w:t xml:space="preserve"> о защите информации при предоставлении вычислительной мощности для размещения информации в информационной системе, постоянно подключенной к сети "Интернет".</w:t>
      </w:r>
    </w:p>
    <w:p>
      <w:pPr>
        <w:pStyle w:val="0"/>
        <w:spacing w:before="240" w:lineRule="auto"/>
        <w:ind w:firstLine="540"/>
        <w:jc w:val="both"/>
      </w:pPr>
      <w:r>
        <w:rPr>
          <w:sz w:val="24"/>
        </w:rPr>
        <w:t xml:space="preserve">3. Провайдер хостинга обязан обеспечивать реализацию установленных федеральным органом исполнительной власти в области связи по согласованию с уполномоченными государственными органами, осуществляющими оперативно-разыскную деятельность или обеспечение безопасности Российской Федерации, </w:t>
      </w:r>
      <w:hyperlink w:history="0" r:id="rId182" w:tooltip="Приказ Минцифры России от 01.11.2023 N 935 &quot;Об утверждении требований к вычислительной мощности, используемой провайдером хостинга,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quot; (Зарегистрировано в Минюсте России 01.12.2023 N 76230) {КонсультантПлюс}">
        <w:r>
          <w:rPr>
            <w:sz w:val="24"/>
            <w:color w:val="0000ff"/>
          </w:rPr>
          <w:t xml:space="preserve">требований</w:t>
        </w:r>
      </w:hyperlink>
      <w:r>
        <w:rPr>
          <w:sz w:val="24"/>
        </w:rPr>
        <w:t xml:space="preserve"> к вычислительной мощности, используемой провайдером хостинга, для проведения этими органами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данных мероприятий. </w:t>
      </w:r>
      <w:hyperlink w:history="0" r:id="rId183" w:tooltip="Постановление Правительства РФ от 22.11.2023 N 1952 &quot;Об утверждении Правил взаимодействия провайдеров хостинга с уполномоченными государственными органами, осуществляющими оперативно-разыскную деятельность или обеспечение безопасности Российской Федерации&quot; {КонсультантПлюс}">
        <w:r>
          <w:rPr>
            <w:sz w:val="24"/>
            <w:color w:val="0000ff"/>
          </w:rPr>
          <w:t xml:space="preserve">Порядок</w:t>
        </w:r>
      </w:hyperlink>
      <w:r>
        <w:rPr>
          <w:sz w:val="24"/>
        </w:rPr>
        <w:t xml:space="preserve"> взаимодействия провайдеров хостинга с уполномоченными государственными органами, осуществляющими оперативно-разыскную деятельность или обеспечение безопасности Российской Федерации, устанавливается Правительством Российской Федерации.</w:t>
      </w:r>
    </w:p>
    <w:p>
      <w:pPr>
        <w:pStyle w:val="0"/>
        <w:spacing w:before="240" w:lineRule="auto"/>
        <w:ind w:firstLine="540"/>
        <w:jc w:val="both"/>
      </w:pPr>
      <w:r>
        <w:rPr>
          <w:sz w:val="24"/>
        </w:rPr>
        <w:t xml:space="preserve">4. Провайдер хостинга обязан выполнять требования и обязанности, предусмотренные </w:t>
      </w:r>
      <w:hyperlink w:history="0" r:id="rId184" w:tooltip="Федеральный закон от 07.07.2003 N 126-ФЗ (ред. от 20.02.2026) &quot;О связи&quot; (с изм. и доп., вступ. в силу с 01.09.2026) {КонсультантПлюс}">
        <w:r>
          <w:rPr>
            <w:sz w:val="24"/>
            <w:color w:val="0000ff"/>
          </w:rPr>
          <w:t xml:space="preserve">пунктом 3 статьи 56.1</w:t>
        </w:r>
      </w:hyperlink>
      <w:r>
        <w:rPr>
          <w:sz w:val="24"/>
        </w:rPr>
        <w:t xml:space="preserve">, </w:t>
      </w:r>
      <w:hyperlink w:history="0" r:id="rId185" w:tooltip="Федеральный закон от 07.07.2003 N 126-ФЗ (ред. от 20.02.2026) &quot;О связи&quot; (с изм. и доп., вступ. в силу с 01.09.2026) {КонсультантПлюс}">
        <w:r>
          <w:rPr>
            <w:sz w:val="24"/>
            <w:color w:val="0000ff"/>
          </w:rPr>
          <w:t xml:space="preserve">подпунктами 1</w:t>
        </w:r>
      </w:hyperlink>
      <w:r>
        <w:rPr>
          <w:sz w:val="24"/>
        </w:rPr>
        <w:t xml:space="preserve"> - </w:t>
      </w:r>
      <w:hyperlink w:history="0" r:id="rId186" w:tooltip="Федеральный закон от 07.07.2003 N 126-ФЗ (ред. от 20.02.2026) &quot;О связи&quot; (с изм. и доп., вступ. в силу с 01.09.2026) {КонсультантПлюс}">
        <w:r>
          <w:rPr>
            <w:sz w:val="24"/>
            <w:color w:val="0000ff"/>
          </w:rPr>
          <w:t xml:space="preserve">3 пункта 8 статьи 56.2</w:t>
        </w:r>
      </w:hyperlink>
      <w:r>
        <w:rPr>
          <w:sz w:val="24"/>
        </w:rPr>
        <w:t xml:space="preserve"> и </w:t>
      </w:r>
      <w:hyperlink w:history="0" r:id="rId187" w:tooltip="Федеральный закон от 07.07.2003 N 126-ФЗ (ред. от 20.02.2026) &quot;О связи&quot; (с изм. и доп., вступ. в силу с 01.09.2026) {КонсультантПлюс}">
        <w:r>
          <w:rPr>
            <w:sz w:val="24"/>
            <w:color w:val="0000ff"/>
          </w:rPr>
          <w:t xml:space="preserve">пунктом 4 статьи 65.1</w:t>
        </w:r>
      </w:hyperlink>
      <w:r>
        <w:rPr>
          <w:sz w:val="24"/>
        </w:rPr>
        <w:t xml:space="preserve"> Федерального закона от 7 июля 2003 года N 126-ФЗ "О связи".</w:t>
      </w:r>
    </w:p>
    <w:p>
      <w:pPr>
        <w:pStyle w:val="0"/>
        <w:spacing w:before="240" w:lineRule="auto"/>
        <w:ind w:firstLine="540"/>
        <w:jc w:val="both"/>
      </w:pPr>
      <w:r>
        <w:rPr>
          <w:sz w:val="24"/>
        </w:rPr>
        <w:t xml:space="preserve">4.1. Провайдер хостинга обязан осуществлять взаимодействие с государственной информационной системой противодействия правонарушениям, совершаемым с использованием информационных и коммуникационных технологий, в случаях и порядке, которые устанавливаются Правительством Российской Федерации.</w:t>
      </w:r>
    </w:p>
    <w:p>
      <w:pPr>
        <w:pStyle w:val="0"/>
        <w:jc w:val="both"/>
      </w:pPr>
      <w:r>
        <w:rPr>
          <w:sz w:val="24"/>
        </w:rPr>
        <w:t xml:space="preserve">(часть 4.1 введена Федеральным </w:t>
      </w:r>
      <w:hyperlink w:history="0" r:id="rId188" w:tooltip="Федеральный закон от 01.04.2025 N 41-ФЗ (ред. от 26.07.2026)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01.04.2025 N 41-ФЗ)</w:t>
      </w:r>
    </w:p>
    <w:bookmarkStart w:id="271" w:name="P271"/>
    <w:bookmarkEnd w:id="271"/>
    <w:p>
      <w:pPr>
        <w:pStyle w:val="0"/>
        <w:spacing w:before="240" w:lineRule="auto"/>
        <w:ind w:firstLine="540"/>
        <w:jc w:val="both"/>
      </w:pPr>
      <w:r>
        <w:rPr>
          <w:sz w:val="24"/>
        </w:rPr>
        <w:t xml:space="preserve">5. Провайдер хостинга вправе осуществлять деятельность по предоставлению вычислительной мощности для размещения информации в информационной системе, постоянно подключенной к сети "Интернет", за исключением случая, предусмотренного </w:t>
      </w:r>
      <w:hyperlink w:history="0" w:anchor="P273" w:tooltip="5.1. Провайдер хостинга не вправе осуществлять деятельность по предоставлению вычислительной мощности для размещения информации в информационной системе, постоянно подключенной к сети &quot;Интернет&quot;, обратившимся к провайдеру хостинга и не выполнившим требования, установленные пунктом 1 части 7 статьи 15.8 настоящего Федерального закона, владельцам информационно-телекоммуникационных сетей, информационных ресурсов (сайт в сети &quot;Интернет&quot; и (или) страница сайта в сети &quot;Интернет&quot;, информационная система, програ...">
        <w:r>
          <w:rPr>
            <w:sz w:val="24"/>
            <w:color w:val="0000ff"/>
          </w:rPr>
          <w:t xml:space="preserve">частью 5.1</w:t>
        </w:r>
      </w:hyperlink>
      <w:r>
        <w:rPr>
          <w:sz w:val="24"/>
        </w:rPr>
        <w:t xml:space="preserve"> настоящей статьи, лицам, обратившимся к провайдеру хостинга, только после прохождения указанными лицами идентификации и (или) аутентификации в </w:t>
      </w:r>
      <w:hyperlink w:history="0" r:id="rId189" w:tooltip="Постановление Правительства РФ от 29.11.2023 N 2011 &quot;Об утверждении Правил прохождения идентификации и (или) аутентификации лицами, обратившимися к провайдеру хостинга в целях получения вычислительной мощности для размещения информации в информационной системе, постоянно подключенной к информационно-телекоммуникационной сети &quot;Интернет&quot; {КонсультантПлюс}">
        <w:r>
          <w:rPr>
            <w:sz w:val="24"/>
            <w:color w:val="0000ff"/>
          </w:rPr>
          <w:t xml:space="preserve">порядке</w:t>
        </w:r>
      </w:hyperlink>
      <w:r>
        <w:rPr>
          <w:sz w:val="24"/>
        </w:rPr>
        <w:t xml:space="preserve">, устанавливаемом Правительством Российской Федерации.</w:t>
      </w:r>
    </w:p>
    <w:p>
      <w:pPr>
        <w:pStyle w:val="0"/>
        <w:jc w:val="both"/>
      </w:pPr>
      <w:r>
        <w:rPr>
          <w:sz w:val="24"/>
        </w:rPr>
        <w:t xml:space="preserve">(в ред. Федерального </w:t>
      </w:r>
      <w:hyperlink w:history="0" r:id="rId190" w:tooltip="Федеральный закон от 26.06.2026 N 210-ФЗ &quot;О внесении изменений в Федеральный закон &quot;О связ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26.06.2026 N 210-ФЗ)</w:t>
      </w:r>
    </w:p>
    <w:bookmarkStart w:id="273" w:name="P273"/>
    <w:bookmarkEnd w:id="273"/>
    <w:p>
      <w:pPr>
        <w:pStyle w:val="0"/>
        <w:spacing w:before="240" w:lineRule="auto"/>
        <w:ind w:firstLine="540"/>
        <w:jc w:val="both"/>
      </w:pPr>
      <w:r>
        <w:rPr>
          <w:sz w:val="24"/>
        </w:rPr>
        <w:t xml:space="preserve">5.1. Провайдер хостинга не вправе осуществлять деятельность по предоставлению вычислительной мощности для размещения информации в информационной системе, постоянно подключенной к сети "Интернет", обратившимся к провайдеру хостинга и не выполнившим требования, установленные </w:t>
      </w:r>
      <w:hyperlink w:history="0" w:anchor="P1086" w:tooltip="1) в течение трех рабочих дней после предоставления ему доступа к федеральной государственной информационной системе информационных ресурсов, информационно-телекоммуникационных сетей, доступ к которым ограничен, обеспечить соблюдение запрета предоставлять возможность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 для получения доступа к информационным ресурсам, информац...">
        <w:r>
          <w:rPr>
            <w:sz w:val="24"/>
            <w:color w:val="0000ff"/>
          </w:rPr>
          <w:t xml:space="preserve">пунктом 1 части 7 статьи 15.8</w:t>
        </w:r>
      </w:hyperlink>
      <w:r>
        <w:rPr>
          <w:sz w:val="24"/>
        </w:rPr>
        <w:t xml:space="preserve"> настоящего Федерального закона, владельцам информационно-телекоммуникационных сетей, информационных ресурсов (сайт в сети "Интернет" и (или) страница сайта в сети "Интернет", информационная система, программа для электронных вычислительных машин), посредством которых обеспечивается доступ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w:t>
      </w:r>
    </w:p>
    <w:p>
      <w:pPr>
        <w:pStyle w:val="0"/>
        <w:jc w:val="both"/>
      </w:pPr>
      <w:r>
        <w:rPr>
          <w:sz w:val="24"/>
        </w:rPr>
        <w:t xml:space="preserve">(часть 5.1 введена Федеральным </w:t>
      </w:r>
      <w:hyperlink w:history="0" r:id="rId191" w:tooltip="Федеральный закон от 26.06.2026 N 210-ФЗ &quot;О внесении изменений в Федеральный закон &quot;О связ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26.06.2026 N 210-ФЗ)</w:t>
      </w:r>
    </w:p>
    <w:bookmarkStart w:id="275" w:name="P275"/>
    <w:bookmarkEnd w:id="275"/>
    <w:p>
      <w:pPr>
        <w:pStyle w:val="0"/>
        <w:spacing w:before="240" w:lineRule="auto"/>
        <w:ind w:firstLine="540"/>
        <w:jc w:val="both"/>
      </w:pPr>
      <w:r>
        <w:rPr>
          <w:sz w:val="24"/>
        </w:rPr>
        <w:t xml:space="preserve">6.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реестр провайдеров хостинга. Сведения о провайдере хостинга включаются в реестр провайдеров хостинга на основании уведомления, указанного в </w:t>
      </w:r>
      <w:hyperlink w:history="0" w:anchor="P265" w:tooltip="1. Провайдер хостинга обязан в установленном Правительством Российской Федерации порядке направить уведомлени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 начале осуществления деятельности по предоставлению вычислительной мощности для размещения информации в информационной системе, постоянно подключенной к сети &quot;Интернет&quot;.">
        <w:r>
          <w:rPr>
            <w:sz w:val="24"/>
            <w:color w:val="0000ff"/>
          </w:rPr>
          <w:t xml:space="preserve">части 1</w:t>
        </w:r>
      </w:hyperlink>
      <w:r>
        <w:rPr>
          <w:sz w:val="24"/>
        </w:rPr>
        <w:t xml:space="preserve"> настоящей статьи. </w:t>
      </w:r>
      <w:hyperlink w:history="0" r:id="rId192" w:tooltip="Постановление Правительства РФ от 28.11.2023 N 2008 (ред. от 30.04.2025) &quot;Об утверждении Правил формирования и ведения реестра провайдеров хостинга&quot; {КонсультантПлюс}">
        <w:r>
          <w:rPr>
            <w:sz w:val="24"/>
            <w:color w:val="0000ff"/>
          </w:rPr>
          <w:t xml:space="preserve">Правила</w:t>
        </w:r>
      </w:hyperlink>
      <w:r>
        <w:rPr>
          <w:sz w:val="24"/>
        </w:rPr>
        <w:t xml:space="preserve"> формирования и ведения реестра провайдеров хостинга, состав сведений, включаемых в реестр провайдеров хостинга, порядок включения таких сведений в реестр провайдеров хостинга и исключения их из реестра провайдеров хостинга, порядок предоставления сведений, содержащихся в реестре провайдеров хостинга, устанавливаются Правительством Российской Федерации.</w:t>
      </w:r>
    </w:p>
    <w:p>
      <w:pPr>
        <w:pStyle w:val="0"/>
        <w:spacing w:before="240" w:lineRule="auto"/>
        <w:ind w:firstLine="540"/>
        <w:jc w:val="both"/>
      </w:pPr>
      <w:r>
        <w:rPr>
          <w:sz w:val="24"/>
        </w:rPr>
        <w:t xml:space="preserve">7.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w:t>
      </w:r>
      <w:hyperlink w:history="0" r:id="rId193" w:tooltip="Постановление Правительства РФ от 23.11.2023 N 1970 &quot;Об определении критериев, в соответствии с которыми Федеральная служба по надзору в сфере связи, информационных технологий и массовых коммуникаций может привлечь к формированию и ведению реестра провайдеров хостинга оператора такого реестра - организацию, зарегистрированную на территории Российской Федерации&quot; {КонсультантПлюс}">
        <w:r>
          <w:rPr>
            <w:sz w:val="24"/>
            <w:color w:val="0000ff"/>
          </w:rPr>
          <w:t xml:space="preserve">критериями</w:t>
        </w:r>
      </w:hyperlink>
      <w:r>
        <w:rPr>
          <w:sz w:val="24"/>
        </w:rPr>
        <w:t xml:space="preserve">, определенными Правительством Российской Федерации, может привлечь к формированию и ведению реестра провайдеров хостинга оператора такого реестра - организацию, зарегистрированную на территории Российской Федерации.</w:t>
      </w:r>
    </w:p>
    <w:bookmarkStart w:id="277" w:name="P277"/>
    <w:bookmarkEnd w:id="277"/>
    <w:p>
      <w:pPr>
        <w:pStyle w:val="0"/>
        <w:spacing w:before="240" w:lineRule="auto"/>
        <w:ind w:firstLine="540"/>
        <w:jc w:val="both"/>
      </w:pPr>
      <w:r>
        <w:rPr>
          <w:sz w:val="24"/>
        </w:rPr>
        <w:t xml:space="preserve">8. В случае выявления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нарушения требований, указанных в </w:t>
      </w:r>
      <w:hyperlink w:history="0" w:anchor="P265" w:tooltip="1. Провайдер хостинга обязан в установленном Правительством Российской Федерации порядке направить уведомлени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 начале осуществления деятельности по предоставлению вычислительной мощности для размещения информации в информационной системе, постоянно подключенной к сети &quot;Интернет&quot;.">
        <w:r>
          <w:rPr>
            <w:sz w:val="24"/>
            <w:color w:val="0000ff"/>
          </w:rPr>
          <w:t xml:space="preserve">частях 1</w:t>
        </w:r>
      </w:hyperlink>
      <w:r>
        <w:rPr>
          <w:sz w:val="24"/>
        </w:rPr>
        <w:t xml:space="preserve"> - </w:t>
      </w:r>
      <w:hyperlink w:history="0" w:anchor="P271" w:tooltip="5. Провайдер хостинга вправе осуществлять деятельность по предоставлению вычислительной мощности для размещения информации в информационной системе, постоянно подключенной к сети &quot;Интернет&quot;, за исключением случая, предусмотренного частью 5.1 настоящей статьи, лицам, обратившимся к провайдеру хостинга, только после прохождения указанными лицами идентификации и (или) аутентификации в порядке, устанавливаемом Правительством Российской Федерации.">
        <w:r>
          <w:rPr>
            <w:sz w:val="24"/>
            <w:color w:val="0000ff"/>
          </w:rPr>
          <w:t xml:space="preserve">5</w:t>
        </w:r>
      </w:hyperlink>
      <w:r>
        <w:rPr>
          <w:sz w:val="24"/>
        </w:rPr>
        <w:t xml:space="preserve"> настоящей статьи, и (или) получения указанной информации от федерального органа исполнительной власти в области связи, федерального органа исполнительной власти, уполномоченного в области обеспечения безопасности, федерального органа исполнительной власти, уполномоченного в области противодействия техническим разведкам и технической защиты информации,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провайдеру хостинга требование принять меры по устранению выявленных нарушений, в котором указываются сроки устранения выявленных нарушений и представления информации о принятых мерах, составляющие не более чем десять рабочих дней.</w:t>
      </w:r>
    </w:p>
    <w:bookmarkStart w:id="278" w:name="P278"/>
    <w:bookmarkEnd w:id="278"/>
    <w:p>
      <w:pPr>
        <w:pStyle w:val="0"/>
        <w:spacing w:before="240" w:lineRule="auto"/>
        <w:ind w:firstLine="540"/>
        <w:jc w:val="both"/>
      </w:pPr>
      <w:r>
        <w:rPr>
          <w:sz w:val="24"/>
        </w:rPr>
        <w:t xml:space="preserve">9. Провайдер хостинга в сроки, указанные в требовании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направляемом в соответствии с </w:t>
      </w:r>
      <w:hyperlink w:history="0" w:anchor="P277" w:tooltip="8. В случае выявлен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нарушения требований, указанных в частях 1 - 5 настоящей статьи, и (или) получения указанной информации от федерального органа исполнительной власти в области связи, федерального органа исполнительной власти, уполномоченного в области обеспечения безопасности, федерального органа исполнительной власти, ...">
        <w:r>
          <w:rPr>
            <w:sz w:val="24"/>
            <w:color w:val="0000ff"/>
          </w:rPr>
          <w:t xml:space="preserve">частью 8</w:t>
        </w:r>
      </w:hyperlink>
      <w:r>
        <w:rPr>
          <w:sz w:val="24"/>
        </w:rPr>
        <w:t xml:space="preserve"> настоящей статьи, принимает меры по устранению выявленных нарушений, а также представляет информацию о принятых мерах в указанный орган.</w:t>
      </w:r>
    </w:p>
    <w:p>
      <w:pPr>
        <w:pStyle w:val="0"/>
        <w:spacing w:before="240" w:lineRule="auto"/>
        <w:ind w:firstLine="540"/>
        <w:jc w:val="both"/>
      </w:pPr>
      <w:r>
        <w:rPr>
          <w:sz w:val="24"/>
        </w:rPr>
        <w:t xml:space="preserve">10. Неустранение провайдером хостинга выявленных нарушений, указанных в требовании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направленном в соответствии с </w:t>
      </w:r>
      <w:hyperlink w:history="0" w:anchor="P277" w:tooltip="8. В случае выявлен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нарушения требований, указанных в частях 1 - 5 настоящей статьи, и (или) получения указанной информации от федерального органа исполнительной власти в области связи, федерального органа исполнительной власти, уполномоченного в области обеспечения безопасности, федерального органа исполнительной власти, ...">
        <w:r>
          <w:rPr>
            <w:sz w:val="24"/>
            <w:color w:val="0000ff"/>
          </w:rPr>
          <w:t xml:space="preserve">частью 8</w:t>
        </w:r>
      </w:hyperlink>
      <w:r>
        <w:rPr>
          <w:sz w:val="24"/>
        </w:rPr>
        <w:t xml:space="preserve"> настоящей статьи, либо непредставление провайдером хостинга в указанный орган информации о принятых мерах в соответствии с </w:t>
      </w:r>
      <w:hyperlink w:history="0" w:anchor="P278" w:tooltip="9. Провайдер хостинга в сроки, указанные в требовании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направляемом в соответствии с частью 8 настоящей статьи, принимает меры по устранению выявленных нарушений, а также представляет информацию о принятых мерах в указанный орган.">
        <w:r>
          <w:rPr>
            <w:sz w:val="24"/>
            <w:color w:val="0000ff"/>
          </w:rPr>
          <w:t xml:space="preserve">частью 9</w:t>
        </w:r>
      </w:hyperlink>
      <w:r>
        <w:rPr>
          <w:sz w:val="24"/>
        </w:rPr>
        <w:t xml:space="preserve"> настоящей статьи является основанием для исключения сведений о провайдере хостинга из реестра провайдеров хостинга.</w:t>
      </w:r>
    </w:p>
    <w:p>
      <w:pPr>
        <w:pStyle w:val="0"/>
        <w:spacing w:before="240" w:lineRule="auto"/>
        <w:ind w:firstLine="540"/>
        <w:jc w:val="both"/>
      </w:pPr>
      <w:r>
        <w:rPr>
          <w:sz w:val="24"/>
        </w:rPr>
        <w:t xml:space="preserve">11. Не допускается осуществление деятельности по предоставлению вычислительной мощности для размещения информации в информационной системе, постоянно подключенной к сети "Интернет", провайдерами хостинга, сведения о которых не включены в реестр провайдеров хостинга.</w:t>
      </w:r>
    </w:p>
    <w:p>
      <w:pPr>
        <w:pStyle w:val="0"/>
        <w:ind w:firstLine="540"/>
        <w:jc w:val="both"/>
      </w:pPr>
      <w:r>
        <w:rPr>
          <w:sz w:val="24"/>
        </w:rPr>
      </w:r>
    </w:p>
    <w:p>
      <w:pPr>
        <w:pStyle w:val="2"/>
        <w:outlineLvl w:val="0"/>
        <w:ind w:firstLine="540"/>
        <w:jc w:val="both"/>
      </w:pPr>
      <w:r>
        <w:rPr>
          <w:sz w:val="24"/>
        </w:rPr>
        <w:t xml:space="preserve">Статья 10.2-2. Особенности предоставления информации с применением рекомендательных технологий</w:t>
      </w:r>
    </w:p>
    <w:p>
      <w:pPr>
        <w:pStyle w:val="0"/>
        <w:ind w:firstLine="540"/>
        <w:jc w:val="both"/>
      </w:pPr>
      <w:r>
        <w:rPr>
          <w:sz w:val="24"/>
        </w:rPr>
      </w:r>
    </w:p>
    <w:p>
      <w:pPr>
        <w:pStyle w:val="0"/>
        <w:ind w:firstLine="540"/>
        <w:jc w:val="both"/>
      </w:pPr>
      <w:r>
        <w:rPr>
          <w:sz w:val="24"/>
        </w:rPr>
        <w:t xml:space="preserve">(введена Федеральным </w:t>
      </w:r>
      <w:hyperlink w:history="0" r:id="rId194" w:tooltip="Федеральный закон от 31.07.2023 N 408-ФЗ &quot;О внесении изменения в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31.07.2023 N 408-ФЗ)</w:t>
      </w:r>
    </w:p>
    <w:p>
      <w:pPr>
        <w:pStyle w:val="0"/>
        <w:ind w:firstLine="540"/>
        <w:jc w:val="both"/>
      </w:pPr>
      <w:r>
        <w:rPr>
          <w:sz w:val="24"/>
        </w:rPr>
      </w:r>
    </w:p>
    <w:p>
      <w:pPr>
        <w:pStyle w:val="0"/>
        <w:ind w:firstLine="540"/>
        <w:jc w:val="both"/>
      </w:pPr>
      <w:r>
        <w:rPr>
          <w:sz w:val="24"/>
        </w:rPr>
        <w:t xml:space="preserve">1. Владелец сайта и (или) страницы сайта в сети "Интернет", и (или) информационной системы, и (или) программы для электронных вычислительных машин, на которых применяются информационные технологии предоставления информации на основе сбора, систематизации и анализа сведений, относящихся к предпочтениям пользователей сети "Интернет", находящихся на территории Российской Федерации (далее - владелец информационного ресурса, на котором применяются рекомендательные технологии), обязан соблюдать требования законодательства Российской Федерации, в частности:</w:t>
      </w:r>
    </w:p>
    <w:bookmarkStart w:id="287" w:name="P287"/>
    <w:bookmarkEnd w:id="287"/>
    <w:p>
      <w:pPr>
        <w:pStyle w:val="0"/>
        <w:spacing w:before="240" w:lineRule="auto"/>
        <w:ind w:firstLine="540"/>
        <w:jc w:val="both"/>
      </w:pPr>
      <w:r>
        <w:rPr>
          <w:sz w:val="24"/>
        </w:rPr>
        <w:t xml:space="preserve">1) не допускать применение информационных технологий предоставления информации на основе сбора, систематизации и анализа сведений, относящихся к предпочтениям пользователей сети "Интернет", находящихся на территории Российской Федерации (далее - рекомендательные технологии), которые нарушают права и законные интересы граждан и организаций, а также не допускать применение рекомендательных технологий в целях предоставления информации с нарушением законодательства Российской Федерации;</w:t>
      </w:r>
    </w:p>
    <w:bookmarkStart w:id="288" w:name="P288"/>
    <w:bookmarkEnd w:id="288"/>
    <w:p>
      <w:pPr>
        <w:pStyle w:val="0"/>
        <w:spacing w:before="240" w:lineRule="auto"/>
        <w:ind w:firstLine="540"/>
        <w:jc w:val="both"/>
      </w:pPr>
      <w:r>
        <w:rPr>
          <w:sz w:val="24"/>
        </w:rPr>
        <w:t xml:space="preserve">2) не допускать предоставление информации с применением рекомендательных технологий без информирования пользователей сети "Интернет" о применении на данном сайте и (или) странице сайта в сети "Интернет", и (или) в информационной системе, и (или) в программе для электронных вычислительных машин рекомендательных технологий. </w:t>
      </w:r>
      <w:hyperlink w:history="0" r:id="rId195" w:tooltip="Приказ Роскомнадзора от 06.10.2023 N 149 &quot;Об утверждении требований к содержанию информации о применении информационных технологий предоставления информации на основе сбора, систематизации и анализа сведений, относящихся к предпочтениям пользователей сети &quot;Интернет&quot;, находящихся на территории Российской Федерации, и размещению такой информации на информационном ресурсе&quot; (Зарегистрировано в Минюсте России 30.11.2023 N 76197) {КонсультантПлюс}">
        <w:r>
          <w:rPr>
            <w:sz w:val="24"/>
            <w:color w:val="0000ff"/>
          </w:rPr>
          <w:t xml:space="preserve">Требования</w:t>
        </w:r>
      </w:hyperlink>
      <w:r>
        <w:rPr>
          <w:sz w:val="24"/>
        </w:rPr>
        <w:t xml:space="preserve"> к содержанию информации о применении рекомендательных технологий и размещению такой информации на информационном ресурсе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pPr>
        <w:pStyle w:val="0"/>
        <w:spacing w:before="240" w:lineRule="auto"/>
        <w:ind w:firstLine="540"/>
        <w:jc w:val="both"/>
      </w:pPr>
      <w:r>
        <w:rPr>
          <w:sz w:val="24"/>
        </w:rPr>
        <w:t xml:space="preserve">3) разместить на информационном ресурсе, на котором применяются рекомендательные технологии, документ, устанавливающий правила применения рекомендательных технологий;</w:t>
      </w:r>
    </w:p>
    <w:p>
      <w:pPr>
        <w:pStyle w:val="0"/>
        <w:spacing w:before="240" w:lineRule="auto"/>
        <w:ind w:firstLine="540"/>
        <w:jc w:val="both"/>
      </w:pPr>
      <w:r>
        <w:rPr>
          <w:sz w:val="24"/>
        </w:rPr>
        <w:t xml:space="preserve">4) разместить на информационном ресурсе, на котором применяются рекомендательные технологии, адрес электронной почты для направления ему юридически значимых сообщений, свои фамилию и инициалы (для физического лица) или наименование (для юридического лица).</w:t>
      </w:r>
    </w:p>
    <w:p>
      <w:pPr>
        <w:pStyle w:val="0"/>
        <w:spacing w:before="240" w:lineRule="auto"/>
        <w:ind w:firstLine="540"/>
        <w:jc w:val="both"/>
      </w:pPr>
      <w:r>
        <w:rPr>
          <w:sz w:val="24"/>
        </w:rPr>
        <w:t xml:space="preserve">2. Правила применения рекомендательных технологий должны содержать:</w:t>
      </w:r>
    </w:p>
    <w:p>
      <w:pPr>
        <w:pStyle w:val="0"/>
        <w:spacing w:before="240" w:lineRule="auto"/>
        <w:ind w:firstLine="540"/>
        <w:jc w:val="both"/>
      </w:pPr>
      <w:r>
        <w:rPr>
          <w:sz w:val="24"/>
        </w:rPr>
        <w:t xml:space="preserve">1) описание процессов и методов сбора, систематизации, анализа сведений, относящихся к предпочтениям пользователей сети "Интернет", предоставления информации на основе этих сведений, а также способов осуществления таких процессов и методов;</w:t>
      </w:r>
    </w:p>
    <w:p>
      <w:pPr>
        <w:pStyle w:val="0"/>
        <w:spacing w:before="240" w:lineRule="auto"/>
        <w:ind w:firstLine="540"/>
        <w:jc w:val="both"/>
      </w:pPr>
      <w:r>
        <w:rPr>
          <w:sz w:val="24"/>
        </w:rPr>
        <w:t xml:space="preserve">2) виды сведений, относящихся к предпочтениям пользователей сети "Интернет", которые используются для предоставления информации с применением рекомендательных технологий, источники получения таких сведений.</w:t>
      </w:r>
    </w:p>
    <w:p>
      <w:pPr>
        <w:pStyle w:val="0"/>
        <w:spacing w:before="240" w:lineRule="auto"/>
        <w:ind w:firstLine="540"/>
        <w:jc w:val="both"/>
      </w:pPr>
      <w:r>
        <w:rPr>
          <w:sz w:val="24"/>
        </w:rPr>
        <w:t xml:space="preserve">3. Правила применения рекомендательных технологий должны быть размещены на информационном ресурсе, на котором применяются рекомендательные технологии, на русском языке. Владелец информационного ресурса, на котором применяются рекомендательные технологии, должен обеспечить беспрепятственный и безвозмездный доступ пользователей сети "Интернет" к правилам применения рекомендательных технологий.</w:t>
      </w:r>
    </w:p>
    <w:p>
      <w:pPr>
        <w:pStyle w:val="0"/>
        <w:spacing w:before="240" w:lineRule="auto"/>
        <w:ind w:firstLine="540"/>
        <w:jc w:val="both"/>
      </w:pPr>
      <w:r>
        <w:rPr>
          <w:sz w:val="24"/>
        </w:rPr>
        <w:t xml:space="preserve">4. В случае обнаружения в сети "Интернет" информационного ресурса, на котором рекомендательные технологии применяются с признаками нарушения требований, предусмотренных </w:t>
      </w:r>
      <w:hyperlink w:history="0" w:anchor="P287" w:tooltip="1) не допускать применение информационных технологий предоставления информации на основе сбора, систематизации и анализа сведений, относящихся к предпочтениям пользователей сети &quot;Интернет&quot;, находящихся на территории Российской Федерации (далее - рекомендательные технологии), которые нарушают права и законные интересы граждан и организаций, а также не допускать применение рекомендательных технологий в целях предоставления информации с нарушением законодательства Российской Федерации;">
        <w:r>
          <w:rPr>
            <w:sz w:val="24"/>
            <w:color w:val="0000ff"/>
          </w:rPr>
          <w:t xml:space="preserve">пунктами 1</w:t>
        </w:r>
      </w:hyperlink>
      <w:r>
        <w:rPr>
          <w:sz w:val="24"/>
        </w:rPr>
        <w:t xml:space="preserve"> и </w:t>
      </w:r>
      <w:hyperlink w:history="0" w:anchor="P288" w:tooltip="2) не допускать предоставление информации с применением рекомендательных технологий без информирования пользователей сети &quot;Интернет&quot; о применении на данном сайте и (или) странице сайта в сети &quot;Интернет&quot;, и (или) в информационной системе, и (или) в программе для электронных вычислительных машин рекомендательных технологий. Требования к содержанию информации о применении рекомендательных технологий и размещению такой информации на информационном ресурсе устанавливаются федеральным органом исполнительной вл...">
        <w:r>
          <w:rPr>
            <w:sz w:val="24"/>
            <w:color w:val="0000ff"/>
          </w:rPr>
          <w:t xml:space="preserve">2 части 1</w:t>
        </w:r>
      </w:hyperlink>
      <w:r>
        <w:rPr>
          <w:sz w:val="24"/>
        </w:rPr>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вправе запрашивать у владельца информационного ресурса, на котором применяются рекомендательные технологии, информацию, связанную с применением рекомендательных технологий, а также доступ к программно-техническим средствам рекомендательных технологий для проведения оценки соответствия применения рекомендательных технологий требованиям настоящей статьи. Указанное лицо обязано предоставлять запрашиваемую информацию и доступ к программно-техническим средствам не позднее чем в течение десяти дней со дня получения запроса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bookmarkStart w:id="296" w:name="P296"/>
    <w:bookmarkEnd w:id="296"/>
    <w:p>
      <w:pPr>
        <w:pStyle w:val="0"/>
        <w:spacing w:before="240" w:lineRule="auto"/>
        <w:ind w:firstLine="540"/>
        <w:jc w:val="both"/>
      </w:pPr>
      <w:r>
        <w:rPr>
          <w:sz w:val="24"/>
        </w:rPr>
        <w:t xml:space="preserve">5. В случае установления факта неисполнения владельцем информационного ресурса, на котором применяются рекомендательные технологии, обязанностей, предусмотренных настоящей статьей,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указанному лицу уведомление, содержащее требование принять меры по устранению выявленного нарушения. Владелец информационного ресурса, на котором применяются рекомендательные технологии, обязан принять меры по устранению указанного в уведомлении нарушения не позднее чем через десять дней со дня получения уведомления или в иной, установленный в уведомлении срок.</w:t>
      </w:r>
    </w:p>
    <w:bookmarkStart w:id="297" w:name="P297"/>
    <w:bookmarkEnd w:id="297"/>
    <w:p>
      <w:pPr>
        <w:pStyle w:val="0"/>
        <w:spacing w:before="240" w:lineRule="auto"/>
        <w:ind w:firstLine="540"/>
        <w:jc w:val="both"/>
      </w:pPr>
      <w:r>
        <w:rPr>
          <w:sz w:val="24"/>
        </w:rPr>
        <w:t xml:space="preserve">6. В случае непринятия владельцем информационного ресурса, на котором применяются рекомендательные технологии, мер, указанных в </w:t>
      </w:r>
      <w:hyperlink w:history="0" w:anchor="P296" w:tooltip="5. В случае установления факта неисполнения владельцем информационного ресурса, на котором применяются рекомендательные технологии, обязанностей, предусмотренных настоящей статье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указанному лицу уведомление, содержащее требование принять меры по устранению выявленного нарушения. Владелец информационного ресурса, н...">
        <w:r>
          <w:rPr>
            <w:sz w:val="24"/>
            <w:color w:val="0000ff"/>
          </w:rPr>
          <w:t xml:space="preserve">части 5</w:t>
        </w:r>
      </w:hyperlink>
      <w:r>
        <w:rPr>
          <w:sz w:val="24"/>
        </w:rPr>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незамедлительно направляет указанному лицу требование о прекращении предоставления информации с применением рекомендательных технологий.</w:t>
      </w:r>
    </w:p>
    <w:p>
      <w:pPr>
        <w:pStyle w:val="0"/>
        <w:spacing w:before="240" w:lineRule="auto"/>
        <w:ind w:firstLine="540"/>
        <w:jc w:val="both"/>
      </w:pPr>
      <w:r>
        <w:rPr>
          <w:sz w:val="24"/>
        </w:rPr>
        <w:t xml:space="preserve">7. В течение суток с момента получения требования, указанного в </w:t>
      </w:r>
      <w:hyperlink w:history="0" w:anchor="P297" w:tooltip="6. В случае непринятия владельцем информационного ресурса, на котором применяются рекомендательные технологии, мер, указанных в части 5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езамедлительно направляет указанному лицу требование о прекращении предоставления информации с применением рекомендательных технологий.">
        <w:r>
          <w:rPr>
            <w:sz w:val="24"/>
            <w:color w:val="0000ff"/>
          </w:rPr>
          <w:t xml:space="preserve">части 6</w:t>
        </w:r>
      </w:hyperlink>
      <w:r>
        <w:rPr>
          <w:sz w:val="24"/>
        </w:rPr>
        <w:t xml:space="preserve"> настоящей статьи, владелец информационного ресурса, на котором применяются рекомендательные технологии, обязан прекратить предоставление информации с применением рекомендательных технологий.</w:t>
      </w:r>
    </w:p>
    <w:bookmarkStart w:id="299" w:name="P299"/>
    <w:bookmarkEnd w:id="299"/>
    <w:p>
      <w:pPr>
        <w:pStyle w:val="0"/>
        <w:spacing w:before="240" w:lineRule="auto"/>
        <w:ind w:firstLine="540"/>
        <w:jc w:val="both"/>
      </w:pPr>
      <w:r>
        <w:rPr>
          <w:sz w:val="24"/>
        </w:rPr>
        <w:t xml:space="preserve">8. В случае неисполнения владельцем информационного ресурса, на котором применяются рекомендательные технологии, требования о прекращении предоставления информации с применением рекомендательных технологий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незамедлительно направляет по системе взаимодействия операторам связи требование о принятии мер по ограничению доступа к информационному ресурсу, на котором применяются рекомендательные технологии. Данное требование должно содержать доменное имя сайта в сети "Интернет", сетевой адрес, указатели страниц сайта в сети "Интернет", позволяющие идентифицировать такой информационный ресурс.</w:t>
      </w:r>
    </w:p>
    <w:p>
      <w:pPr>
        <w:pStyle w:val="0"/>
        <w:spacing w:before="240" w:lineRule="auto"/>
        <w:ind w:firstLine="540"/>
        <w:jc w:val="both"/>
      </w:pPr>
      <w:r>
        <w:rPr>
          <w:sz w:val="24"/>
        </w:rPr>
        <w:t xml:space="preserve">9. После получения по системе взаимодействия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принятии мер по ограничению доступа оператор связи, оказывающий услуги по предоставлению доступа к информационно-телекоммуникационной сети "Интернет", обязан незамедлительно ограничить доступ к информационному ресурсу, указанному в </w:t>
      </w:r>
      <w:hyperlink w:history="0" w:anchor="P299" w:tooltip="8. В случае неисполнения владельцем информационного ресурса, на котором применяются рекомендательные технологии, требования о прекращении предоставления информации с применением рекомендательных технолог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езамедлительно направляет по системе взаимодействия операторам связи требование о принятии мер по ограничению доступа к и...">
        <w:r>
          <w:rPr>
            <w:sz w:val="24"/>
            <w:color w:val="0000ff"/>
          </w:rPr>
          <w:t xml:space="preserve">части 8</w:t>
        </w:r>
      </w:hyperlink>
      <w:r>
        <w:rPr>
          <w:sz w:val="24"/>
        </w:rPr>
        <w:t xml:space="preserve"> настоящей статьи, за исключением случая, предусмотренного </w:t>
      </w:r>
      <w:hyperlink w:history="0" r:id="rId196" w:tooltip="Федеральный закон от 07.07.2003 N 126-ФЗ (ред. от 20.02.2026) &quot;О связи&quot; (с изм. и доп., вступ. в силу с 01.09.2026) {КонсультантПлюс}">
        <w:r>
          <w:rPr>
            <w:sz w:val="24"/>
            <w:color w:val="0000ff"/>
          </w:rPr>
          <w:t xml:space="preserve">абзацем третьим пункта 5.1 статьи 46</w:t>
        </w:r>
      </w:hyperlink>
      <w:r>
        <w:rPr>
          <w:sz w:val="24"/>
        </w:rPr>
        <w:t xml:space="preserve"> Федерального закона от 7 июля 2003 года N 126-ФЗ "О связи".</w:t>
      </w:r>
    </w:p>
    <w:bookmarkStart w:id="301" w:name="P301"/>
    <w:bookmarkEnd w:id="301"/>
    <w:p>
      <w:pPr>
        <w:pStyle w:val="0"/>
        <w:spacing w:before="240" w:lineRule="auto"/>
        <w:ind w:firstLine="540"/>
        <w:jc w:val="both"/>
      </w:pPr>
      <w:r>
        <w:rPr>
          <w:sz w:val="24"/>
        </w:rPr>
        <w:t xml:space="preserve">10. В случае, если владелец информационного ресурса, на котором применяются рекомендательные технологии, принял меры, указанные в </w:t>
      </w:r>
      <w:hyperlink w:history="0" w:anchor="P296" w:tooltip="5. В случае установления факта неисполнения владельцем информационного ресурса, на котором применяются рекомендательные технологии, обязанностей, предусмотренных настоящей статье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указанному лицу уведомление, содержащее требование принять меры по устранению выявленного нарушения. Владелец информационного ресурса, н...">
        <w:r>
          <w:rPr>
            <w:sz w:val="24"/>
            <w:color w:val="0000ff"/>
          </w:rPr>
          <w:t xml:space="preserve">части 5</w:t>
        </w:r>
      </w:hyperlink>
      <w:r>
        <w:rPr>
          <w:sz w:val="24"/>
        </w:rPr>
        <w:t xml:space="preserve">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w:t>
      </w:r>
    </w:p>
    <w:bookmarkStart w:id="302" w:name="P302"/>
    <w:bookmarkEnd w:id="302"/>
    <w:p>
      <w:pPr>
        <w:pStyle w:val="0"/>
        <w:spacing w:before="240" w:lineRule="auto"/>
        <w:ind w:firstLine="540"/>
        <w:jc w:val="both"/>
      </w:pPr>
      <w:r>
        <w:rPr>
          <w:sz w:val="24"/>
        </w:rPr>
        <w:t xml:space="preserve">11. После получения уведомления, указанного в </w:t>
      </w:r>
      <w:hyperlink w:history="0" w:anchor="P301" w:tooltip="10. В случае, если владелец информационного ресурса, на котором применяются рекомендательные технологии, принял меры, указанные в части 5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
        <w:r>
          <w:rPr>
            <w:sz w:val="24"/>
            <w:color w:val="0000ff"/>
          </w:rPr>
          <w:t xml:space="preserve">части 10</w:t>
        </w:r>
      </w:hyperlink>
      <w:r>
        <w:rPr>
          <w:sz w:val="24"/>
        </w:rPr>
        <w:t xml:space="preserve">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"Интернет", о возобновлении доступа к информационному ресурсу, на котором применяются рекомендательные технологии.</w:t>
      </w:r>
    </w:p>
    <w:p>
      <w:pPr>
        <w:pStyle w:val="0"/>
        <w:spacing w:before="240" w:lineRule="auto"/>
        <w:ind w:firstLine="540"/>
        <w:jc w:val="both"/>
      </w:pPr>
      <w:r>
        <w:rPr>
          <w:sz w:val="24"/>
        </w:rPr>
        <w:t xml:space="preserve">12. После получения уведомления, указанного в </w:t>
      </w:r>
      <w:hyperlink w:history="0" w:anchor="P302" w:tooltip="11. После получения уведомления, указанного в части 10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quot;Интернет&quot;, о возобновлении доступа к информационному ресурсу,...">
        <w:r>
          <w:rPr>
            <w:sz w:val="24"/>
            <w:color w:val="0000ff"/>
          </w:rPr>
          <w:t xml:space="preserve">части 11</w:t>
        </w:r>
      </w:hyperlink>
      <w:r>
        <w:rPr>
          <w:sz w:val="24"/>
        </w:rPr>
        <w:t xml:space="preserve"> настоящей статьи, оператор связи незамедлительно возобновляет доступ к информационному ресурсу, на котором применяются рекомендательные технологии, за исключением случая, предусмотренного </w:t>
      </w:r>
      <w:hyperlink w:history="0" w:anchor="P304" w:tooltip="13. В случае, если доступ к информационному ресурсу, на котором применяются рекомендательные технологии,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абзацем третьим пункта 5.1 статьи 46 Федерального закона от 7 июля 2003 года N 126-ФЗ &quot;О связи&quot;, возобновление доступа к информационному ресурсу, на котором применяются рекомендательные техн...">
        <w:r>
          <w:rPr>
            <w:sz w:val="24"/>
            <w:color w:val="0000ff"/>
          </w:rPr>
          <w:t xml:space="preserve">частью 13</w:t>
        </w:r>
      </w:hyperlink>
      <w:r>
        <w:rPr>
          <w:sz w:val="24"/>
        </w:rPr>
        <w:t xml:space="preserve"> настоящей статьи.</w:t>
      </w:r>
    </w:p>
    <w:bookmarkStart w:id="304" w:name="P304"/>
    <w:bookmarkEnd w:id="304"/>
    <w:p>
      <w:pPr>
        <w:pStyle w:val="0"/>
        <w:spacing w:before="240" w:lineRule="auto"/>
        <w:ind w:firstLine="540"/>
        <w:jc w:val="both"/>
      </w:pPr>
      <w:r>
        <w:rPr>
          <w:sz w:val="24"/>
        </w:rPr>
        <w:t xml:space="preserve">13. В случае, если доступ к информационному ресурсу, на котором применяются рекомендательные технологии,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w:t>
      </w:r>
      <w:hyperlink w:history="0" r:id="rId197" w:tooltip="Федеральный закон от 07.07.2003 N 126-ФЗ (ред. от 20.02.2026) &quot;О связи&quot; (с изм. и доп., вступ. в силу с 01.09.2026) {КонсультантПлюс}">
        <w:r>
          <w:rPr>
            <w:sz w:val="24"/>
            <w:color w:val="0000ff"/>
          </w:rPr>
          <w:t xml:space="preserve">абзацем третьим пункта 5.1 статьи 46</w:t>
        </w:r>
      </w:hyperlink>
      <w:r>
        <w:rPr>
          <w:sz w:val="24"/>
        </w:rPr>
        <w:t xml:space="preserve"> Федерального закона от 7 июля 2003 года N 126-ФЗ "О связи", возобновление доступа к информационному ресурсу, на котором применяются рекомендательные технологии, осуществляется данным органом после получения уведомления, указанного в </w:t>
      </w:r>
      <w:hyperlink w:history="0" w:anchor="P301" w:tooltip="10. В случае, если владелец информационного ресурса, на котором применяются рекомендательные технологии, принял меры, указанные в части 5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
        <w:r>
          <w:rPr>
            <w:sz w:val="24"/>
            <w:color w:val="0000ff"/>
          </w:rPr>
          <w:t xml:space="preserve">части 10</w:t>
        </w:r>
      </w:hyperlink>
      <w:r>
        <w:rPr>
          <w:sz w:val="24"/>
        </w:rPr>
        <w:t xml:space="preserve"> настоящей статьи, и проверки его достоверности.</w:t>
      </w:r>
    </w:p>
    <w:p>
      <w:pPr>
        <w:pStyle w:val="0"/>
        <w:spacing w:before="240" w:lineRule="auto"/>
        <w:ind w:firstLine="540"/>
        <w:jc w:val="both"/>
      </w:pPr>
      <w:r>
        <w:rPr>
          <w:sz w:val="24"/>
        </w:rPr>
        <w:t xml:space="preserve">14. </w:t>
      </w:r>
      <w:hyperlink w:history="0" r:id="rId198" w:tooltip="Приказ Роскомнадзора от 06.10.2023 N 150 &quot;Об утверждении порядка взаимодействия Федеральной службы по надзору в сфере связи, информационных технологий и массовых коммуникаций с владельцами сайтов и (или) страниц сайтов в сети &quot;Интернет&quot;, и (или) информационных систем, и (или) программ для электронных вычислительных машин, на которых применяются информационные технологии предоставления информации на основе сбора, систематизации и анализа сведений, относящихся к предпочтениям пользователей сети &quot;Интернет&quot;, на {КонсультантПлюс}">
        <w:r>
          <w:rPr>
            <w:sz w:val="24"/>
            <w:color w:val="0000ff"/>
          </w:rPr>
          <w:t xml:space="preserve">Порядок</w:t>
        </w:r>
      </w:hyperlink>
      <w:r>
        <w:rPr>
          <w:sz w:val="24"/>
        </w:rPr>
        <w:t xml:space="preserve">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владельцами информационных ресурсов, на которых применяются рекомендательные технологии, устанавливается указанным федеральным органом исполнительной власти.</w:t>
      </w:r>
    </w:p>
    <w:p>
      <w:pPr>
        <w:pStyle w:val="0"/>
        <w:spacing w:before="240" w:lineRule="auto"/>
        <w:ind w:firstLine="540"/>
        <w:jc w:val="both"/>
      </w:pPr>
      <w:r>
        <w:rPr>
          <w:sz w:val="24"/>
        </w:rPr>
        <w:t xml:space="preserve">15. Положения настоящей статьи не распространяются на операторов государственных информационных систем, государственные органы и органы местного самоуправления.</w:t>
      </w:r>
    </w:p>
    <w:p>
      <w:pPr>
        <w:pStyle w:val="0"/>
        <w:spacing w:before="240" w:lineRule="auto"/>
        <w:ind w:firstLine="540"/>
        <w:jc w:val="both"/>
      </w:pPr>
      <w:r>
        <w:rPr>
          <w:sz w:val="24"/>
        </w:rPr>
        <w:t xml:space="preserve">16. Нарушение владельцем информационного ресурса, на котором применяются рекомендательные технологии, требований настоящей статьи влечет за собой уголовную, административную и иную ответственность в соответствии с законодательством Российской Федерации.</w:t>
      </w:r>
    </w:p>
    <w:p>
      <w:pPr>
        <w:pStyle w:val="0"/>
        <w:ind w:firstLine="540"/>
        <w:jc w:val="both"/>
      </w:pPr>
      <w:r>
        <w:rPr>
          <w:sz w:val="24"/>
        </w:rPr>
      </w:r>
    </w:p>
    <w:p>
      <w:pPr>
        <w:pStyle w:val="2"/>
        <w:outlineLvl w:val="0"/>
        <w:ind w:firstLine="540"/>
        <w:jc w:val="both"/>
      </w:pPr>
      <w:r>
        <w:rPr>
          <w:sz w:val="24"/>
        </w:rPr>
        <w:t xml:space="preserve">Статья 10.3. Обязанности оператора поисковой системы</w:t>
      </w:r>
    </w:p>
    <w:p>
      <w:pPr>
        <w:pStyle w:val="0"/>
        <w:ind w:firstLine="540"/>
        <w:jc w:val="both"/>
      </w:pPr>
      <w:r>
        <w:rPr>
          <w:sz w:val="24"/>
        </w:rPr>
      </w:r>
    </w:p>
    <w:p>
      <w:pPr>
        <w:pStyle w:val="0"/>
        <w:ind w:firstLine="540"/>
        <w:jc w:val="both"/>
      </w:pPr>
      <w:r>
        <w:rPr>
          <w:sz w:val="24"/>
        </w:rPr>
        <w:t xml:space="preserve">(введена Федеральным </w:t>
      </w:r>
      <w:hyperlink w:history="0" r:id="rId199" w:tooltip="Федеральный закон от 13.07.2015 N 264-ФЗ &quot;О внесении изменений в Федеральный закон &quot;Об информации, информационных технологиях и о защите информации&quot; и статьи 29 и 402 Гражданского процессуального кодекса Российской Федерации&quot; {КонсультантПлюс}">
        <w:r>
          <w:rPr>
            <w:sz w:val="24"/>
            <w:color w:val="0000ff"/>
          </w:rPr>
          <w:t xml:space="preserve">законом</w:t>
        </w:r>
      </w:hyperlink>
      <w:r>
        <w:rPr>
          <w:sz w:val="24"/>
        </w:rPr>
        <w:t xml:space="preserve"> от 13.07.2015 N 264-ФЗ)</w:t>
      </w:r>
    </w:p>
    <w:p>
      <w:pPr>
        <w:pStyle w:val="0"/>
        <w:jc w:val="both"/>
      </w:pPr>
      <w:r>
        <w:rPr>
          <w:sz w:val="24"/>
        </w:rPr>
      </w:r>
    </w:p>
    <w:bookmarkStart w:id="313" w:name="P313"/>
    <w:bookmarkEnd w:id="313"/>
    <w:p>
      <w:pPr>
        <w:pStyle w:val="0"/>
        <w:ind w:firstLine="540"/>
        <w:jc w:val="both"/>
      </w:pPr>
      <w:r>
        <w:rPr>
          <w:sz w:val="24"/>
        </w:rPr>
        <w:t xml:space="preserve">1. Оператор поисковой системы по требованию гражданина (физического лица) (далее в настоящей статье - заявитель) обязан прекратить выдачу сведений об указателе страницы сайта в сети "Интернет" (далее также - ссылка), позволяющих получить доступ к информации о заявителе, распространяемой с нарушением законодательства Российской Федерации, являющейся недостоверной, а также неактуальной, утратившей значение для заявителя в силу последующих событий или действий заявителя, за исключением информации о событиях, содержащих признаки уголовно наказуемых деяний, сроки привлечения к уголовной ответственности по которым не истекли, и информации о совершении гражданином преступления, по которому не снята или не погашена судимость.</w:t>
      </w:r>
    </w:p>
    <w:p>
      <w:pPr>
        <w:pStyle w:val="0"/>
        <w:jc w:val="both"/>
      </w:pPr>
      <w:r>
        <w:rPr>
          <w:sz w:val="24"/>
        </w:rPr>
        <w:t xml:space="preserve">(в ред. Федерального </w:t>
      </w:r>
      <w:hyperlink w:history="0" r:id="rId200" w:tooltip="Федеральный закон от 22.06.2024 N 158-ФЗ &quot;О внесении изменений в Федеральный закон &quot;Об информации, информационных технологиях и о защите информации&quot; и статьи 11 и 15 Федерального закона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закона</w:t>
        </w:r>
      </w:hyperlink>
      <w:r>
        <w:rPr>
          <w:sz w:val="24"/>
        </w:rPr>
        <w:t xml:space="preserve"> от 22.06.2024 N 158-ФЗ)</w:t>
      </w:r>
    </w:p>
    <w:p>
      <w:pPr>
        <w:pStyle w:val="0"/>
        <w:spacing w:before="240" w:lineRule="auto"/>
        <w:ind w:firstLine="540"/>
        <w:jc w:val="both"/>
      </w:pPr>
      <w:r>
        <w:rPr>
          <w:sz w:val="24"/>
        </w:rPr>
        <w:t xml:space="preserve">2. Требование заявителя должно содержать:</w:t>
      </w:r>
    </w:p>
    <w:p>
      <w:pPr>
        <w:pStyle w:val="0"/>
        <w:spacing w:before="240" w:lineRule="auto"/>
        <w:ind w:firstLine="540"/>
        <w:jc w:val="both"/>
      </w:pPr>
      <w:r>
        <w:rPr>
          <w:sz w:val="24"/>
        </w:rPr>
        <w:t xml:space="preserve">1) фамилию, имя, отчество, паспортные данные, контактную информацию (номера телефона и (или) факса, адрес электронной почты, почтовый адрес);</w:t>
      </w:r>
    </w:p>
    <w:p>
      <w:pPr>
        <w:pStyle w:val="0"/>
        <w:spacing w:before="240" w:lineRule="auto"/>
        <w:ind w:firstLine="540"/>
        <w:jc w:val="both"/>
      </w:pPr>
      <w:r>
        <w:rPr>
          <w:sz w:val="24"/>
        </w:rPr>
        <w:t xml:space="preserve">2) информацию о заявителе, указанную в </w:t>
      </w:r>
      <w:hyperlink w:history="0" w:anchor="P313" w:tooltip="1. Оператор поисковой системы по требованию гражданина (физического лица) (далее в настоящей статье - заявитель) обязан прекратить выдачу сведений об указателе страницы сайта в сети &quot;Интернет&quot; (далее также - ссылка), позволяющих получить доступ к информации о заявителе, распространяемой с нарушением законодательства Российской Федерации, являющейся недостоверной, а также неактуальной, утратившей значение для заявителя в силу последующих событий или действий заявителя, за исключением информации о событиях...">
        <w:r>
          <w:rPr>
            <w:sz w:val="24"/>
            <w:color w:val="0000ff"/>
          </w:rPr>
          <w:t xml:space="preserve">части 1</w:t>
        </w:r>
      </w:hyperlink>
      <w:r>
        <w:rPr>
          <w:sz w:val="24"/>
        </w:rPr>
        <w:t xml:space="preserve"> настоящей статьи, выдача ссылок на которую подлежит прекращению;</w:t>
      </w:r>
    </w:p>
    <w:p>
      <w:pPr>
        <w:pStyle w:val="0"/>
        <w:spacing w:before="240" w:lineRule="auto"/>
        <w:ind w:firstLine="540"/>
        <w:jc w:val="both"/>
      </w:pPr>
      <w:r>
        <w:rPr>
          <w:sz w:val="24"/>
        </w:rPr>
        <w:t xml:space="preserve">3) указатель страницы сайта в сети "Интернет", на которой размещена информация, указанная в </w:t>
      </w:r>
      <w:hyperlink w:history="0" w:anchor="P313" w:tooltip="1. Оператор поисковой системы по требованию гражданина (физического лица) (далее в настоящей статье - заявитель) обязан прекратить выдачу сведений об указателе страницы сайта в сети &quot;Интернет&quot; (далее также - ссылка), позволяющих получить доступ к информации о заявителе, распространяемой с нарушением законодательства Российской Федерации, являющейся недостоверной, а также неактуальной, утратившей значение для заявителя в силу последующих событий или действий заявителя, за исключением информации о событиях...">
        <w:r>
          <w:rPr>
            <w:sz w:val="24"/>
            <w:color w:val="0000ff"/>
          </w:rPr>
          <w:t xml:space="preserve">части 1</w:t>
        </w:r>
      </w:hyperlink>
      <w:r>
        <w:rPr>
          <w:sz w:val="24"/>
        </w:rPr>
        <w:t xml:space="preserve"> настоящей статьи;</w:t>
      </w:r>
    </w:p>
    <w:p>
      <w:pPr>
        <w:pStyle w:val="0"/>
        <w:spacing w:before="240" w:lineRule="auto"/>
        <w:ind w:firstLine="540"/>
        <w:jc w:val="both"/>
      </w:pPr>
      <w:r>
        <w:rPr>
          <w:sz w:val="24"/>
        </w:rPr>
        <w:t xml:space="preserve">4) основание для прекращения выдачи ссылок поисковой системой;</w:t>
      </w:r>
    </w:p>
    <w:p>
      <w:pPr>
        <w:pStyle w:val="0"/>
        <w:spacing w:before="240" w:lineRule="auto"/>
        <w:ind w:firstLine="540"/>
        <w:jc w:val="both"/>
      </w:pPr>
      <w:r>
        <w:rPr>
          <w:sz w:val="24"/>
        </w:rPr>
        <w:t xml:space="preserve">5) согласие заявителя на обработку его персональных данных.</w:t>
      </w:r>
    </w:p>
    <w:bookmarkStart w:id="321" w:name="P321"/>
    <w:bookmarkEnd w:id="321"/>
    <w:p>
      <w:pPr>
        <w:pStyle w:val="0"/>
        <w:spacing w:before="240" w:lineRule="auto"/>
        <w:ind w:firstLine="540"/>
        <w:jc w:val="both"/>
      </w:pPr>
      <w:r>
        <w:rPr>
          <w:sz w:val="24"/>
        </w:rPr>
        <w:t xml:space="preserve">3. В случае обнаружения неполноты сведений, неточностей или ошибок в требовании заявителя оператор поисковой системы вправе направить заявителю в течение десяти рабочих дней с момента получения указанного требования уведомление об уточнении представленных сведений. Оператор поисковой системы также вправе направить заявителю уведомление о необходимости предоставления документа, удостоверяющего личность. Указанное уведомление может быть направлено заявителю однократно.</w:t>
      </w:r>
    </w:p>
    <w:p>
      <w:pPr>
        <w:pStyle w:val="0"/>
        <w:spacing w:before="240" w:lineRule="auto"/>
        <w:ind w:firstLine="540"/>
        <w:jc w:val="both"/>
      </w:pPr>
      <w:r>
        <w:rPr>
          <w:sz w:val="24"/>
        </w:rPr>
        <w:t xml:space="preserve">4. В течение десяти рабочих дней с момента получения уведомления, указанного в </w:t>
      </w:r>
      <w:hyperlink w:history="0" w:anchor="P321" w:tooltip="3. В случае обнаружения неполноты сведений, неточностей или ошибок в требовании заявителя оператор поисковой системы вправе направить заявителю в течение десяти рабочих дней с момента получения указанного требования уведомление об уточнении представленных сведений. Оператор поисковой системы также вправе направить заявителю уведомление о необходимости предоставления документа, удостоверяющего личность. Указанное уведомление может быть направлено заявителю однократно.">
        <w:r>
          <w:rPr>
            <w:sz w:val="24"/>
            <w:color w:val="0000ff"/>
          </w:rPr>
          <w:t xml:space="preserve">части 3</w:t>
        </w:r>
      </w:hyperlink>
      <w:r>
        <w:rPr>
          <w:sz w:val="24"/>
        </w:rPr>
        <w:t xml:space="preserve"> настоящей статьи, заявитель принимает меры, направленные на восполнение недостающих сведений, устранение неточностей и ошибок, и направляет оператору поисковой системы уточненные сведения, а также документ, удостоверяющий личность (в случае необходимости).</w:t>
      </w:r>
    </w:p>
    <w:p>
      <w:pPr>
        <w:pStyle w:val="0"/>
        <w:spacing w:before="240" w:lineRule="auto"/>
        <w:ind w:firstLine="540"/>
        <w:jc w:val="both"/>
      </w:pPr>
      <w:r>
        <w:rPr>
          <w:sz w:val="24"/>
        </w:rPr>
        <w:t xml:space="preserve">5. В течение десяти рабочих дней с момента получения требования заявителя или уточненных заявителем сведений (в случае направления заявителю уведомления, указанного в </w:t>
      </w:r>
      <w:hyperlink w:history="0" w:anchor="P321" w:tooltip="3. В случае обнаружения неполноты сведений, неточностей или ошибок в требовании заявителя оператор поисковой системы вправе направить заявителю в течение десяти рабочих дней с момента получения указанного требования уведомление об уточнении представленных сведений. Оператор поисковой системы также вправе направить заявителю уведомление о необходимости предоставления документа, удостоверяющего личность. Указанное уведомление может быть направлено заявителю однократно.">
        <w:r>
          <w:rPr>
            <w:sz w:val="24"/>
            <w:color w:val="0000ff"/>
          </w:rPr>
          <w:t xml:space="preserve">части 3</w:t>
        </w:r>
      </w:hyperlink>
      <w:r>
        <w:rPr>
          <w:sz w:val="24"/>
        </w:rPr>
        <w:t xml:space="preserve"> настоящей статьи) оператор поисковой системы обязан прекратить выдачу ссылок на информацию, указанную в требовании заявителя, при показе результатов поиска по запросам пользователей поисковой системы, содержащих имя и (или) фамилию заявителя, уведомить об этом заявителя или направить заявителю мотивированный отказ.</w:t>
      </w:r>
    </w:p>
    <w:p>
      <w:pPr>
        <w:pStyle w:val="0"/>
        <w:spacing w:before="240" w:lineRule="auto"/>
        <w:ind w:firstLine="540"/>
        <w:jc w:val="both"/>
      </w:pPr>
      <w:r>
        <w:rPr>
          <w:sz w:val="24"/>
        </w:rPr>
        <w:t xml:space="preserve">6. Оператор поисковой системы направляет заявителю уведомление об удовлетворении указанного в </w:t>
      </w:r>
      <w:hyperlink w:history="0" w:anchor="P313" w:tooltip="1. Оператор поисковой системы по требованию гражданина (физического лица) (далее в настоящей статье - заявитель) обязан прекратить выдачу сведений об указателе страницы сайта в сети &quot;Интернет&quot; (далее также - ссылка), позволяющих получить доступ к информации о заявителе, распространяемой с нарушением законодательства Российской Федерации, являющейся недостоверной, а также неактуальной, утратившей значение для заявителя в силу последующих событий или действий заявителя, за исключением информации о событиях...">
        <w:r>
          <w:rPr>
            <w:sz w:val="24"/>
            <w:color w:val="0000ff"/>
          </w:rPr>
          <w:t xml:space="preserve">части 1</w:t>
        </w:r>
      </w:hyperlink>
      <w:r>
        <w:rPr>
          <w:sz w:val="24"/>
        </w:rPr>
        <w:t xml:space="preserve"> настоящей статьи требования заявителя или мотивированный отказ в его удовлетворении в той же форме, в которой было получено указанное требование.</w:t>
      </w:r>
    </w:p>
    <w:p>
      <w:pPr>
        <w:pStyle w:val="0"/>
        <w:spacing w:before="240" w:lineRule="auto"/>
        <w:ind w:firstLine="540"/>
        <w:jc w:val="both"/>
      </w:pPr>
      <w:r>
        <w:rPr>
          <w:sz w:val="24"/>
        </w:rPr>
        <w:t xml:space="preserve">7. Заявитель, считающий отказ оператора поисковой системы необоснованным, вправе обратиться в суд с исковым заявлением о прекращении выдачи ссылок на информацию, указанную в требовании заявителя.</w:t>
      </w:r>
    </w:p>
    <w:p>
      <w:pPr>
        <w:pStyle w:val="0"/>
        <w:spacing w:before="240" w:lineRule="auto"/>
        <w:ind w:firstLine="540"/>
        <w:jc w:val="both"/>
      </w:pPr>
      <w:r>
        <w:rPr>
          <w:sz w:val="24"/>
        </w:rPr>
        <w:t xml:space="preserve">8. Оператор поисковой системы обязан не раскрывать информацию о факте обращения к нему заявителя с требованием, указанным в </w:t>
      </w:r>
      <w:hyperlink w:history="0" w:anchor="P313" w:tooltip="1. Оператор поисковой системы по требованию гражданина (физического лица) (далее в настоящей статье - заявитель) обязан прекратить выдачу сведений об указателе страницы сайта в сети &quot;Интернет&quot; (далее также - ссылка), позволяющих получить доступ к информации о заявителе, распространяемой с нарушением законодательства Российской Федерации, являющейся недостоверной, а также неактуальной, утратившей значение для заявителя в силу последующих событий или действий заявителя, за исключением информации о событиях...">
        <w:r>
          <w:rPr>
            <w:sz w:val="24"/>
            <w:color w:val="0000ff"/>
          </w:rPr>
          <w:t xml:space="preserve">части 1</w:t>
        </w:r>
      </w:hyperlink>
      <w:r>
        <w:rPr>
          <w:sz w:val="24"/>
        </w:rPr>
        <w:t xml:space="preserve"> настоящей статьи, за исключением случаев, установленных федеральными законами.</w:t>
      </w:r>
    </w:p>
    <w:p>
      <w:pPr>
        <w:pStyle w:val="0"/>
        <w:ind w:firstLine="540"/>
        <w:jc w:val="both"/>
      </w:pPr>
      <w:r>
        <w:rPr>
          <w:sz w:val="24"/>
        </w:rPr>
      </w:r>
    </w:p>
    <w:bookmarkStart w:id="328" w:name="P328"/>
    <w:bookmarkEnd w:id="328"/>
    <w:p>
      <w:pPr>
        <w:pStyle w:val="2"/>
        <w:outlineLvl w:val="0"/>
        <w:ind w:firstLine="540"/>
        <w:jc w:val="both"/>
      </w:pPr>
      <w:r>
        <w:rPr>
          <w:sz w:val="24"/>
        </w:rPr>
        <w:t xml:space="preserve">Статья 10.4. Особенности распространения информации новостным агрегатором</w:t>
      </w:r>
    </w:p>
    <w:p>
      <w:pPr>
        <w:pStyle w:val="0"/>
        <w:ind w:firstLine="540"/>
        <w:jc w:val="both"/>
      </w:pPr>
      <w:r>
        <w:rPr>
          <w:sz w:val="24"/>
        </w:rPr>
      </w:r>
    </w:p>
    <w:p>
      <w:pPr>
        <w:pStyle w:val="0"/>
        <w:ind w:firstLine="540"/>
        <w:jc w:val="both"/>
      </w:pPr>
      <w:r>
        <w:rPr>
          <w:sz w:val="24"/>
        </w:rPr>
        <w:t xml:space="preserve">(введена Федеральным </w:t>
      </w:r>
      <w:hyperlink w:history="0" r:id="rId201" w:tooltip="Федеральный закон от 23.06.2016 N 208-ФЗ &quot;О внесении изменений в Федеральный закон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23.06.2016 N 208-ФЗ)</w:t>
      </w:r>
    </w:p>
    <w:p>
      <w:pPr>
        <w:pStyle w:val="0"/>
        <w:jc w:val="both"/>
      </w:pPr>
      <w:r>
        <w:rPr>
          <w:sz w:val="24"/>
        </w:rPr>
      </w:r>
    </w:p>
    <w:p>
      <w:pPr>
        <w:pStyle w:val="0"/>
        <w:ind w:firstLine="540"/>
        <w:jc w:val="both"/>
      </w:pPr>
      <w:r>
        <w:rPr>
          <w:sz w:val="24"/>
        </w:rPr>
        <w:t xml:space="preserve">1. Владелец сайта и (или) страницы сайта в сети "Интернет", и (или) информационной системы, и (или) программы для электронных вычислительных машин, которые используются для обработки и распространения новостной информации в сети "Интернет"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на которых может распространяться реклама, направленная на привлечение внимания потребителей, находящихся на территории Российской Федерации, и доступ к которым в течение суток составляет более одного миллиона пользователей сети "Интернет" (далее - владелец новостного агрегатора), обязаны соблюдать требования законодательства Российской Федерации, в частности:</w:t>
      </w:r>
    </w:p>
    <w:p>
      <w:pPr>
        <w:pStyle w:val="0"/>
        <w:jc w:val="both"/>
      </w:pPr>
      <w:r>
        <w:rPr>
          <w:sz w:val="24"/>
        </w:rPr>
        <w:t xml:space="preserve">(в ред. Федерального </w:t>
      </w:r>
      <w:hyperlink w:history="0" r:id="rId202" w:tooltip="Федеральный закон от 31.07.2023 N 406-ФЗ &quot;О внесении изменений в Федеральный закон &quot;Об информации, информационных технологиях и о защите информации&quot; и Федеральный закон &quot;О связи&quot; {КонсультантПлюс}">
        <w:r>
          <w:rPr>
            <w:sz w:val="24"/>
            <w:color w:val="0000ff"/>
          </w:rPr>
          <w:t xml:space="preserve">закона</w:t>
        </w:r>
      </w:hyperlink>
      <w:r>
        <w:rPr>
          <w:sz w:val="24"/>
        </w:rPr>
        <w:t xml:space="preserve"> от 31.07.2023 N 406-ФЗ)</w:t>
      </w:r>
    </w:p>
    <w:p>
      <w:pPr>
        <w:pStyle w:val="0"/>
        <w:spacing w:before="240" w:lineRule="auto"/>
        <w:ind w:firstLine="540"/>
        <w:jc w:val="both"/>
      </w:pPr>
      <w:r>
        <w:rPr>
          <w:sz w:val="24"/>
        </w:rPr>
        <w:t xml:space="preserve">1) не допускать использование сайта и (или) страницы сайта в сети "Интернет", и (или) информационной системы, и (или) программы для электронных вычислительных машин, которые используются для обработки и распространения новостной информации в сети "Интернет"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на которых может распространяться реклама, направленная на привлечение внимания потребителей, находящихся на территории Российской Федерации, и доступ к которым в течение суток составляет более одного миллиона пользователей сети "Интернет" (далее - новостной агрегатор), в целях совершения уголовно наказуемых деяний, разглашения сведений, составляющих государственную или иную специально охраняемую законом </w:t>
      </w:r>
      <w:hyperlink w:history="0" r:id="rId203"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тайну</w:t>
        </w:r>
      </w:hyperlink>
      <w:r>
        <w:rPr>
          <w:sz w:val="24"/>
        </w:rPr>
        <w:t xml:space="preserve">, распространения материалов, содержащих публичные призывы к осуществлению террористической деятельности или публично оправдывающих терроризм, других экстремистских материалов, а также материалов, пропагандирующих порнографию, насилие и жестокость, и материалов, содержащих нецензурную брань;</w:t>
      </w:r>
    </w:p>
    <w:p>
      <w:pPr>
        <w:pStyle w:val="0"/>
        <w:jc w:val="both"/>
      </w:pPr>
      <w:r>
        <w:rPr>
          <w:sz w:val="24"/>
        </w:rPr>
        <w:t xml:space="preserve">(в ред. Федеральных законов от 05.12.2022 </w:t>
      </w:r>
      <w:hyperlink w:history="0" r:id="rId204" w:tooltip="Федеральный закон от 05.12.2022 N 478-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N 478-ФЗ</w:t>
        </w:r>
      </w:hyperlink>
      <w:r>
        <w:rPr>
          <w:sz w:val="24"/>
        </w:rPr>
        <w:t xml:space="preserve">, от 31.07.2023 </w:t>
      </w:r>
      <w:hyperlink w:history="0" r:id="rId205" w:tooltip="Федеральный закон от 31.07.2023 N 406-ФЗ &quot;О внесении изменений в Федеральный закон &quot;Об информации, информационных технологиях и о защите информации&quot; и Федеральный закон &quot;О связи&quot; {КонсультантПлюс}">
        <w:r>
          <w:rPr>
            <w:sz w:val="24"/>
            <w:color w:val="0000ff"/>
          </w:rPr>
          <w:t xml:space="preserve">N 406-ФЗ</w:t>
        </w:r>
      </w:hyperlink>
      <w:r>
        <w:rPr>
          <w:sz w:val="24"/>
        </w:rPr>
        <w:t xml:space="preserve">)</w:t>
      </w:r>
    </w:p>
    <w:p>
      <w:pPr>
        <w:pStyle w:val="0"/>
        <w:spacing w:before="240" w:lineRule="auto"/>
        <w:ind w:firstLine="540"/>
        <w:jc w:val="both"/>
      </w:pPr>
      <w:r>
        <w:rPr>
          <w:sz w:val="24"/>
        </w:rPr>
        <w:t xml:space="preserve">2) проверять достоверность распространяемых общественно значимых сведений до их распространения и незамедлительно прекратить их распространение на основании предписания, указанного в </w:t>
      </w:r>
      <w:hyperlink w:history="0" w:anchor="P365" w:tooltip="9. В случае получения требования, указанного в части 8 настоящей статьи, и прилагаемых к нему документо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течение 24 часов с момента их получения рассматривает их и направляет владельцу новостного агрегатора предписание, в том числе посредством системы взаимодействия, указанной в пункте 11 части 1 настоящей статьи, о незамедл...">
        <w:r>
          <w:rPr>
            <w:sz w:val="24"/>
            <w:color w:val="0000ff"/>
          </w:rPr>
          <w:t xml:space="preserve">части 9</w:t>
        </w:r>
      </w:hyperlink>
      <w:r>
        <w:rPr>
          <w:sz w:val="24"/>
        </w:rPr>
        <w:t xml:space="preserve"> настоящей статьи;</w:t>
      </w:r>
    </w:p>
    <w:p>
      <w:pPr>
        <w:pStyle w:val="0"/>
        <w:spacing w:before="240" w:lineRule="auto"/>
        <w:ind w:firstLine="540"/>
        <w:jc w:val="both"/>
      </w:pPr>
      <w:r>
        <w:rPr>
          <w:sz w:val="24"/>
        </w:rPr>
        <w:t xml:space="preserve">3) не допускать использование новостного агрегатора в целях сокрытия или фальсификации общественно значимых сведений, распространения недостоверной общественно значимой новостной информации под видом достоверных сообщений, а также распространения информации с нарушением законодательства Российской Федерации;</w:t>
      </w:r>
    </w:p>
    <w:p>
      <w:pPr>
        <w:pStyle w:val="0"/>
        <w:spacing w:before="240" w:lineRule="auto"/>
        <w:ind w:firstLine="540"/>
        <w:jc w:val="both"/>
      </w:pPr>
      <w:r>
        <w:rPr>
          <w:sz w:val="24"/>
        </w:rPr>
        <w:t xml:space="preserve">4) не допускать распространение новостной информации с целью опорочить гражданина или отдельные категории граждан по признакам пола, возраста, расовой или национальной принадлежности, языка, отношения к религии, профессии, места жительства и работы, а также в связи с их политическими убеждениями;</w:t>
      </w:r>
    </w:p>
    <w:p>
      <w:pPr>
        <w:pStyle w:val="0"/>
        <w:spacing w:before="240" w:lineRule="auto"/>
        <w:ind w:firstLine="540"/>
        <w:jc w:val="both"/>
      </w:pPr>
      <w:r>
        <w:rPr>
          <w:sz w:val="24"/>
        </w:rPr>
        <w:t xml:space="preserve">5) не допускать распространение новостной информации о </w:t>
      </w:r>
      <w:hyperlink w:history="0" r:id="rId206" w:tooltip="Определение Конституционного Суда РФ от 28.06.2012 N 1253-О &quot;Об отказе в принятии к рассмотрению жалобы гражданина Супруна Михаила Николаевича на нарушение его конституционных прав статьей 137 Уголовного кодекса Российской Федерации&quot; {КонсультантПлюс}">
        <w:r>
          <w:rPr>
            <w:sz w:val="24"/>
            <w:color w:val="0000ff"/>
          </w:rPr>
          <w:t xml:space="preserve">частной жизни</w:t>
        </w:r>
      </w:hyperlink>
      <w:r>
        <w:rPr>
          <w:sz w:val="24"/>
        </w:rPr>
        <w:t xml:space="preserve"> гражданина с нарушением гражданского законодательства;</w:t>
      </w:r>
    </w:p>
    <w:p>
      <w:pPr>
        <w:pStyle w:val="0"/>
        <w:spacing w:before="240" w:lineRule="auto"/>
        <w:ind w:firstLine="540"/>
        <w:jc w:val="both"/>
      </w:pPr>
      <w:r>
        <w:rPr>
          <w:sz w:val="24"/>
        </w:rPr>
        <w:t xml:space="preserve">6) соблюдать запреты и ограничения, предусмотренные законодательством Российской Федерации о референдуме и законодательством Российской Федерации о выборах;</w:t>
      </w:r>
    </w:p>
    <w:p>
      <w:pPr>
        <w:pStyle w:val="0"/>
        <w:spacing w:before="240" w:lineRule="auto"/>
        <w:ind w:firstLine="540"/>
        <w:jc w:val="both"/>
      </w:pPr>
      <w:r>
        <w:rPr>
          <w:sz w:val="24"/>
        </w:rPr>
        <w:t xml:space="preserve">7) соблюдать требования законодательства Российской Федерации, регулирующие </w:t>
      </w:r>
      <w:hyperlink w:history="0" r:id="rId207" w:tooltip="Закон РФ от 27.12.1991 N 2124-1 (ред. от 26.06.2026) &quot;О средствах массовой информации&quot; {КонсультантПлюс}">
        <w:r>
          <w:rPr>
            <w:sz w:val="24"/>
            <w:color w:val="0000ff"/>
          </w:rPr>
          <w:t xml:space="preserve">порядок</w:t>
        </w:r>
      </w:hyperlink>
      <w:r>
        <w:rPr>
          <w:sz w:val="24"/>
        </w:rPr>
        <w:t xml:space="preserve"> распространения массовой информации;</w:t>
      </w:r>
    </w:p>
    <w:p>
      <w:pPr>
        <w:pStyle w:val="0"/>
        <w:spacing w:before="240" w:lineRule="auto"/>
        <w:ind w:firstLine="540"/>
        <w:jc w:val="both"/>
      </w:pPr>
      <w:r>
        <w:rPr>
          <w:sz w:val="24"/>
        </w:rPr>
        <w:t xml:space="preserve">8) соблюдать права и законные интересы граждан и организаций, в том числе честь, достоинство и деловую репутацию граждан, деловую репутацию организаций;</w:t>
      </w:r>
    </w:p>
    <w:p>
      <w:pPr>
        <w:pStyle w:val="0"/>
        <w:spacing w:before="240" w:lineRule="auto"/>
        <w:ind w:firstLine="540"/>
        <w:jc w:val="both"/>
      </w:pPr>
      <w:r>
        <w:rPr>
          <w:sz w:val="24"/>
        </w:rPr>
        <w:t xml:space="preserve">9) разместить на новостном агрегаторе адреса электронной почты для направления им </w:t>
      </w:r>
      <w:hyperlink w:history="0" r:id="rId208" w:tooltip="&quot;Гражданский кодекс Российской Федерации (часть первая)&quot; от 30.11.1994 N 51-ФЗ (ред. от 10.06.2026) {КонсультантПлюс}">
        <w:r>
          <w:rPr>
            <w:sz w:val="24"/>
            <w:color w:val="0000ff"/>
          </w:rPr>
          <w:t xml:space="preserve">юридически значимых сообщений</w:t>
        </w:r>
      </w:hyperlink>
      <w:r>
        <w:rPr>
          <w:sz w:val="24"/>
        </w:rPr>
        <w:t xml:space="preserve">, а также свои фамилию и инициалы (для физического лица) или наименование (для юридического лица);</w:t>
      </w:r>
    </w:p>
    <w:bookmarkStart w:id="344" w:name="P344"/>
    <w:bookmarkEnd w:id="344"/>
    <w:p>
      <w:pPr>
        <w:pStyle w:val="0"/>
        <w:spacing w:before="240" w:lineRule="auto"/>
        <w:ind w:firstLine="540"/>
        <w:jc w:val="both"/>
      </w:pPr>
      <w:r>
        <w:rPr>
          <w:sz w:val="24"/>
        </w:rPr>
        <w:t xml:space="preserve">10) хранить в течение шести месяцев распространенную ими новостную информацию, сведения об источнике ее получения, а также сведения о сроках ее распространения;</w:t>
      </w:r>
    </w:p>
    <w:bookmarkStart w:id="345" w:name="P345"/>
    <w:bookmarkEnd w:id="345"/>
    <w:p>
      <w:pPr>
        <w:pStyle w:val="0"/>
        <w:spacing w:before="240" w:lineRule="auto"/>
        <w:ind w:firstLine="540"/>
        <w:jc w:val="both"/>
      </w:pPr>
      <w:r>
        <w:rPr>
          <w:sz w:val="24"/>
        </w:rPr>
        <w:t xml:space="preserve">11) обеспечить доступ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информации, указанной в </w:t>
      </w:r>
      <w:hyperlink w:history="0" w:anchor="P344" w:tooltip="10) хранить в течение шести месяцев распространенную ими новостную информацию, сведения об источнике ее получения, а также сведения о сроках ее распространения;">
        <w:r>
          <w:rPr>
            <w:sz w:val="24"/>
            <w:color w:val="0000ff"/>
          </w:rPr>
          <w:t xml:space="preserve">пункте 10</w:t>
        </w:r>
      </w:hyperlink>
      <w:r>
        <w:rPr>
          <w:sz w:val="24"/>
        </w:rPr>
        <w:t xml:space="preserve"> настоящей части, посредством системы взаимодействия указанного федерального органа исполнительной власти с владельцем новостного агрегатора, </w:t>
      </w:r>
      <w:hyperlink w:history="0" r:id="rId209" w:tooltip="Приказ Роскомнадзора от 05.12.2016 N 306 &quot;Об утверждении Порядка функционирования системы взаимодействия Федеральной службы по надзору в сфере связи, информационных технологий и массовых коммуникаций с владельцами новостных агрегаторов&quot; (Зарегистрировано в Минюсте России 25.01.2017 N 45398) {КонсультантПлюс}">
        <w:r>
          <w:rPr>
            <w:sz w:val="24"/>
            <w:color w:val="0000ff"/>
          </w:rPr>
          <w:t xml:space="preserve">порядок</w:t>
        </w:r>
      </w:hyperlink>
      <w:r>
        <w:rPr>
          <w:sz w:val="24"/>
        </w:rPr>
        <w:t xml:space="preserve"> функционирования которой устанавливается указанным федеральным органом исполнительной власти;</w:t>
      </w:r>
    </w:p>
    <w:p>
      <w:pPr>
        <w:pStyle w:val="0"/>
        <w:spacing w:before="240" w:lineRule="auto"/>
        <w:ind w:firstLine="540"/>
        <w:jc w:val="both"/>
      </w:pPr>
      <w:r>
        <w:rPr>
          <w:sz w:val="24"/>
        </w:rPr>
        <w:t xml:space="preserve">12) установить одну из предлагаемых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предназначенных для определения количества пользователей информационным ресурсом в сети "Интернет" программ для электронных вычислительных машин;</w:t>
      </w:r>
    </w:p>
    <w:p>
      <w:pPr>
        <w:pStyle w:val="0"/>
        <w:jc w:val="both"/>
      </w:pPr>
      <w:r>
        <w:rPr>
          <w:sz w:val="24"/>
        </w:rPr>
        <w:t xml:space="preserve">(п. 12 введен Федеральным </w:t>
      </w:r>
      <w:hyperlink w:history="0" r:id="rId210"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01.05.2017 N 87-ФЗ)</w:t>
      </w:r>
    </w:p>
    <w:p>
      <w:pPr>
        <w:pStyle w:val="0"/>
        <w:spacing w:before="240" w:lineRule="auto"/>
        <w:ind w:firstLine="540"/>
        <w:jc w:val="both"/>
      </w:pPr>
      <w:r>
        <w:rPr>
          <w:sz w:val="24"/>
        </w:rPr>
        <w:t xml:space="preserve">13) обеспечить возможность проведения уполномоченной организацией по исследованию объема аудитории, указанной в </w:t>
      </w:r>
      <w:hyperlink w:history="0" w:anchor="P622" w:tooltip="1. Уполномоченная организация по исследованию объема аудитории, определенная в порядке, установленном статьей 24.1 Закона Российской Федерации от 27 декабря 1991 года N 2124-1 &quot;О средствах массовой информации&quot; (далее - уполномоченная организация по исследованию объема аудитории), проводит исследование объема аудитории сайтов в сети &quot;Интернет&quot;, и (или) страниц сайтов в сети &quot;Интернет&quot;, и (или) информационных систем, и (или) программ для электронных вычислительных машин, используемых для распространения пр...">
        <w:r>
          <w:rPr>
            <w:sz w:val="24"/>
            <w:color w:val="0000ff"/>
          </w:rPr>
          <w:t xml:space="preserve">части 1 статьи 12.2</w:t>
        </w:r>
      </w:hyperlink>
      <w:r>
        <w:rPr>
          <w:sz w:val="24"/>
        </w:rPr>
        <w:t xml:space="preserve"> настоящего Федерального закона, исследования объема аудитории новостного агрегатора и размещаемой на нем новостной информации в соответствии со </w:t>
      </w:r>
      <w:hyperlink w:history="0" w:anchor="P618" w:tooltip="Статья 12.2. Особенности исследования объема аудитории информационных ресурсов в сети &quot;Интернет&quot;">
        <w:r>
          <w:rPr>
            <w:sz w:val="24"/>
            <w:color w:val="0000ff"/>
          </w:rPr>
          <w:t xml:space="preserve">статьей 12.2</w:t>
        </w:r>
      </w:hyperlink>
      <w:r>
        <w:rPr>
          <w:sz w:val="24"/>
        </w:rPr>
        <w:t xml:space="preserve"> настоящего Федерального закона.</w:t>
      </w:r>
    </w:p>
    <w:p>
      <w:pPr>
        <w:pStyle w:val="0"/>
        <w:jc w:val="both"/>
      </w:pPr>
      <w:r>
        <w:rPr>
          <w:sz w:val="24"/>
        </w:rPr>
        <w:t xml:space="preserve">(п. 13 введен Федеральным </w:t>
      </w:r>
      <w:hyperlink w:history="0" r:id="rId211" w:tooltip="Федеральный закон от 01.07.2021 N 266-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01.07.2021 N 266-ФЗ)</w:t>
      </w:r>
    </w:p>
    <w:p>
      <w:pPr>
        <w:pStyle w:val="0"/>
        <w:spacing w:before="240" w:lineRule="auto"/>
        <w:ind w:firstLine="540"/>
        <w:jc w:val="both"/>
      </w:pPr>
      <w:r>
        <w:rPr>
          <w:sz w:val="24"/>
        </w:rPr>
        <w:t xml:space="preserve">2. Владелец новостного агрегатора не несет ответственность за распространение им новостной информации в случае, если она является дословным воспроизведением сообщений и материалов или их фрагментов, размещенных на официальном сайте государственного органа в сети "Интернет" или распространенных средством массовой информации, которое может быть установлено и привлечено к ответственности за нарушение законодательства Российской Федерации о средствах массовой информации.</w:t>
      </w:r>
    </w:p>
    <w:p>
      <w:pPr>
        <w:pStyle w:val="0"/>
        <w:jc w:val="both"/>
      </w:pPr>
      <w:r>
        <w:rPr>
          <w:sz w:val="24"/>
        </w:rPr>
        <w:t xml:space="preserve">(в ред. Федерального </w:t>
      </w:r>
      <w:hyperlink w:history="0" r:id="rId212" w:tooltip="Федеральный закон от 25.11.2017 N 327-ФЗ &quot;О внесении изменений в статьи 10.4 и 15.3 Федерального закона &quot;Об информации, информационных технологиях и о защите информации&quot; и статью 6 Закона Российской Федерации &quot;О средствах массовой информации&quot; {КонсультантПлюс}">
        <w:r>
          <w:rPr>
            <w:sz w:val="24"/>
            <w:color w:val="0000ff"/>
          </w:rPr>
          <w:t xml:space="preserve">закона</w:t>
        </w:r>
      </w:hyperlink>
      <w:r>
        <w:rPr>
          <w:sz w:val="24"/>
        </w:rPr>
        <w:t xml:space="preserve"> от 25.11.2017 N 327-ФЗ)</w:t>
      </w:r>
    </w:p>
    <w:p>
      <w:pPr>
        <w:pStyle w:val="0"/>
        <w:spacing w:before="240" w:lineRule="auto"/>
        <w:ind w:firstLine="540"/>
        <w:jc w:val="both"/>
      </w:pPr>
      <w:r>
        <w:rPr>
          <w:sz w:val="24"/>
        </w:rPr>
        <w:t xml:space="preserve">3.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реестр новостных агрегаторов. В целях обеспечения формирования реестра новостных агрегаторов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pPr>
        <w:pStyle w:val="0"/>
        <w:spacing w:before="240" w:lineRule="auto"/>
        <w:ind w:firstLine="540"/>
        <w:jc w:val="both"/>
      </w:pPr>
      <w:r>
        <w:rPr>
          <w:sz w:val="24"/>
        </w:rPr>
        <w:t xml:space="preserve">1) организует мониторинг информационных ресурсов;</w:t>
      </w:r>
    </w:p>
    <w:p>
      <w:pPr>
        <w:pStyle w:val="0"/>
        <w:spacing w:before="240" w:lineRule="auto"/>
        <w:ind w:firstLine="540"/>
        <w:jc w:val="both"/>
      </w:pPr>
      <w:r>
        <w:rPr>
          <w:sz w:val="24"/>
        </w:rPr>
        <w:t xml:space="preserve">2) утверждает </w:t>
      </w:r>
      <w:hyperlink w:history="0" r:id="rId213" w:tooltip="Приказ Роскомнадзора от 05.12.2016 N 307 &quot;Об утверждении Методики определения количества пользователей программ для электронных вычислительных машин, сайтов и (или) страниц сайтов в сети &quot;Интернет&quot;, которые используются для обработки и распространения новостной информации в сети &quot;Интернет&quot; в сутки&quot; (Зарегистрировано в Минюсте России 30.01.2017 N 45469) {КонсультантПлюс}">
        <w:r>
          <w:rPr>
            <w:sz w:val="24"/>
            <w:color w:val="0000ff"/>
          </w:rPr>
          <w:t xml:space="preserve">методику</w:t>
        </w:r>
      </w:hyperlink>
      <w:r>
        <w:rPr>
          <w:sz w:val="24"/>
        </w:rPr>
        <w:t xml:space="preserve"> определения количества пользователей информационных ресурсов в сутки;</w:t>
      </w:r>
    </w:p>
    <w:p>
      <w:pPr>
        <w:pStyle w:val="0"/>
        <w:spacing w:before="240" w:lineRule="auto"/>
        <w:ind w:firstLine="540"/>
        <w:jc w:val="both"/>
      </w:pPr>
      <w:r>
        <w:rPr>
          <w:sz w:val="24"/>
        </w:rPr>
        <w:t xml:space="preserve">3) вправе запрашивать у владельца новостного агрегатора и иных лиц информацию, необходимую для ведения такого реестра. Указанные лица обязаны предоставлять запрашиваемую информацию не позднее чем в течение десяти дней со дня получения запроса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pPr>
        <w:pStyle w:val="0"/>
        <w:spacing w:before="240" w:lineRule="auto"/>
        <w:ind w:firstLine="540"/>
        <w:jc w:val="both"/>
      </w:pPr>
      <w:r>
        <w:rPr>
          <w:sz w:val="24"/>
        </w:rPr>
        <w:t xml:space="preserve">4. В случае обнаружения в информационно-телекоммуникационных сетях, в том числе в сети "Интернет", информационного ресурса, на котором происходит обработка и распространение новостной информации в сети "Интернет"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на котором может распространяться реклама, направленная на привлечение внимания потребителей, находящихся на территории Российской Федерации, и доступ к которому в течение суток составляет более одного миллиона пользователей сети "Интернет", включая рассмотрение соответствующих обращений органов государственной власти, органов местного самоуправления, граждан или организаций,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pPr>
        <w:pStyle w:val="0"/>
        <w:spacing w:before="240" w:lineRule="auto"/>
        <w:ind w:firstLine="540"/>
        <w:jc w:val="both"/>
      </w:pPr>
      <w:r>
        <w:rPr>
          <w:sz w:val="24"/>
        </w:rPr>
        <w:t xml:space="preserve">1) признает информационный ресурс новостным агрегатором и включает его в реестр новостных агрегаторов;</w:t>
      </w:r>
    </w:p>
    <w:bookmarkStart w:id="358" w:name="P358"/>
    <w:bookmarkEnd w:id="358"/>
    <w:p>
      <w:pPr>
        <w:pStyle w:val="0"/>
        <w:spacing w:before="240" w:lineRule="auto"/>
        <w:ind w:firstLine="540"/>
        <w:jc w:val="both"/>
      </w:pPr>
      <w:r>
        <w:rPr>
          <w:sz w:val="24"/>
        </w:rPr>
        <w:t xml:space="preserve">2) определяет провайдера хостинга или иное обеспечивающее размещение новостного агрегатора в сети "Интернет" лицо;</w:t>
      </w:r>
    </w:p>
    <w:bookmarkStart w:id="359" w:name="P359"/>
    <w:bookmarkEnd w:id="359"/>
    <w:p>
      <w:pPr>
        <w:pStyle w:val="0"/>
        <w:spacing w:before="240" w:lineRule="auto"/>
        <w:ind w:firstLine="540"/>
        <w:jc w:val="both"/>
      </w:pPr>
      <w:r>
        <w:rPr>
          <w:sz w:val="24"/>
        </w:rPr>
        <w:t xml:space="preserve">3) направляет провайдеру хостинга или указанному в </w:t>
      </w:r>
      <w:hyperlink w:history="0" w:anchor="P358" w:tooltip="2) определяет провайдера хостинга или иное обеспечивающее размещение новостного агрегатора в сети &quot;Интернет&quot; лицо;">
        <w:r>
          <w:rPr>
            <w:sz w:val="24"/>
            <w:color w:val="0000ff"/>
          </w:rPr>
          <w:t xml:space="preserve">пункте 2</w:t>
        </w:r>
      </w:hyperlink>
      <w:r>
        <w:rPr>
          <w:sz w:val="24"/>
        </w:rPr>
        <w:t xml:space="preserve">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новостного агрегатора;</w:t>
      </w:r>
    </w:p>
    <w:p>
      <w:pPr>
        <w:pStyle w:val="0"/>
        <w:spacing w:before="240" w:lineRule="auto"/>
        <w:ind w:firstLine="540"/>
        <w:jc w:val="both"/>
      </w:pPr>
      <w:r>
        <w:rPr>
          <w:sz w:val="24"/>
        </w:rPr>
        <w:t xml:space="preserve">4) фиксирует дату и время направления указанного в </w:t>
      </w:r>
      <w:hyperlink w:history="0" w:anchor="P359" w:tooltip="3) 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новостного агрегатора;">
        <w:r>
          <w:rPr>
            <w:sz w:val="24"/>
            <w:color w:val="0000ff"/>
          </w:rPr>
          <w:t xml:space="preserve">пункте 3</w:t>
        </w:r>
      </w:hyperlink>
      <w:r>
        <w:rPr>
          <w:sz w:val="24"/>
        </w:rPr>
        <w:t xml:space="preserve"> настоящей части уведомления провайдеру хостинга или указанному в </w:t>
      </w:r>
      <w:hyperlink w:history="0" w:anchor="P358" w:tooltip="2) определяет провайдера хостинга или иное обеспечивающее размещение новостного агрегатора в сети &quot;Интернет&quot; лицо;">
        <w:r>
          <w:rPr>
            <w:sz w:val="24"/>
            <w:color w:val="0000ff"/>
          </w:rPr>
          <w:t xml:space="preserve">пункте 2</w:t>
        </w:r>
      </w:hyperlink>
      <w:r>
        <w:rPr>
          <w:sz w:val="24"/>
        </w:rPr>
        <w:t xml:space="preserve"> настоящей части лицу в соответствующей информационной системе.</w:t>
      </w:r>
    </w:p>
    <w:p>
      <w:pPr>
        <w:pStyle w:val="0"/>
        <w:spacing w:before="240" w:lineRule="auto"/>
        <w:ind w:firstLine="540"/>
        <w:jc w:val="both"/>
      </w:pPr>
      <w:r>
        <w:rPr>
          <w:sz w:val="24"/>
        </w:rPr>
        <w:t xml:space="preserve">5. В течение трех рабочих дней с момента получения уведомления, указанного в </w:t>
      </w:r>
      <w:hyperlink w:history="0" w:anchor="P359" w:tooltip="3) 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новостного агрегатора;">
        <w:r>
          <w:rPr>
            <w:sz w:val="24"/>
            <w:color w:val="0000ff"/>
          </w:rPr>
          <w:t xml:space="preserve">пункте 3 части 4</w:t>
        </w:r>
      </w:hyperlink>
      <w:r>
        <w:rPr>
          <w:sz w:val="24"/>
        </w:rPr>
        <w:t xml:space="preserve"> настоящей статьи, провайдер хостинга или указанное в </w:t>
      </w:r>
      <w:hyperlink w:history="0" w:anchor="P358" w:tooltip="2) определяет провайдера хостинга или иное обеспечивающее размещение новостного агрегатора в сети &quot;Интернет&quot; лицо;">
        <w:r>
          <w:rPr>
            <w:sz w:val="24"/>
            <w:color w:val="0000ff"/>
          </w:rPr>
          <w:t xml:space="preserve">пункте 2 части 4</w:t>
        </w:r>
      </w:hyperlink>
      <w:r>
        <w:rPr>
          <w:sz w:val="24"/>
        </w:rPr>
        <w:t xml:space="preserve"> настоящей статьи лицо обязаны предоставить данные, позволяющие идентифицировать владельца новостного агрегатора.</w:t>
      </w:r>
    </w:p>
    <w:p>
      <w:pPr>
        <w:pStyle w:val="0"/>
        <w:spacing w:before="240" w:lineRule="auto"/>
        <w:ind w:firstLine="540"/>
        <w:jc w:val="both"/>
      </w:pPr>
      <w:r>
        <w:rPr>
          <w:sz w:val="24"/>
        </w:rPr>
        <w:t xml:space="preserve">6. После получения данных, указанных в </w:t>
      </w:r>
      <w:hyperlink w:history="0" w:anchor="P359" w:tooltip="3) 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новостного агрегатора;">
        <w:r>
          <w:rPr>
            <w:sz w:val="24"/>
            <w:color w:val="0000ff"/>
          </w:rPr>
          <w:t xml:space="preserve">пункте 3 части 4</w:t>
        </w:r>
      </w:hyperlink>
      <w:r>
        <w:rPr>
          <w:sz w:val="24"/>
        </w:rPr>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новостного агрегатора уведомление о включении его информационного ресурса в реестр новостных агрегаторов с указанием требований законодательства Российской Федерации, применимых к данным информационным ресурсам.</w:t>
      </w:r>
    </w:p>
    <w:p>
      <w:pPr>
        <w:pStyle w:val="0"/>
        <w:spacing w:before="240" w:lineRule="auto"/>
        <w:ind w:firstLine="540"/>
        <w:jc w:val="both"/>
      </w:pPr>
      <w:r>
        <w:rPr>
          <w:sz w:val="24"/>
        </w:rPr>
        <w:t xml:space="preserve">7. В случае, если доступ к новостному агрегатору на протяжении трех месяцев составляет в течение суток менее одного миллиона пользователей сети "Интернет", данный новостной агрегатор по заявлению его владельца исключается из реестра новостных агрегаторов, о чем владельцу новостного агрегатора направляется соответствующее уведомление. Данный новостной агрегатор может быть исключен из реестра новостных агрегаторов при отсутствии заявления его владельца, если доступ к данному новостному агрегатору на протяжении шести месяцев составляет в течение суток менее одного миллиона пользователей сети "Интернет".</w:t>
      </w:r>
    </w:p>
    <w:bookmarkStart w:id="364" w:name="P364"/>
    <w:bookmarkEnd w:id="364"/>
    <w:p>
      <w:pPr>
        <w:pStyle w:val="0"/>
        <w:spacing w:before="240" w:lineRule="auto"/>
        <w:ind w:firstLine="540"/>
        <w:jc w:val="both"/>
      </w:pPr>
      <w:r>
        <w:rPr>
          <w:sz w:val="24"/>
        </w:rPr>
        <w:t xml:space="preserve">8. В случае обнаружения на новостном агрегаторе фактов фальсификации общественно значимых сведений, распространения недостоверной общественно значимой новостной информации под видом достоверных сообщений, а также распространения новостной информации с нарушением законодательства Российской Федерации уполномоченные государственные органы вправе обратиться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посредством заполнения электронной формы на официальном сайте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приложением решения суда или решения указанного государственного органа с требованием принять меры по прекращению распространения такой информации. </w:t>
      </w:r>
      <w:hyperlink w:history="0" r:id="rId214" w:tooltip="Приказ Роскомнадзора от 05.12.2016 N 308 &quot;Об утверждении формы и порядка направления уполномоченными государственными органами требования о принятии мер по прекращению распространения новостным агрегатором фальсифицированных общественно значимых сведений, недостоверной общественно значимой новостной информации под видом достоверных сообщений, новостной информации, распространяемой с нарушением законодательства Российской Федерации&quot; (Зарегистрировано в Минюсте России 25.01.2017 N 45395) {КонсультантПлюс}">
        <w:r>
          <w:rPr>
            <w:sz w:val="24"/>
            <w:color w:val="0000ff"/>
          </w:rPr>
          <w:t xml:space="preserve">Форма</w:t>
        </w:r>
      </w:hyperlink>
      <w:r>
        <w:rPr>
          <w:sz w:val="24"/>
        </w:rPr>
        <w:t xml:space="preserve"> и </w:t>
      </w:r>
      <w:hyperlink w:history="0" r:id="rId215" w:tooltip="Приказ Роскомнадзора от 05.12.2016 N 308 &quot;Об утверждении формы и порядка направления уполномоченными государственными органами требования о принятии мер по прекращению распространения новостным агрегатором фальсифицированных общественно значимых сведений, недостоверной общественно значимой новостной информации под видом достоверных сообщений, новостной информации, распространяемой с нарушением законодательства Российской Федерации&quot; (Зарегистрировано в Минюсте России 25.01.2017 N 45395) {КонсультантПлюс}">
        <w:r>
          <w:rPr>
            <w:sz w:val="24"/>
            <w:color w:val="0000ff"/>
          </w:rPr>
          <w:t xml:space="preserve">порядок</w:t>
        </w:r>
      </w:hyperlink>
      <w:r>
        <w:rPr>
          <w:sz w:val="24"/>
        </w:rPr>
        <w:t xml:space="preserve"> направления данного требования и прилагаемых к нему документов определяются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bookmarkStart w:id="365" w:name="P365"/>
    <w:bookmarkEnd w:id="365"/>
    <w:p>
      <w:pPr>
        <w:pStyle w:val="0"/>
        <w:spacing w:before="240" w:lineRule="auto"/>
        <w:ind w:firstLine="540"/>
        <w:jc w:val="both"/>
      </w:pPr>
      <w:r>
        <w:rPr>
          <w:sz w:val="24"/>
        </w:rPr>
        <w:t xml:space="preserve">9. В случае получения требования, указанного в </w:t>
      </w:r>
      <w:hyperlink w:history="0" w:anchor="P364" w:tooltip="8. В случае обнаружения на новостном агрегаторе фактов фальсификации общественно значимых сведений, распространения недостоверной общественно значимой новостной информации под видом достоверных сообщений, а также распространения новостной информации с нарушением законодательства Российской Федерации уполномоченные государственные органы вправе обрати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
        <w:r>
          <w:rPr>
            <w:sz w:val="24"/>
            <w:color w:val="0000ff"/>
          </w:rPr>
          <w:t xml:space="preserve">части 8</w:t>
        </w:r>
      </w:hyperlink>
      <w:r>
        <w:rPr>
          <w:sz w:val="24"/>
        </w:rPr>
        <w:t xml:space="preserve"> настоящей статьи, и прилагаемых к нему документов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течение 24 часов с момента их получения рассматривает их и направляет владельцу новостного агрегатора предписание, в том числе посредством системы взаимодействия, указанной в </w:t>
      </w:r>
      <w:hyperlink w:history="0" w:anchor="P345" w:tooltip="11) обеспечить доступ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информации, указанной в пункте 10 настоящей части, посредством системы взаимодействия указанного федерального органа исполнительной власти с владельцем новостного агрегатора, порядок функционирования которой устанавливается указанным федеральным органом исполнительной власти;">
        <w:r>
          <w:rPr>
            <w:sz w:val="24"/>
            <w:color w:val="0000ff"/>
          </w:rPr>
          <w:t xml:space="preserve">пункте 11 части 1</w:t>
        </w:r>
      </w:hyperlink>
      <w:r>
        <w:rPr>
          <w:sz w:val="24"/>
        </w:rPr>
        <w:t xml:space="preserve"> настоящей статьи, о незамедлительном прекращении распространения информации, указанной в </w:t>
      </w:r>
      <w:hyperlink w:history="0" w:anchor="P364" w:tooltip="8. В случае обнаружения на новостном агрегаторе фактов фальсификации общественно значимых сведений, распространения недостоверной общественно значимой новостной информации под видом достоверных сообщений, а также распространения новостной информации с нарушением законодательства Российской Федерации уполномоченные государственные органы вправе обрати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
        <w:r>
          <w:rPr>
            <w:sz w:val="24"/>
            <w:color w:val="0000ff"/>
          </w:rPr>
          <w:t xml:space="preserve">части 8</w:t>
        </w:r>
      </w:hyperlink>
      <w:r>
        <w:rPr>
          <w:sz w:val="24"/>
        </w:rPr>
        <w:t xml:space="preserve"> настоящей статьи.</w:t>
      </w:r>
    </w:p>
    <w:p>
      <w:pPr>
        <w:pStyle w:val="0"/>
        <w:spacing w:before="240" w:lineRule="auto"/>
        <w:ind w:firstLine="540"/>
        <w:jc w:val="both"/>
      </w:pPr>
      <w:r>
        <w:rPr>
          <w:sz w:val="24"/>
        </w:rPr>
        <w:t xml:space="preserve">10. Для целей настоящей статьи под новостной информацией понимается общедоступная информация, полученная из средств массовой информации, зарегистрированных в соответствии с </w:t>
      </w:r>
      <w:hyperlink w:history="0" r:id="rId216" w:tooltip="Закон РФ от 27.12.1991 N 2124-1 (ред. от 26.06.2026) &quot;О средствах массовой информации&quot; {КонсультантПлюс}">
        <w:r>
          <w:rPr>
            <w:sz w:val="24"/>
            <w:color w:val="0000ff"/>
          </w:rPr>
          <w:t xml:space="preserve">Законом</w:t>
        </w:r>
      </w:hyperlink>
      <w:r>
        <w:rPr>
          <w:sz w:val="24"/>
        </w:rPr>
        <w:t xml:space="preserve"> Российской Федерации от 27 декабря 1991 года N 2124-1 "О средствах массовой информации", а также иных источников.</w:t>
      </w:r>
    </w:p>
    <w:p>
      <w:pPr>
        <w:pStyle w:val="0"/>
        <w:spacing w:before="240" w:lineRule="auto"/>
        <w:ind w:firstLine="540"/>
        <w:jc w:val="both"/>
      </w:pPr>
      <w:r>
        <w:rPr>
          <w:sz w:val="24"/>
        </w:rPr>
        <w:t xml:space="preserve">11. Информационные ресурсы, которые зарегистрированы в соответствии с </w:t>
      </w:r>
      <w:hyperlink w:history="0" r:id="rId217" w:tooltip="Закон РФ от 27.12.1991 N 2124-1 (ред. от 26.06.2026) &quot;О средствах массовой информации&quot; {КонсультантПлюс}">
        <w:r>
          <w:rPr>
            <w:sz w:val="24"/>
            <w:color w:val="0000ff"/>
          </w:rPr>
          <w:t xml:space="preserve">Законом</w:t>
        </w:r>
      </w:hyperlink>
      <w:r>
        <w:rPr>
          <w:sz w:val="24"/>
        </w:rPr>
        <w:t xml:space="preserve"> Российской Федерации от 27 декабря 1991 года N 2124-1 "О средствах массовой информации" в качестве сетевых изданий, не являются новостными агрегаторами.</w:t>
      </w:r>
    </w:p>
    <w:p>
      <w:pPr>
        <w:pStyle w:val="0"/>
        <w:spacing w:before="240" w:lineRule="auto"/>
        <w:ind w:firstLine="540"/>
        <w:jc w:val="both"/>
      </w:pPr>
      <w:r>
        <w:rPr>
          <w:sz w:val="24"/>
        </w:rPr>
        <w:t xml:space="preserve">12. Владельцем новостного агрегатора может выступать гражданин Российской Федерации, не имеющий гражданства другого государства, или российское юридическое лицо. Если иное не предусмотрено международным договором Российской Федерации, российским юридическим лицом, указанным в настоящей части, является юридическое лицо, находящееся под 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принимаемые российским юридическим лицом, указанным в настоящей части, в силу наличия права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данного юридического лица.</w:t>
      </w:r>
    </w:p>
    <w:p>
      <w:pPr>
        <w:pStyle w:val="0"/>
        <w:jc w:val="both"/>
      </w:pPr>
      <w:r>
        <w:rPr>
          <w:sz w:val="24"/>
        </w:rPr>
        <w:t xml:space="preserve">(часть 12 в ред. Федерального </w:t>
      </w:r>
      <w:hyperlink w:history="0" r:id="rId218" w:tooltip="Федеральный закон от 31.07.2023 N 406-ФЗ &quot;О внесении изменений в Федеральный закон &quot;Об информации, информационных технологиях и о защите информации&quot; и Федеральный закон &quot;О связи&quot; {КонсультантПлюс}">
        <w:r>
          <w:rPr>
            <w:sz w:val="24"/>
            <w:color w:val="0000ff"/>
          </w:rPr>
          <w:t xml:space="preserve">закона</w:t>
        </w:r>
      </w:hyperlink>
      <w:r>
        <w:rPr>
          <w:sz w:val="24"/>
        </w:rPr>
        <w:t xml:space="preserve"> от 31.07.2023 N 406-ФЗ)</w:t>
      </w:r>
    </w:p>
    <w:p>
      <w:pPr>
        <w:pStyle w:val="0"/>
        <w:spacing w:before="240" w:lineRule="auto"/>
        <w:ind w:firstLine="540"/>
        <w:jc w:val="both"/>
      </w:pPr>
      <w:r>
        <w:rPr>
          <w:sz w:val="24"/>
        </w:rPr>
        <w:t xml:space="preserve">13. Нарушение владельцем новостного агрегатора требований настоящей статьи влечет за собой уголовную, </w:t>
      </w:r>
      <w:r>
        <w:rPr>
          <w:sz w:val="24"/>
        </w:rPr>
        <w:t xml:space="preserve">административную</w:t>
      </w:r>
      <w:r>
        <w:rPr>
          <w:sz w:val="24"/>
        </w:rPr>
        <w:t xml:space="preserve"> или иную ответственность в соответствии с законодательством Российской Федерации.</w:t>
      </w:r>
    </w:p>
    <w:p>
      <w:pPr>
        <w:pStyle w:val="0"/>
        <w:ind w:firstLine="540"/>
        <w:jc w:val="both"/>
      </w:pPr>
      <w:r>
        <w:rPr>
          <w:sz w:val="24"/>
        </w:rPr>
      </w:r>
    </w:p>
    <w:p>
      <w:pPr>
        <w:pStyle w:val="2"/>
        <w:outlineLvl w:val="0"/>
        <w:ind w:firstLine="540"/>
        <w:jc w:val="both"/>
      </w:pPr>
      <w:r>
        <w:rPr>
          <w:sz w:val="24"/>
        </w:rPr>
        <w:t xml:space="preserve">Статья 10.5. Обязанности владельца аудиовизуального сервиса</w:t>
      </w:r>
    </w:p>
    <w:p>
      <w:pPr>
        <w:pStyle w:val="0"/>
        <w:ind w:firstLine="540"/>
        <w:jc w:val="both"/>
      </w:pPr>
      <w:r>
        <w:rPr>
          <w:sz w:val="24"/>
        </w:rPr>
      </w:r>
    </w:p>
    <w:p>
      <w:pPr>
        <w:pStyle w:val="0"/>
        <w:ind w:firstLine="540"/>
        <w:jc w:val="both"/>
      </w:pPr>
      <w:r>
        <w:rPr>
          <w:sz w:val="24"/>
        </w:rPr>
        <w:t xml:space="preserve">(введена Федеральным </w:t>
      </w:r>
      <w:hyperlink w:history="0" r:id="rId219"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01.05.2017 N 87-ФЗ)</w:t>
      </w:r>
    </w:p>
    <w:p>
      <w:pPr>
        <w:pStyle w:val="0"/>
        <w:jc w:val="both"/>
      </w:pPr>
      <w:r>
        <w:rPr>
          <w:sz w:val="24"/>
        </w:rPr>
      </w:r>
    </w:p>
    <w:p>
      <w:pPr>
        <w:pStyle w:val="0"/>
        <w:ind w:firstLine="540"/>
        <w:jc w:val="both"/>
      </w:pPr>
      <w:r>
        <w:rPr>
          <w:sz w:val="24"/>
        </w:rPr>
        <w:t xml:space="preserve">1. Владелец сайта и (или) страницы сайта в сети "Интернет", и (или) информационной системы, и (или) программы для электронных вычислительных машин, которые используются для формирования и (или) организации распространения в сети "Интернет" совокупности аудиовизуальных произведений, доступ к которым предоставляется за плату и (или) при условии просмотра рекламы, направленной на привлечение внимания потребителей, находящихся на территории Российской Федерации, и доступ к которым в течение суток составляет более ста тысяч пользователей сети "Интернет", находящихся на территории Российской Федерации (далее - владелец аудиовизуального сервиса), обязан соблюдать требования законодательства Российской Федерации, в частности:</w:t>
      </w:r>
    </w:p>
    <w:p>
      <w:pPr>
        <w:pStyle w:val="0"/>
        <w:spacing w:before="240" w:lineRule="auto"/>
        <w:ind w:firstLine="540"/>
        <w:jc w:val="both"/>
      </w:pPr>
      <w:r>
        <w:rPr>
          <w:sz w:val="24"/>
        </w:rPr>
        <w:t xml:space="preserve">1) не допускать использование сайта и (или) страницы сайта в сети "Интернет", и (или) информационной системы, и (или) программы для электронных вычислительных машин, которые используются для формирования и (или) организации распространения в сети "Интернет" совокупности аудиовизуальных произведений, доступ к которым предоставляется за плату и (или) при условии просмотра рекламы, направленной на привлечение внимания потребителей, находящихся на территории Российской Федерации, и доступ к которым в течение суток составляет более ста тысяч пользователей сети "Интернет", находящихся на территории Российской Федерации (далее - аудиовизуальный сервис), в целях совершения уголовно наказуемых деяний, разглашения сведений, составляющих государственную или иную специально охраняемую законом </w:t>
      </w:r>
      <w:hyperlink w:history="0" r:id="rId220"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тайну</w:t>
        </w:r>
      </w:hyperlink>
      <w:r>
        <w:rPr>
          <w:sz w:val="24"/>
        </w:rPr>
        <w:t xml:space="preserve">, распространения материалов, содержащих публичные призывы к осуществлению террористической </w:t>
      </w:r>
      <w:hyperlink w:history="0" r:id="rId221" w:tooltip="Постановление Пленума Верховного Суда РФ от 09.02.2012 N 1 (ред. от 03.11.2016) &quot;О некоторых вопросах судебной практики по уголовным делам о преступлениях террористической направленности&quot; {КонсультантПлюс}">
        <w:r>
          <w:rPr>
            <w:sz w:val="24"/>
            <w:color w:val="0000ff"/>
          </w:rPr>
          <w:t xml:space="preserve">деятельности</w:t>
        </w:r>
      </w:hyperlink>
      <w:r>
        <w:rPr>
          <w:sz w:val="24"/>
        </w:rPr>
        <w:t xml:space="preserve"> или публично оправдывающих терроризм, других экстремистских материалов, а также материалов, пропагандирующих порнографию, насилие и жестокость, и материалов, содержащих нецензурную брань;</w:t>
      </w:r>
    </w:p>
    <w:p>
      <w:pPr>
        <w:pStyle w:val="0"/>
        <w:jc w:val="both"/>
      </w:pPr>
      <w:r>
        <w:rPr>
          <w:sz w:val="24"/>
        </w:rPr>
        <w:t xml:space="preserve">(в ред. Федерального </w:t>
      </w:r>
      <w:hyperlink w:history="0" r:id="rId222" w:tooltip="Федеральный закон от 05.12.2022 N 478-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05.12.2022 N 478-ФЗ)</w:t>
      </w:r>
    </w:p>
    <w:p>
      <w:pPr>
        <w:pStyle w:val="0"/>
        <w:spacing w:before="240" w:lineRule="auto"/>
        <w:ind w:firstLine="540"/>
        <w:jc w:val="both"/>
      </w:pPr>
      <w:r>
        <w:rPr>
          <w:sz w:val="24"/>
        </w:rPr>
        <w:t xml:space="preserve">2) осуществлять в соответствии с требованиями Федерального </w:t>
      </w:r>
      <w:hyperlink w:history="0" r:id="rId223" w:tooltip="Федеральный закон от 29.12.2010 N 436-ФЗ (ред. от 29.12.2025) &quot;О защите детей от информации, причиняющей вред их здоровью и развитию&quot; {КонсультантПлюс}">
        <w:r>
          <w:rPr>
            <w:sz w:val="24"/>
            <w:color w:val="0000ff"/>
          </w:rPr>
          <w:t xml:space="preserve">закона</w:t>
        </w:r>
      </w:hyperlink>
      <w:r>
        <w:rPr>
          <w:sz w:val="24"/>
        </w:rPr>
        <w:t xml:space="preserve"> от 29 декабря 2010 года N 436-ФЗ "О защите детей от информации, причиняющей вред их здоровью и развитию" классификацию аудиовизуальных произведений до начала их распространения в случае, если классификация соответствующего аудиовизуального произведения не была осуществлена ранее его производителем или распространителем, а также обеспечивать обозначение категории данного аудиовизуального произведения соответствующим </w:t>
      </w:r>
      <w:hyperlink w:history="0" r:id="rId224" w:tooltip="Федеральный закон от 29.12.2010 N 436-ФЗ (ред. от 29.12.2025) &quot;О защите детей от информации, причиняющей вред их здоровью и развитию&quot; {КонсультантПлюс}">
        <w:r>
          <w:rPr>
            <w:sz w:val="24"/>
            <w:color w:val="0000ff"/>
          </w:rPr>
          <w:t xml:space="preserve">знаком</w:t>
        </w:r>
      </w:hyperlink>
      <w:r>
        <w:rPr>
          <w:sz w:val="24"/>
        </w:rPr>
        <w:t xml:space="preserve"> информационной продукции и (или) текстовым предупреждением об ограничении распространения среди детей информационной продукции, причиняющей вред их здоровью и (или) развитию, за исключением аудиовизуальных произведений, размещаемых на таком аудиовизуальном сервисе его пользователями;</w:t>
      </w:r>
    </w:p>
    <w:p>
      <w:pPr>
        <w:pStyle w:val="0"/>
        <w:spacing w:before="240" w:lineRule="auto"/>
        <w:ind w:firstLine="540"/>
        <w:jc w:val="both"/>
      </w:pPr>
      <w:r>
        <w:rPr>
          <w:sz w:val="24"/>
        </w:rPr>
        <w:t xml:space="preserve">3) соблюдать запреты и ограничения, предусмотренные законодательством Российской Федерации о референдуме и законодательством Российской Федерации о выборах;</w:t>
      </w:r>
    </w:p>
    <w:p>
      <w:pPr>
        <w:pStyle w:val="0"/>
        <w:spacing w:before="240" w:lineRule="auto"/>
        <w:ind w:firstLine="540"/>
        <w:jc w:val="both"/>
      </w:pPr>
      <w:r>
        <w:rPr>
          <w:sz w:val="24"/>
        </w:rPr>
        <w:t xml:space="preserve">4) соблюдать требования законодательства Российской Федерации, регулирующие порядок распространения массовой информации;</w:t>
      </w:r>
    </w:p>
    <w:p>
      <w:pPr>
        <w:pStyle w:val="0"/>
        <w:spacing w:before="240" w:lineRule="auto"/>
        <w:ind w:firstLine="540"/>
        <w:jc w:val="both"/>
      </w:pPr>
      <w:r>
        <w:rPr>
          <w:sz w:val="24"/>
        </w:rPr>
        <w:t xml:space="preserve">5) не допускать распространения аудиовизуальным сервисом телеканалов или телепрограмм, не зарегистрированных в соответствии с </w:t>
      </w:r>
      <w:hyperlink w:history="0" r:id="rId225" w:tooltip="Закон РФ от 27.12.1991 N 2124-1 (ред. от 26.06.2026) &quot;О средствах массовой информации&quot; {КонсультантПлюс}">
        <w:r>
          <w:rPr>
            <w:sz w:val="24"/>
            <w:color w:val="0000ff"/>
          </w:rPr>
          <w:t xml:space="preserve">Законом</w:t>
        </w:r>
      </w:hyperlink>
      <w:r>
        <w:rPr>
          <w:sz w:val="24"/>
        </w:rPr>
        <w:t xml:space="preserve"> Российской Федерации от 27 декабря 1991 года N 2124-1 "О средствах массовой информации";</w:t>
      </w:r>
    </w:p>
    <w:p>
      <w:pPr>
        <w:pStyle w:val="0"/>
        <w:spacing w:before="240" w:lineRule="auto"/>
        <w:ind w:firstLine="540"/>
        <w:jc w:val="both"/>
      </w:pPr>
      <w:r>
        <w:rPr>
          <w:sz w:val="24"/>
        </w:rPr>
        <w:t xml:space="preserve">6) разместить на аудиовизуальном сервисе адрес электронной почты для направления ему </w:t>
      </w:r>
      <w:hyperlink w:history="0" r:id="rId226" w:tooltip="&quot;Гражданский кодекс Российской Федерации (часть первая)&quot; от 30.11.1994 N 51-ФЗ (ред. от 10.06.2026) {КонсультантПлюс}">
        <w:r>
          <w:rPr>
            <w:sz w:val="24"/>
            <w:color w:val="0000ff"/>
          </w:rPr>
          <w:t xml:space="preserve">юридически значимых сообщений</w:t>
        </w:r>
      </w:hyperlink>
      <w:r>
        <w:rPr>
          <w:sz w:val="24"/>
        </w:rPr>
        <w:t xml:space="preserve">, а также свои фамилию и инициалы (для физического лица) или наименование (для юридического лица);</w:t>
      </w:r>
    </w:p>
    <w:p>
      <w:pPr>
        <w:pStyle w:val="0"/>
        <w:spacing w:before="240" w:lineRule="auto"/>
        <w:ind w:firstLine="540"/>
        <w:jc w:val="both"/>
      </w:pPr>
      <w:r>
        <w:rPr>
          <w:sz w:val="24"/>
        </w:rPr>
        <w:t xml:space="preserve">7) установить одну из предлагаемых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предназначенных для определения количества пользователей информационным ресурсом в сети "Интернет" программ для электронных вычислительных машин;</w:t>
      </w:r>
    </w:p>
    <w:p>
      <w:pPr>
        <w:pStyle w:val="0"/>
        <w:spacing w:before="240" w:lineRule="auto"/>
        <w:ind w:firstLine="540"/>
        <w:jc w:val="both"/>
      </w:pPr>
      <w:r>
        <w:rPr>
          <w:sz w:val="24"/>
        </w:rPr>
        <w:t xml:space="preserve">8) обеспечить возможность проведения уполномоченной организацией по исследованию объема аудитории, указанной в </w:t>
      </w:r>
      <w:hyperlink w:history="0" w:anchor="P622" w:tooltip="1. Уполномоченная организация по исследованию объема аудитории, определенная в порядке, установленном статьей 24.1 Закона Российской Федерации от 27 декабря 1991 года N 2124-1 &quot;О средствах массовой информации&quot; (далее - уполномоченная организация по исследованию объема аудитории), проводит исследование объема аудитории сайтов в сети &quot;Интернет&quot;, и (или) страниц сайтов в сети &quot;Интернет&quot;, и (или) информационных систем, и (или) программ для электронных вычислительных машин, используемых для распространения пр...">
        <w:r>
          <w:rPr>
            <w:sz w:val="24"/>
            <w:color w:val="0000ff"/>
          </w:rPr>
          <w:t xml:space="preserve">части 1 статьи 12.2</w:t>
        </w:r>
      </w:hyperlink>
      <w:r>
        <w:rPr>
          <w:sz w:val="24"/>
        </w:rPr>
        <w:t xml:space="preserve"> настоящего Федерального закона, исследования объема аудитории аудиовизуального сервиса и распространяемых им аудиовизуальных произведений в соответствии со </w:t>
      </w:r>
      <w:hyperlink w:history="0" w:anchor="P618" w:tooltip="Статья 12.2. Особенности исследования объема аудитории информационных ресурсов в сети &quot;Интернет&quot;">
        <w:r>
          <w:rPr>
            <w:sz w:val="24"/>
            <w:color w:val="0000ff"/>
          </w:rPr>
          <w:t xml:space="preserve">статьей 12.2</w:t>
        </w:r>
      </w:hyperlink>
      <w:r>
        <w:rPr>
          <w:sz w:val="24"/>
        </w:rPr>
        <w:t xml:space="preserve"> настоящего Федерального закона;</w:t>
      </w:r>
    </w:p>
    <w:p>
      <w:pPr>
        <w:pStyle w:val="0"/>
        <w:jc w:val="both"/>
      </w:pPr>
      <w:r>
        <w:rPr>
          <w:sz w:val="24"/>
        </w:rPr>
        <w:t xml:space="preserve">(п. 8 введен Федеральным </w:t>
      </w:r>
      <w:hyperlink w:history="0" r:id="rId227" w:tooltip="Федеральный закон от 01.07.2021 N 266-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01.07.2021 N 266-ФЗ)</w:t>
      </w:r>
    </w:p>
    <w:p>
      <w:pPr>
        <w:pStyle w:val="0"/>
        <w:spacing w:before="240" w:lineRule="auto"/>
        <w:ind w:firstLine="540"/>
        <w:jc w:val="both"/>
      </w:pPr>
      <w:r>
        <w:rPr>
          <w:sz w:val="24"/>
        </w:rPr>
        <w:t xml:space="preserve">9) не допускать распространение аудиовизуальных произведений, которые содержат материалы, дискредитирующие традиционные российские духовно-нравственные </w:t>
      </w:r>
      <w:hyperlink w:history="0" r:id="rId228" w:tooltip="Указ Президента РФ от 09.11.2022 N 809 (ред. от 04.03.2026) &quot;Об утверждении Основ государственной политики по сохранению и укреплению традиционных российских духовно-нравственных ценностей&quot; {КонсультантПлюс}">
        <w:r>
          <w:rPr>
            <w:sz w:val="24"/>
            <w:color w:val="0000ff"/>
          </w:rPr>
          <w:t xml:space="preserve">ценности</w:t>
        </w:r>
      </w:hyperlink>
      <w:r>
        <w:rPr>
          <w:sz w:val="24"/>
        </w:rPr>
        <w:t xml:space="preserve"> и (или) пропагандирующие их отрицание;</w:t>
      </w:r>
    </w:p>
    <w:p>
      <w:pPr>
        <w:pStyle w:val="0"/>
        <w:jc w:val="both"/>
      </w:pPr>
      <w:r>
        <w:rPr>
          <w:sz w:val="24"/>
        </w:rPr>
        <w:t xml:space="preserve">(п. 9 введен Федеральным </w:t>
      </w:r>
      <w:hyperlink w:history="0" r:id="rId229" w:tooltip="Федеральный закон от 31.07.2025 N 324-ФЗ &quot;О внесении изменений в статьи 10.5 и 10.6 Федерального закона &quot;Об информации, информационных технологиях и о защите информации&quot; и статьи 5 и 5.1 Федерального закона &quot;О государственной поддержке кинематографии Российской Федерации&quot; {КонсультантПлюс}">
        <w:r>
          <w:rPr>
            <w:sz w:val="24"/>
            <w:color w:val="0000ff"/>
          </w:rPr>
          <w:t xml:space="preserve">законом</w:t>
        </w:r>
      </w:hyperlink>
      <w:r>
        <w:rPr>
          <w:sz w:val="24"/>
        </w:rPr>
        <w:t xml:space="preserve"> от 31.07.2025 N 324-ФЗ)</w:t>
      </w:r>
    </w:p>
    <w:p>
      <w:pPr>
        <w:pStyle w:val="0"/>
        <w:spacing w:before="240" w:lineRule="auto"/>
        <w:ind w:firstLine="540"/>
        <w:jc w:val="both"/>
      </w:pPr>
      <w:r>
        <w:rPr>
          <w:sz w:val="24"/>
        </w:rPr>
        <w:t xml:space="preserve">10) в течение суток с момента получения соответствующего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прекратить распространение аудиовизуального произведения, в отношении которого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культуры, в соответствии с Федеральным </w:t>
      </w:r>
      <w:hyperlink w:history="0" r:id="rId230" w:tooltip="Федеральный закон от 22.08.1996 N 126-ФЗ (ред. от 04.08.2026) &quot;О государственной поддержке кинематографии Российской Федерации&quot; {КонсультантПлюс}">
        <w:r>
          <w:rPr>
            <w:sz w:val="24"/>
            <w:color w:val="0000ff"/>
          </w:rPr>
          <w:t xml:space="preserve">законом</w:t>
        </w:r>
      </w:hyperlink>
      <w:r>
        <w:rPr>
          <w:sz w:val="24"/>
        </w:rPr>
        <w:t xml:space="preserve"> от 22 августа 1996 года N 126-ФЗ "О государственной поддержке кинематографии Российской Федерации" принято решение об отказе в предоставлении (выдаче) прокатного удостоверения или об отзыве прокатного удостоверения либо </w:t>
      </w:r>
      <w:hyperlink w:history="0" r:id="rId231" w:tooltip="Приказ Минкультуры России от 29.12.2025 N 2503 &quot;Об утверждении Порядка и случаев выдачи заключений о наличии в фильмах, на которые отсутствуют прокатные удостоверения на фильм, материалов, дискредитирующих традиционные российские духовно-нравственные ценности и (или) пропагандирующих их отрицание, либо отказа в выдаче таких заключений&quot; (Зарегистрировано в Минюсте России 09.02.2026 N 85277) {КонсультантПлюс}">
        <w:r>
          <w:rPr>
            <w:sz w:val="24"/>
            <w:color w:val="0000ff"/>
          </w:rPr>
          <w:t xml:space="preserve">выдано</w:t>
        </w:r>
      </w:hyperlink>
      <w:r>
        <w:rPr>
          <w:sz w:val="24"/>
        </w:rPr>
        <w:t xml:space="preserve"> заключение о наличии материалов, дискредитирующих традиционные российские духовно-нравственные ценности и (или) пропагандирующих их отрицание.</w:t>
      </w:r>
    </w:p>
    <w:p>
      <w:pPr>
        <w:pStyle w:val="0"/>
        <w:jc w:val="both"/>
      </w:pPr>
      <w:r>
        <w:rPr>
          <w:sz w:val="24"/>
        </w:rPr>
        <w:t xml:space="preserve">(п. 10 введен Федеральным </w:t>
      </w:r>
      <w:hyperlink w:history="0" r:id="rId232" w:tooltip="Федеральный закон от 31.07.2025 N 324-ФЗ &quot;О внесении изменений в статьи 10.5 и 10.6 Федерального закона &quot;Об информации, информационных технологиях и о защите информации&quot; и статьи 5 и 5.1 Федерального закона &quot;О государственной поддержке кинематографии Российской Федерации&quot; {КонсультантПлюс}">
        <w:r>
          <w:rPr>
            <w:sz w:val="24"/>
            <w:color w:val="0000ff"/>
          </w:rPr>
          <w:t xml:space="preserve">законом</w:t>
        </w:r>
      </w:hyperlink>
      <w:r>
        <w:rPr>
          <w:sz w:val="24"/>
        </w:rPr>
        <w:t xml:space="preserve"> от 31.07.2025 N 324-ФЗ)</w:t>
      </w:r>
    </w:p>
    <w:bookmarkStart w:id="391" w:name="P391"/>
    <w:bookmarkEnd w:id="391"/>
    <w:p>
      <w:pPr>
        <w:pStyle w:val="0"/>
        <w:spacing w:before="240" w:lineRule="auto"/>
        <w:ind w:firstLine="540"/>
        <w:jc w:val="both"/>
      </w:pPr>
      <w:r>
        <w:rPr>
          <w:sz w:val="24"/>
        </w:rPr>
        <w:t xml:space="preserve">1.1. Владелец аудиовизуального сервиса обязан:</w:t>
      </w:r>
    </w:p>
    <w:p>
      <w:pPr>
        <w:pStyle w:val="0"/>
        <w:spacing w:before="240" w:lineRule="auto"/>
        <w:ind w:firstLine="540"/>
        <w:jc w:val="both"/>
      </w:pPr>
      <w:r>
        <w:rPr>
          <w:sz w:val="24"/>
        </w:rPr>
        <w:t xml:space="preserve">1) обеспечить распространение с использованием указанного аудиовизуального сервиса всех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определяемых в соответствии со </w:t>
      </w:r>
      <w:hyperlink w:history="0" r:id="rId233" w:tooltip="Закон РФ от 27.12.1991 N 2124-1 (ред. от 26.06.2026) &quot;О средствах массовой информации&quot; {КонсультантПлюс}">
        <w:r>
          <w:rPr>
            <w:sz w:val="24"/>
            <w:color w:val="0000ff"/>
          </w:rPr>
          <w:t xml:space="preserve">статьей 32.1</w:t>
        </w:r>
      </w:hyperlink>
      <w:r>
        <w:rPr>
          <w:sz w:val="24"/>
        </w:rPr>
        <w:t xml:space="preserve"> Закона Российской Федерации от 27 декабря 1991 года N 2124-1 "О средствах массовой информации", без заключения договоров с вещателями таких телеканалов и без взимания платы за распространение таких телеканалов;</w:t>
      </w:r>
    </w:p>
    <w:bookmarkStart w:id="393" w:name="P393"/>
    <w:bookmarkEnd w:id="393"/>
    <w:p>
      <w:pPr>
        <w:pStyle w:val="0"/>
        <w:spacing w:before="240" w:lineRule="auto"/>
        <w:ind w:firstLine="540"/>
        <w:jc w:val="both"/>
      </w:pPr>
      <w:r>
        <w:rPr>
          <w:sz w:val="24"/>
        </w:rPr>
        <w:t xml:space="preserve">2) получить доступ к общероссийским обязательным общедоступным телеканалам и телеканалам, получившим право на осуществление эфирного цифрового наземного вещания с использованием позиций в мультиплексах на всей территории Российской Федерации, в целях их распространения в сети "Интернет" на основании договора с организацией, уполномоченной в соответствии со </w:t>
      </w:r>
      <w:hyperlink w:history="0" r:id="rId234" w:tooltip="Закон РФ от 27.12.1991 N 2124-1 (ред. от 26.06.2026) &quot;О средствах массовой информации&quot; {КонсультантПлюс}">
        <w:r>
          <w:rPr>
            <w:sz w:val="24"/>
            <w:color w:val="0000ff"/>
          </w:rPr>
          <w:t xml:space="preserve">статьей 32.2</w:t>
        </w:r>
      </w:hyperlink>
      <w:r>
        <w:rPr>
          <w:sz w:val="24"/>
        </w:rPr>
        <w:t xml:space="preserve"> Закона Российской Федерации от 27 декабря 1991 года N 2124-1 "О средствах массовой информации" по обеспечению распространения в сети "Интернет"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(далее - уполномоченная организация по обеспечению распространения телеканалов в сети "Интернет");</w:t>
      </w:r>
    </w:p>
    <w:p>
      <w:pPr>
        <w:pStyle w:val="0"/>
        <w:spacing w:before="240" w:lineRule="auto"/>
        <w:ind w:firstLine="540"/>
        <w:jc w:val="both"/>
      </w:pPr>
      <w:r>
        <w:rPr>
          <w:sz w:val="24"/>
        </w:rPr>
        <w:t xml:space="preserve">3) не вносить изменения в общероссийские обязательные общедоступные телеканалы и телеканалы, получившие право на осуществление эфирного цифрового наземного вещания с использованием позиций в мультиплексах на всей территории Российской Федерации, доступ к которым предоставлен в соответствии с </w:t>
      </w:r>
      <w:hyperlink w:history="0" w:anchor="P393" w:tooltip="2) получить доступ к общероссийским обязательным общедоступным телеканалам и телеканалам, получившим право на осуществление эфирного цифрового наземного вещания с использованием позиций в мультиплексах на всей территории Российской Федерации, в целях их распространения в сети &quot;Интернет&quot; на основании договора с организацией, уполномоченной в соответствии со статьей 32.2 Закона Российской Федерации от 27 декабря 1991 года N 2124-1 &quot;О средствах массовой информации&quot; по обеспечению распространения в сети &quot;Инт...">
        <w:r>
          <w:rPr>
            <w:sz w:val="24"/>
            <w:color w:val="0000ff"/>
          </w:rPr>
          <w:t xml:space="preserve">пунктом 2</w:t>
        </w:r>
      </w:hyperlink>
      <w:r>
        <w:rPr>
          <w:sz w:val="24"/>
        </w:rPr>
        <w:t xml:space="preserve"> настоящей части;</w:t>
      </w:r>
    </w:p>
    <w:p>
      <w:pPr>
        <w:pStyle w:val="0"/>
        <w:spacing w:before="240" w:lineRule="auto"/>
        <w:ind w:firstLine="540"/>
        <w:jc w:val="both"/>
      </w:pPr>
      <w:r>
        <w:rPr>
          <w:sz w:val="24"/>
        </w:rPr>
        <w:t xml:space="preserve">4) не допускать передачу и (или) предоставление доступа к общероссийским обязательным общедоступным телеканалам и телеканалам, получившим право на осуществление эфирного цифрового наземного вещания с использованием позиций в мультиплексах на всей территории Российской Федерации, третьим лицам для дальнейшего распространения таких телеканалов в сети "Интернет";</w:t>
      </w:r>
    </w:p>
    <w:p>
      <w:pPr>
        <w:pStyle w:val="0"/>
        <w:spacing w:before="240" w:lineRule="auto"/>
        <w:ind w:firstLine="540"/>
        <w:jc w:val="both"/>
      </w:pPr>
      <w:r>
        <w:rPr>
          <w:sz w:val="24"/>
        </w:rPr>
        <w:t xml:space="preserve">5) не допускать взимание платы с пользователей сети "Интернет" за право просмотра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w:t>
      </w:r>
    </w:p>
    <w:p>
      <w:pPr>
        <w:pStyle w:val="0"/>
        <w:spacing w:before="240" w:lineRule="auto"/>
        <w:ind w:firstLine="540"/>
        <w:jc w:val="both"/>
      </w:pPr>
      <w:r>
        <w:rPr>
          <w:sz w:val="24"/>
        </w:rPr>
        <w:t xml:space="preserve">6) информировать пользователей сети "Интернет" о возможности просмотра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в </w:t>
      </w:r>
      <w:hyperlink w:history="0" r:id="rId235" w:tooltip="Приказ Роскомнадзора от 20.09.2021 N 192 &quot;Об утверждении Порядка информирования владельцами аудиовизуальных сервисов пользователей информационно-телекоммуникационной сети &quot;Интернет&quot; о возможности просмотра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quot; (Зарегистрировано в Минюсте России 22.11.2021 N 65934) {КонсультантПлюс}">
        <w:r>
          <w:rPr>
            <w:sz w:val="24"/>
            <w:color w:val="0000ff"/>
          </w:rPr>
          <w:t xml:space="preserve">порядке</w:t>
        </w:r>
      </w:hyperlink>
      <w:r>
        <w:rPr>
          <w:sz w:val="24"/>
        </w:rPr>
        <w:t xml:space="preserve">, установленном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pPr>
        <w:pStyle w:val="0"/>
        <w:jc w:val="both"/>
      </w:pPr>
      <w:r>
        <w:rPr>
          <w:sz w:val="24"/>
        </w:rPr>
        <w:t xml:space="preserve">(часть 1.1 введена Федеральным </w:t>
      </w:r>
      <w:hyperlink w:history="0" r:id="rId236" w:tooltip="Федеральный закон от 01.07.2021 N 261-ФЗ &quot;О внесении изменений в Закон Российской Федерации &quot;О средствах массовой информации&quot; и статью 10.5 Федерального закона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01.07.2021 N 261-ФЗ)</w:t>
      </w:r>
    </w:p>
    <w:bookmarkStart w:id="399" w:name="P399"/>
    <w:bookmarkEnd w:id="399"/>
    <w:p>
      <w:pPr>
        <w:pStyle w:val="0"/>
        <w:spacing w:before="240" w:lineRule="auto"/>
        <w:ind w:firstLine="540"/>
        <w:jc w:val="both"/>
      </w:pPr>
      <w:r>
        <w:rPr>
          <w:sz w:val="24"/>
        </w:rPr>
        <w:t xml:space="preserve">1.2. Владелец аудиовизуального сервиса обязан при распространении в сети "Интернет"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использовать программу для электронных вычислительных машин, соответствующую требованиям, указанным в </w:t>
      </w:r>
      <w:hyperlink w:history="0" r:id="rId237" w:tooltip="Закон РФ от 27.12.1991 N 2124-1 (ред. от 26.06.2026) &quot;О средствах массовой информации&quot; {КонсультантПлюс}">
        <w:r>
          <w:rPr>
            <w:sz w:val="24"/>
            <w:color w:val="0000ff"/>
          </w:rPr>
          <w:t xml:space="preserve">пункте 1 части тринадцатой статьи 32.2</w:t>
        </w:r>
      </w:hyperlink>
      <w:r>
        <w:rPr>
          <w:sz w:val="24"/>
        </w:rPr>
        <w:t xml:space="preserve"> Закона Российской Федерации от 27 декабря 1991 года N 2124-1 "О средствах массовой информации", исключительное право на которую принадлежит уполномоченной организации по обеспечению распространения телеканалов в сети "Интернет", либо программу для электронных вычислительных машин, соответствующую указанным требованиям, исключительное право на которую принадлежит данному владельцу аудиовизуального сервиса.</w:t>
      </w:r>
    </w:p>
    <w:p>
      <w:pPr>
        <w:pStyle w:val="0"/>
        <w:jc w:val="both"/>
      </w:pPr>
      <w:r>
        <w:rPr>
          <w:sz w:val="24"/>
        </w:rPr>
        <w:t xml:space="preserve">(часть 1.2 введена Федеральным </w:t>
      </w:r>
      <w:hyperlink w:history="0" r:id="rId238" w:tooltip="Федеральный закон от 01.07.2021 N 261-ФЗ &quot;О внесении изменений в Закон Российской Федерации &quot;О средствах массовой информации&quot; и статью 10.5 Федерального закона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01.07.2021 N 261-ФЗ)</w:t>
      </w:r>
    </w:p>
    <w:p>
      <w:pPr>
        <w:pStyle w:val="0"/>
        <w:spacing w:before="240" w:lineRule="auto"/>
        <w:ind w:firstLine="540"/>
        <w:jc w:val="both"/>
      </w:pPr>
      <w:r>
        <w:rPr>
          <w:sz w:val="24"/>
        </w:rPr>
        <w:t xml:space="preserve">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реестр аудиовизуальных сервисов. В целях обеспечения формирования реестра аудиовизуальных сервисов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pPr>
        <w:pStyle w:val="0"/>
        <w:spacing w:before="240" w:lineRule="auto"/>
        <w:ind w:firstLine="540"/>
        <w:jc w:val="both"/>
      </w:pPr>
      <w:r>
        <w:rPr>
          <w:sz w:val="24"/>
        </w:rPr>
        <w:t xml:space="preserve">1) организует мониторинг информационных ресурсов;</w:t>
      </w:r>
    </w:p>
    <w:p>
      <w:pPr>
        <w:pStyle w:val="0"/>
        <w:spacing w:before="240" w:lineRule="auto"/>
        <w:ind w:firstLine="540"/>
        <w:jc w:val="both"/>
      </w:pPr>
      <w:r>
        <w:rPr>
          <w:sz w:val="24"/>
        </w:rPr>
        <w:t xml:space="preserve">2) утверждает </w:t>
      </w:r>
      <w:hyperlink w:history="0" r:id="rId239" w:tooltip="Приказ Роскомнадзора от 09.06.2017 N 99 &quot;Об утверждении Методики определения количества пользователей сайта и (или) страницы сайта в информационно-телекоммуникационной сети &quot;Интернет&quot;, и (или) информационной системы, и (или) программы для электронных вычислительных машин, которые используются для формирования и (или) организации распространения в информационно-телекоммуникационной сети &quot;Интернет&quot; совокупности аудиовизуальных произведений, в сутки&quot; (Зарегистрировано в Минюсте России 18.08.2017 N 47851) {КонсультантПлюс}">
        <w:r>
          <w:rPr>
            <w:sz w:val="24"/>
            <w:color w:val="0000ff"/>
          </w:rPr>
          <w:t xml:space="preserve">методику</w:t>
        </w:r>
      </w:hyperlink>
      <w:r>
        <w:rPr>
          <w:sz w:val="24"/>
        </w:rPr>
        <w:t xml:space="preserve"> определения количества пользователей информационных ресурсов в сутки;</w:t>
      </w:r>
    </w:p>
    <w:p>
      <w:pPr>
        <w:pStyle w:val="0"/>
        <w:spacing w:before="240" w:lineRule="auto"/>
        <w:ind w:firstLine="540"/>
        <w:jc w:val="both"/>
      </w:pPr>
      <w:r>
        <w:rPr>
          <w:sz w:val="24"/>
        </w:rPr>
        <w:t xml:space="preserve">3) вправе запрашивать у владельца аудиовизуального сервиса и иных лиц информацию, необходимую для ведения такого реестра. Указанные лица обязаны предоставлять запрашиваемую информацию не позднее чем в течение десяти дней со дня получения запроса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pPr>
        <w:pStyle w:val="0"/>
        <w:spacing w:before="240" w:lineRule="auto"/>
        <w:ind w:firstLine="540"/>
        <w:jc w:val="both"/>
      </w:pPr>
      <w:r>
        <w:rPr>
          <w:sz w:val="24"/>
        </w:rPr>
        <w:t xml:space="preserve">3. В случае обнаружения в сети "Интернет" информационного ресурса, который используется для формирования и (или) организации распространения в сети "Интернет" совокупности аудиовизуальных произведений, доступ к которым предоставляется за плату и (или) при условии просмотра рекламы, направленной на привлечение внимания потребителей, находящихся на территории Российской Федерации, и доступ к которым в течение суток составляет более ста тысяч пользователей сети "Интернет", находящихся на территории Российской Федерации, включая рассмотрение соответствующих обращений органов государственной власти, органов местного самоуправления, граждан или организаций,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pPr>
        <w:pStyle w:val="0"/>
        <w:spacing w:before="240" w:lineRule="auto"/>
        <w:ind w:firstLine="540"/>
        <w:jc w:val="both"/>
      </w:pPr>
      <w:r>
        <w:rPr>
          <w:sz w:val="24"/>
        </w:rPr>
        <w:t xml:space="preserve">1) признает информационный ресурс аудиовизуальным сервисом и включает его в реестр аудиовизуальных сервисов;</w:t>
      </w:r>
    </w:p>
    <w:bookmarkStart w:id="407" w:name="P407"/>
    <w:bookmarkEnd w:id="407"/>
    <w:p>
      <w:pPr>
        <w:pStyle w:val="0"/>
        <w:spacing w:before="240" w:lineRule="auto"/>
        <w:ind w:firstLine="540"/>
        <w:jc w:val="both"/>
      </w:pPr>
      <w:r>
        <w:rPr>
          <w:sz w:val="24"/>
        </w:rPr>
        <w:t xml:space="preserve">2) определяет провайдера хостинга или иное обеспечивающее размещение аудиовизуального сервиса в сети "Интернет" лицо;</w:t>
      </w:r>
    </w:p>
    <w:bookmarkStart w:id="408" w:name="P408"/>
    <w:bookmarkEnd w:id="408"/>
    <w:p>
      <w:pPr>
        <w:pStyle w:val="0"/>
        <w:spacing w:before="240" w:lineRule="auto"/>
        <w:ind w:firstLine="540"/>
        <w:jc w:val="both"/>
      </w:pPr>
      <w:r>
        <w:rPr>
          <w:sz w:val="24"/>
        </w:rPr>
        <w:t xml:space="preserve">3) направляет провайдеру хостинга или указанному в </w:t>
      </w:r>
      <w:hyperlink w:history="0" w:anchor="P407" w:tooltip="2) определяет провайдера хостинга или иное обеспечивающее размещение аудиовизуального сервиса в сети &quot;Интернет&quot; лицо;">
        <w:r>
          <w:rPr>
            <w:sz w:val="24"/>
            <w:color w:val="0000ff"/>
          </w:rPr>
          <w:t xml:space="preserve">пункте 2</w:t>
        </w:r>
      </w:hyperlink>
      <w:r>
        <w:rPr>
          <w:sz w:val="24"/>
        </w:rPr>
        <w:t xml:space="preserve">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аудиовизуального сервиса;</w:t>
      </w:r>
    </w:p>
    <w:p>
      <w:pPr>
        <w:pStyle w:val="0"/>
        <w:spacing w:before="240" w:lineRule="auto"/>
        <w:ind w:firstLine="540"/>
        <w:jc w:val="both"/>
      </w:pPr>
      <w:r>
        <w:rPr>
          <w:sz w:val="24"/>
        </w:rPr>
        <w:t xml:space="preserve">4) фиксирует дату и время направления указанного в </w:t>
      </w:r>
      <w:hyperlink w:history="0" w:anchor="P408" w:tooltip="3) 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аудиовизуального сервиса;">
        <w:r>
          <w:rPr>
            <w:sz w:val="24"/>
            <w:color w:val="0000ff"/>
          </w:rPr>
          <w:t xml:space="preserve">пункте 3</w:t>
        </w:r>
      </w:hyperlink>
      <w:r>
        <w:rPr>
          <w:sz w:val="24"/>
        </w:rPr>
        <w:t xml:space="preserve"> настоящей части уведомления провайдеру хостинга или указанному в </w:t>
      </w:r>
      <w:hyperlink w:history="0" w:anchor="P407" w:tooltip="2) определяет провайдера хостинга или иное обеспечивающее размещение аудиовизуального сервиса в сети &quot;Интернет&quot; лицо;">
        <w:r>
          <w:rPr>
            <w:sz w:val="24"/>
            <w:color w:val="0000ff"/>
          </w:rPr>
          <w:t xml:space="preserve">пункте 2</w:t>
        </w:r>
      </w:hyperlink>
      <w:r>
        <w:rPr>
          <w:sz w:val="24"/>
        </w:rPr>
        <w:t xml:space="preserve"> настоящей части лицу в соответствующей информационной системе.</w:t>
      </w:r>
    </w:p>
    <w:p>
      <w:pPr>
        <w:pStyle w:val="0"/>
        <w:spacing w:before="240" w:lineRule="auto"/>
        <w:ind w:firstLine="540"/>
        <w:jc w:val="both"/>
      </w:pPr>
      <w:r>
        <w:rPr>
          <w:sz w:val="24"/>
        </w:rPr>
        <w:t xml:space="preserve">4. В течение трех рабочих дней с момента получения уведомления, указанного в </w:t>
      </w:r>
      <w:hyperlink w:history="0" w:anchor="P408" w:tooltip="3) 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аудиовизуального сервиса;">
        <w:r>
          <w:rPr>
            <w:sz w:val="24"/>
            <w:color w:val="0000ff"/>
          </w:rPr>
          <w:t xml:space="preserve">пункте 3 части 3</w:t>
        </w:r>
      </w:hyperlink>
      <w:r>
        <w:rPr>
          <w:sz w:val="24"/>
        </w:rPr>
        <w:t xml:space="preserve"> настоящей статьи, провайдер хостинга или указанное в </w:t>
      </w:r>
      <w:hyperlink w:history="0" w:anchor="P407" w:tooltip="2) определяет провайдера хостинга или иное обеспечивающее размещение аудиовизуального сервиса в сети &quot;Интернет&quot; лицо;">
        <w:r>
          <w:rPr>
            <w:sz w:val="24"/>
            <w:color w:val="0000ff"/>
          </w:rPr>
          <w:t xml:space="preserve">пункте 2 части 3</w:t>
        </w:r>
      </w:hyperlink>
      <w:r>
        <w:rPr>
          <w:sz w:val="24"/>
        </w:rPr>
        <w:t xml:space="preserve"> настоящей статьи лицо обязаны предоставить данные, позволяющие идентифицировать владельца аудиовизуального сервиса.</w:t>
      </w:r>
    </w:p>
    <w:bookmarkStart w:id="411" w:name="P411"/>
    <w:bookmarkEnd w:id="411"/>
    <w:p>
      <w:pPr>
        <w:pStyle w:val="0"/>
        <w:spacing w:before="240" w:lineRule="auto"/>
        <w:ind w:firstLine="540"/>
        <w:jc w:val="both"/>
      </w:pPr>
      <w:r>
        <w:rPr>
          <w:sz w:val="24"/>
        </w:rPr>
        <w:t xml:space="preserve">5. После получения данных, указанных в </w:t>
      </w:r>
      <w:hyperlink w:history="0" w:anchor="P408" w:tooltip="3) 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аудиовизуального сервиса;">
        <w:r>
          <w:rPr>
            <w:sz w:val="24"/>
            <w:color w:val="0000ff"/>
          </w:rPr>
          <w:t xml:space="preserve">пункте 3 части 3</w:t>
        </w:r>
      </w:hyperlink>
      <w:r>
        <w:rPr>
          <w:sz w:val="24"/>
        </w:rPr>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аудиовизуального сервиса уведомление о включении его информационного ресурса в реестр аудиовизуальных сервисов с указанием требований законодательства Российской Федерации, применимых к данным информационным ресурсам.</w:t>
      </w:r>
    </w:p>
    <w:bookmarkStart w:id="412" w:name="P412"/>
    <w:bookmarkEnd w:id="412"/>
    <w:p>
      <w:pPr>
        <w:pStyle w:val="0"/>
        <w:spacing w:before="240" w:lineRule="auto"/>
        <w:ind w:firstLine="540"/>
        <w:jc w:val="both"/>
      </w:pPr>
      <w:r>
        <w:rPr>
          <w:sz w:val="24"/>
        </w:rPr>
        <w:t xml:space="preserve">6. Владелец аудиовизуального сервиса, получивший указанное в </w:t>
      </w:r>
      <w:hyperlink w:history="0" w:anchor="P411" w:tooltip="5. После получения данных, указанных в пункте 3 части 3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аудиовизуального сервиса уведомление о включении его информационного ресурса в реестр аудиовизуальных сервисов с указанием требований законодательства Российской Федерации, применимых к данным информационным ресурсам.">
        <w:r>
          <w:rPr>
            <w:sz w:val="24"/>
            <w:color w:val="0000ff"/>
          </w:rPr>
          <w:t xml:space="preserve">части 5</w:t>
        </w:r>
      </w:hyperlink>
      <w:r>
        <w:rPr>
          <w:sz w:val="24"/>
        </w:rPr>
        <w:t xml:space="preserve"> настоящей статьи уведомление, обязан в течение двух месяцев со дня его получения предоставить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документы, свидетельствующие о соблюдении требований </w:t>
      </w:r>
      <w:hyperlink w:history="0" w:anchor="P413" w:tooltip="7. Владельцем аудиовизуального сервиса может выступать российское юридическое лицо или гражданин Российской Федерации, не имеющий гражданства другого государства. Если иное не предусмотрено международным договором Российской Федерации, иностранное государство, международная организация, а также находящаяся под их контролем организация, иностранное юридическое лицо, российское юридическое лицо, доля иностранного участия в уставном капитале которого составляет более двадцати процентов, иностранный граждани...">
        <w:r>
          <w:rPr>
            <w:sz w:val="24"/>
            <w:color w:val="0000ff"/>
          </w:rPr>
          <w:t xml:space="preserve">части 7</w:t>
        </w:r>
      </w:hyperlink>
      <w:r>
        <w:rPr>
          <w:sz w:val="24"/>
        </w:rPr>
        <w:t xml:space="preserve"> настоящей статьи.</w:t>
      </w:r>
    </w:p>
    <w:bookmarkStart w:id="413" w:name="P413"/>
    <w:bookmarkEnd w:id="413"/>
    <w:p>
      <w:pPr>
        <w:pStyle w:val="0"/>
        <w:spacing w:before="240" w:lineRule="auto"/>
        <w:ind w:firstLine="540"/>
        <w:jc w:val="both"/>
      </w:pPr>
      <w:r>
        <w:rPr>
          <w:sz w:val="24"/>
        </w:rPr>
        <w:t xml:space="preserve">7. Владельцем аудиовизуального сервиса может выступать российское юридическое лицо или гражданин Российской Федерации, не имеющий гражданства другого государства. Если иное не предусмотрено международным договором Российской Федерации, иностранное государство, международная организация, а также находящаяся под их контролем организация, иностранное юридическое лицо, российское юридическое лицо, доля иностранного участия в уставном капитале которого составляет более двадцати процентов, иностранный гражданин, лицо без гражданства, гражданин Российской Федерации, имеющий гражданство другого государства, их аффилированные лица, в совокупности или каждый в отдельности владеющие информационным ресурсом, который используется для распространения в сети "Интернет" совокупности аудиовизуальных произведений и количество пользователей которого на территории Российской Федерации составляет менее пятидесяти процентов от общего количества пользователей такого информационного ресурса, вправе осуществлять владение, управление либо контроль прямо или косвенно в отношении более чем двадцати процентов долей (акций) в уставном капитале владельца аудиовизуального сервиса при условии согласования указанных владения, управления либо контроля с правительственной комиссией.</w:t>
      </w:r>
    </w:p>
    <w:p>
      <w:pPr>
        <w:pStyle w:val="0"/>
        <w:spacing w:before="240" w:lineRule="auto"/>
        <w:ind w:firstLine="540"/>
        <w:jc w:val="both"/>
      </w:pPr>
      <w:r>
        <w:rPr>
          <w:sz w:val="24"/>
        </w:rPr>
        <w:t xml:space="preserve">8. Правительственная комиссия принимает решение о согласовании владения, управления либо контроля, указанных в </w:t>
      </w:r>
      <w:hyperlink w:history="0" w:anchor="P413" w:tooltip="7. Владельцем аудиовизуального сервиса может выступать российское юридическое лицо или гражданин Российской Федерации, не имеющий гражданства другого государства. Если иное не предусмотрено международным договором Российской Федерации, иностранное государство, международная организация, а также находящаяся под их контролем организация, иностранное юридическое лицо, российское юридическое лицо, доля иностранного участия в уставном капитале которого составляет более двадцати процентов, иностранный граждани...">
        <w:r>
          <w:rPr>
            <w:sz w:val="24"/>
            <w:color w:val="0000ff"/>
          </w:rPr>
          <w:t xml:space="preserve">части 7</w:t>
        </w:r>
      </w:hyperlink>
      <w:r>
        <w:rPr>
          <w:sz w:val="24"/>
        </w:rPr>
        <w:t xml:space="preserve"> настоящей статьи, при условии, что такие владение, управление либо контроль в отношении владельца аудиовизуального сервиса будут способствовать развитию рынка аудиовизуальных сервисов в Российской Федерации.</w:t>
      </w:r>
    </w:p>
    <w:p>
      <w:pPr>
        <w:pStyle w:val="0"/>
        <w:spacing w:before="240" w:lineRule="auto"/>
        <w:ind w:firstLine="540"/>
        <w:jc w:val="both"/>
      </w:pPr>
      <w:r>
        <w:rPr>
          <w:sz w:val="24"/>
        </w:rPr>
        <w:t xml:space="preserve">9. </w:t>
      </w:r>
      <w:hyperlink w:history="0" r:id="rId240" w:tooltip="Постановление Правительства РФ от 28.05.2020 N 770 &quot;О Правительственной комиссии по развитию производства и распространения отечественного аудиовизуального контента&quot; (вместе с &quot;Положением о Правительственной комиссии по развитию производства и распространения отечественного аудиовизуального контента&quot;, &quot;Правилами принятия Правительственной комиссией по развитию производства и распространения отечественного аудиовизуального контента решений о согласовании владения, управления либо контроля в отношении владель {КонсультантПлюс}">
        <w:r>
          <w:rPr>
            <w:sz w:val="24"/>
            <w:color w:val="0000ff"/>
          </w:rPr>
          <w:t xml:space="preserve">Положение</w:t>
        </w:r>
      </w:hyperlink>
      <w:r>
        <w:rPr>
          <w:sz w:val="24"/>
        </w:rPr>
        <w:t xml:space="preserve"> о правительственной комиссии, ее состав и порядок принятия ею решений утверждаются Правительством Российской Федерации.</w:t>
      </w:r>
    </w:p>
    <w:p>
      <w:pPr>
        <w:pStyle w:val="0"/>
        <w:spacing w:before="240" w:lineRule="auto"/>
        <w:ind w:firstLine="540"/>
        <w:jc w:val="both"/>
      </w:pPr>
      <w:r>
        <w:rPr>
          <w:sz w:val="24"/>
        </w:rPr>
        <w:t xml:space="preserve">10. Положения </w:t>
      </w:r>
      <w:hyperlink w:history="0" w:anchor="P413" w:tooltip="7. Владельцем аудиовизуального сервиса может выступать российское юридическое лицо или гражданин Российской Федерации, не имеющий гражданства другого государства. Если иное не предусмотрено международным договором Российской Федерации, иностранное государство, международная организация, а также находящаяся под их контролем организация, иностранное юридическое лицо, российское юридическое лицо, доля иностранного участия в уставном капитале которого составляет более двадцати процентов, иностранный граждани...">
        <w:r>
          <w:rPr>
            <w:sz w:val="24"/>
            <w:color w:val="0000ff"/>
          </w:rPr>
          <w:t xml:space="preserve">части 7</w:t>
        </w:r>
      </w:hyperlink>
      <w:r>
        <w:rPr>
          <w:sz w:val="24"/>
        </w:rPr>
        <w:t xml:space="preserve"> настоящей статьи не распространяются на хозяйственные общества, имеющие стратегическое значение для обеспечения обороны страны и безопасности государства и осуществляющие деятельность, указанную в </w:t>
      </w:r>
      <w:hyperlink w:history="0" r:id="rId241"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06.2026) {КонсультантПлюс}">
        <w:r>
          <w:rPr>
            <w:sz w:val="24"/>
            <w:color w:val="0000ff"/>
          </w:rPr>
          <w:t xml:space="preserve">пунктах 11</w:t>
        </w:r>
      </w:hyperlink>
      <w:r>
        <w:rPr>
          <w:sz w:val="24"/>
        </w:rPr>
        <w:t xml:space="preserve"> - </w:t>
      </w:r>
      <w:hyperlink w:history="0" r:id="rId242"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06.2026) {КонсультантПлюс}">
        <w:r>
          <w:rPr>
            <w:sz w:val="24"/>
            <w:color w:val="0000ff"/>
          </w:rPr>
          <w:t xml:space="preserve">14</w:t>
        </w:r>
      </w:hyperlink>
      <w:r>
        <w:rPr>
          <w:sz w:val="24"/>
        </w:rPr>
        <w:t xml:space="preserve">, </w:t>
      </w:r>
      <w:hyperlink w:history="0" r:id="rId243"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06.2026) {КонсультантПлюс}">
        <w:r>
          <w:rPr>
            <w:sz w:val="24"/>
            <w:color w:val="0000ff"/>
          </w:rPr>
          <w:t xml:space="preserve">34</w:t>
        </w:r>
      </w:hyperlink>
      <w:r>
        <w:rPr>
          <w:sz w:val="24"/>
        </w:rPr>
        <w:t xml:space="preserve">, </w:t>
      </w:r>
      <w:hyperlink w:history="0" r:id="rId244"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06.2026) {КонсультантПлюс}">
        <w:r>
          <w:rPr>
            <w:sz w:val="24"/>
            <w:color w:val="0000ff"/>
          </w:rPr>
          <w:t xml:space="preserve">37 статьи 6</w:t>
        </w:r>
      </w:hyperlink>
      <w:r>
        <w:rPr>
          <w:sz w:val="24"/>
        </w:rP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и (или) лиц, входящих с такими хозяйственными обществами в одну группу лиц, в части соблюдения требований об ограничении владения, управления либо контроля в отношении владельца аудиовизуального сервиса.</w:t>
      </w:r>
    </w:p>
    <w:p>
      <w:pPr>
        <w:pStyle w:val="0"/>
        <w:spacing w:before="240" w:lineRule="auto"/>
        <w:ind w:firstLine="540"/>
        <w:jc w:val="both"/>
      </w:pPr>
      <w:r>
        <w:rPr>
          <w:sz w:val="24"/>
        </w:rPr>
        <w:t xml:space="preserve">11. </w:t>
      </w:r>
      <w:hyperlink w:history="0" r:id="rId245" w:tooltip="Постановление Правительства РФ от 22.11.2017 N 1413 &quot;О перечне документов, свидетельствующих о соблюдении владельцем аудиовизуального сервиса требований части 7 статьи 10.5 Федерального закона &quot;Об информации, информационных технологиях и о защите информации&quot;, а также о форме и порядке направлени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их документов&quot; {КонсультантПлюс}">
        <w:r>
          <w:rPr>
            <w:sz w:val="24"/>
            <w:color w:val="0000ff"/>
          </w:rPr>
          <w:t xml:space="preserve">Перечень</w:t>
        </w:r>
      </w:hyperlink>
      <w:r>
        <w:rPr>
          <w:sz w:val="24"/>
        </w:rPr>
        <w:t xml:space="preserve"> документов, свидетельствующих о соблюдении владельцем аудиовизуального сервиса требований </w:t>
      </w:r>
      <w:hyperlink w:history="0" w:anchor="P413" w:tooltip="7. Владельцем аудиовизуального сервиса может выступать российское юридическое лицо или гражданин Российской Федерации, не имеющий гражданства другого государства. Если иное не предусмотрено международным договором Российской Федерации, иностранное государство, международная организация, а также находящаяся под их контролем организация, иностранное юридическое лицо, российское юридическое лицо, доля иностранного участия в уставном капитале которого составляет более двадцати процентов, иностранный граждани...">
        <w:r>
          <w:rPr>
            <w:sz w:val="24"/>
            <w:color w:val="0000ff"/>
          </w:rPr>
          <w:t xml:space="preserve">части 7</w:t>
        </w:r>
      </w:hyperlink>
      <w:r>
        <w:rPr>
          <w:sz w:val="24"/>
        </w:rPr>
        <w:t xml:space="preserve"> настоящей статьи, а также форма и порядок направления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таких документов утверждаются Правительством Российской Федерации.</w:t>
      </w:r>
    </w:p>
    <w:p>
      <w:pPr>
        <w:pStyle w:val="0"/>
        <w:spacing w:before="240" w:lineRule="auto"/>
        <w:ind w:firstLine="540"/>
        <w:jc w:val="both"/>
      </w:pPr>
      <w:r>
        <w:rPr>
          <w:sz w:val="24"/>
        </w:rPr>
        <w:t xml:space="preserve">12. В случае, если доступ к аудиовизуальному сервису на протяжении трех месяцев составляет в течение суток менее ста тысяч пользователей сети "Интернет", данный аудиовизуальный сервис по заявлению его владельца исключается из реестра аудиовизуальных сервисов, о чем владельцу аудиовизуального сервиса направляется соответствующее уведомление. Данный аудиовизуальный сервис может быть исключен из реестра аудиовизуальных сервисов при отсутствии заявления его владельца, если доступ к данному аудиовизуальному сервису на протяжении шести месяцев составляет в течение суток менее ста тысяч пользователей сети "Интернет".</w:t>
      </w:r>
    </w:p>
    <w:p>
      <w:pPr>
        <w:pStyle w:val="0"/>
        <w:spacing w:before="240" w:lineRule="auto"/>
        <w:ind w:firstLine="540"/>
        <w:jc w:val="both"/>
      </w:pPr>
      <w:r>
        <w:rPr>
          <w:sz w:val="24"/>
        </w:rPr>
        <w:t xml:space="preserve">13.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аудиовизуального сервиса требование принять меры по устранению выявленных нарушений законодательства Российской Федерации в случае неисполнения им требований, предусмотренных </w:t>
      </w:r>
      <w:hyperlink w:history="0" w:anchor="P391" w:tooltip="1.1. Владелец аудиовизуального сервиса обязан:">
        <w:r>
          <w:rPr>
            <w:sz w:val="24"/>
            <w:color w:val="0000ff"/>
          </w:rPr>
          <w:t xml:space="preserve">частями 1.1</w:t>
        </w:r>
      </w:hyperlink>
      <w:r>
        <w:rPr>
          <w:sz w:val="24"/>
        </w:rPr>
        <w:t xml:space="preserve"> и (или) </w:t>
      </w:r>
      <w:hyperlink w:history="0" w:anchor="P399" w:tooltip="1.2. Владелец аудиовизуального сервиса обязан при распространении в сети &quot;Интернет&quot;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использовать программу для электронных вычислительных машин, соответствующую требованиям, указанным в пункте 1 части тринадцатой статьи 32.2 Закона Российской Федерации от 27 декабря 1991 года N 2124-1 &quot;...">
        <w:r>
          <w:rPr>
            <w:sz w:val="24"/>
            <w:color w:val="0000ff"/>
          </w:rPr>
          <w:t xml:space="preserve">1.2</w:t>
        </w:r>
      </w:hyperlink>
      <w:r>
        <w:rPr>
          <w:sz w:val="24"/>
        </w:rPr>
        <w:t xml:space="preserve"> настоящей статьи, или обнаружения на аудиовизуальном сервисе информации, распространяемой с нарушением законодательства Российской Федерации.</w:t>
      </w:r>
    </w:p>
    <w:p>
      <w:pPr>
        <w:pStyle w:val="0"/>
        <w:jc w:val="both"/>
      </w:pPr>
      <w:r>
        <w:rPr>
          <w:sz w:val="24"/>
        </w:rPr>
        <w:t xml:space="preserve">(часть 13 в ред. Федерального </w:t>
      </w:r>
      <w:hyperlink w:history="0" r:id="rId246" w:tooltip="Федеральный закон от 01.07.2021 N 261-ФЗ &quot;О внесении изменений в Закон Российской Федерации &quot;О средствах массовой информации&quot; и статью 10.5 Федерального закона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01.07.2021 N 261-ФЗ)</w:t>
      </w:r>
    </w:p>
    <w:p>
      <w:pPr>
        <w:pStyle w:val="0"/>
        <w:spacing w:before="240" w:lineRule="auto"/>
        <w:ind w:firstLine="540"/>
        <w:jc w:val="both"/>
      </w:pPr>
      <w:r>
        <w:rPr>
          <w:sz w:val="24"/>
        </w:rPr>
        <w:t xml:space="preserve">14.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обращается в суд с заявлением об ограничении доступа к аудиовизуальному сервису в случае:</w:t>
      </w:r>
    </w:p>
    <w:p>
      <w:pPr>
        <w:pStyle w:val="0"/>
        <w:spacing w:before="240" w:lineRule="auto"/>
        <w:ind w:firstLine="540"/>
        <w:jc w:val="both"/>
      </w:pPr>
      <w:r>
        <w:rPr>
          <w:sz w:val="24"/>
        </w:rPr>
        <w:t xml:space="preserve">1) установленного вступившим в законную силу постановлением по делу об административном правонарушении повторного в течение года неисполнения владельцем аудиовизуального сервиса требования принять меры по устранению выявленных нарушений законодательства Российской Федерации;</w:t>
      </w:r>
    </w:p>
    <w:p>
      <w:pPr>
        <w:pStyle w:val="0"/>
        <w:spacing w:before="240" w:lineRule="auto"/>
        <w:ind w:firstLine="540"/>
        <w:jc w:val="both"/>
      </w:pPr>
      <w:r>
        <w:rPr>
          <w:sz w:val="24"/>
        </w:rPr>
        <w:t xml:space="preserve">2) неисполнения владельцем аудиовизуального сервиса требований, предусмотренных </w:t>
      </w:r>
      <w:hyperlink w:history="0" w:anchor="P412" w:tooltip="6. Владелец аудиовизуального сервиса, получивший указанное в части 5 настоящей статьи уведомление, обязан в течение двух месяцев со дня его получения предост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документы, свидетельствующие о соблюдении требований части 7 настоящей статьи.">
        <w:r>
          <w:rPr>
            <w:sz w:val="24"/>
            <w:color w:val="0000ff"/>
          </w:rPr>
          <w:t xml:space="preserve">частями 6</w:t>
        </w:r>
      </w:hyperlink>
      <w:r>
        <w:rPr>
          <w:sz w:val="24"/>
        </w:rPr>
        <w:t xml:space="preserve"> и </w:t>
      </w:r>
      <w:hyperlink w:history="0" w:anchor="P413" w:tooltip="7. Владельцем аудиовизуального сервиса может выступать российское юридическое лицо или гражданин Российской Федерации, не имеющий гражданства другого государства. Если иное не предусмотрено международным договором Российской Федерации, иностранное государство, международная организация, а также находящаяся под их контролем организация, иностранное юридическое лицо, российское юридическое лицо, доля иностранного участия в уставном капитале которого составляет более двадцати процентов, иностранный граждани...">
        <w:r>
          <w:rPr>
            <w:sz w:val="24"/>
            <w:color w:val="0000ff"/>
          </w:rPr>
          <w:t xml:space="preserve">7</w:t>
        </w:r>
      </w:hyperlink>
      <w:r>
        <w:rPr>
          <w:sz w:val="24"/>
        </w:rPr>
        <w:t xml:space="preserve"> настоящей статьи.</w:t>
      </w:r>
    </w:p>
    <w:p>
      <w:pPr>
        <w:pStyle w:val="0"/>
        <w:spacing w:before="240" w:lineRule="auto"/>
        <w:ind w:firstLine="540"/>
        <w:jc w:val="both"/>
      </w:pPr>
      <w:r>
        <w:rPr>
          <w:sz w:val="24"/>
        </w:rPr>
        <w:t xml:space="preserve">15. На основании вступившего в законную силу решения суда до исполнения владельцем аудиовизуального сервиса требований, предусмотренных </w:t>
      </w:r>
      <w:hyperlink w:history="0" w:anchor="P412" w:tooltip="6. Владелец аудиовизуального сервиса, получивший указанное в части 5 настоящей статьи уведомление, обязан в течение двух месяцев со дня его получения предост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документы, свидетельствующие о соблюдении требований части 7 настоящей статьи.">
        <w:r>
          <w:rPr>
            <w:sz w:val="24"/>
            <w:color w:val="0000ff"/>
          </w:rPr>
          <w:t xml:space="preserve">частями 6</w:t>
        </w:r>
      </w:hyperlink>
      <w:r>
        <w:rPr>
          <w:sz w:val="24"/>
        </w:rPr>
        <w:t xml:space="preserve"> и </w:t>
      </w:r>
      <w:hyperlink w:history="0" w:anchor="P413" w:tooltip="7. Владельцем аудиовизуального сервиса может выступать российское юридическое лицо или гражданин Российской Федерации, не имеющий гражданства другого государства. Если иное не предусмотрено международным договором Российской Федерации, иностранное государство, международная организация, а также находящаяся под их контролем организация, иностранное юридическое лицо, российское юридическое лицо, доля иностранного участия в уставном капитале которого составляет более двадцати процентов, иностранный граждани...">
        <w:r>
          <w:rPr>
            <w:sz w:val="24"/>
            <w:color w:val="0000ff"/>
          </w:rPr>
          <w:t xml:space="preserve">7</w:t>
        </w:r>
      </w:hyperlink>
      <w:r>
        <w:rPr>
          <w:sz w:val="24"/>
        </w:rPr>
        <w:t xml:space="preserve"> настоящей статьи, доступ к аудиовизуальному сервису ограничивается оператором связи, оказывающим услуги по предоставлению доступа к сети "Интернет", за исключением случая, предусмотренного </w:t>
      </w:r>
      <w:hyperlink w:history="0" r:id="rId247" w:tooltip="Федеральный закон от 07.07.2003 N 126-ФЗ (ред. от 20.02.2026) &quot;О связи&quot; (с изм. и доп., вступ. в силу с 01.09.2026) {КонсультантПлюс}">
        <w:r>
          <w:rPr>
            <w:sz w:val="24"/>
            <w:color w:val="0000ff"/>
          </w:rPr>
          <w:t xml:space="preserve">абзацем третьим пункта 5.1 статьи 46</w:t>
        </w:r>
      </w:hyperlink>
      <w:r>
        <w:rPr>
          <w:sz w:val="24"/>
        </w:rPr>
        <w:t xml:space="preserve"> Федерального закона от 7 июля 2003 года N 126-ФЗ "О связи". </w:t>
      </w:r>
      <w:hyperlink w:history="0" r:id="rId248" w:tooltip="Постановление Правительства РФ от 17.02.2018 N 169 &quot;О порядке взаимодействия Федеральной службы по надзору в сфере связи, информационных технологий и массовых коммуникаций с оператором связи, владельцем аудиовизуального сервиса, а также о порядке ограничения и возобновления доступа к аудиовизуальному сервису и информирования о таком ограничении&quot; (вместе с &quot;Правилами взаимодействия Федеральной службы по надзору в сфере связи, информационных технологий и массовых коммуникаций с оператором связи, владельцем ау {КонсультантПлюс}">
        <w:r>
          <w:rPr>
            <w:sz w:val="24"/>
            <w:color w:val="0000ff"/>
          </w:rPr>
          <w:t xml:space="preserve">Порядок</w:t>
        </w:r>
      </w:hyperlink>
      <w:r>
        <w:rPr>
          <w:sz w:val="24"/>
        </w:rPr>
        <w:t xml:space="preserve">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оператором связи, владельцем аудиовизуального сервиса, а также </w:t>
      </w:r>
      <w:hyperlink w:history="0" r:id="rId249" w:tooltip="Постановление Правительства РФ от 17.02.2018 N 169 &quot;О порядке взаимодействия Федеральной службы по надзору в сфере связи, информационных технологий и массовых коммуникаций с оператором связи, владельцем аудиовизуального сервиса, а также о порядке ограничения и возобновления доступа к аудиовизуальному сервису и информирования о таком ограничении&quot; (вместе с &quot;Правилами взаимодействия Федеральной службы по надзору в сфере связи, информационных технологий и массовых коммуникаций с оператором связи, владельцем ау {КонсультантПлюс}">
        <w:r>
          <w:rPr>
            <w:sz w:val="24"/>
            <w:color w:val="0000ff"/>
          </w:rPr>
          <w:t xml:space="preserve">порядок</w:t>
        </w:r>
      </w:hyperlink>
      <w:r>
        <w:rPr>
          <w:sz w:val="24"/>
        </w:rPr>
        <w:t xml:space="preserve"> ограничения и возобновления доступа к аудиовизуальному сервису и порядок информирования о таком ограничении устанавливаются Правительством Российской Федерации.</w:t>
      </w:r>
    </w:p>
    <w:p>
      <w:pPr>
        <w:pStyle w:val="0"/>
        <w:jc w:val="both"/>
      </w:pPr>
      <w:r>
        <w:rPr>
          <w:sz w:val="24"/>
        </w:rPr>
        <w:t xml:space="preserve">(в ред. Федерального </w:t>
      </w:r>
      <w:hyperlink w:history="0" r:id="rId250"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01.05.2019 N 90-ФЗ)</w:t>
      </w:r>
    </w:p>
    <w:p>
      <w:pPr>
        <w:pStyle w:val="0"/>
        <w:spacing w:before="240" w:lineRule="auto"/>
        <w:ind w:firstLine="540"/>
        <w:jc w:val="both"/>
      </w:pPr>
      <w:r>
        <w:rPr>
          <w:sz w:val="24"/>
        </w:rPr>
        <w:t xml:space="preserve">16. Не являются аудиовизуальными сервисами:</w:t>
      </w:r>
    </w:p>
    <w:p>
      <w:pPr>
        <w:pStyle w:val="0"/>
        <w:spacing w:before="240" w:lineRule="auto"/>
        <w:ind w:firstLine="540"/>
        <w:jc w:val="both"/>
      </w:pPr>
      <w:r>
        <w:rPr>
          <w:sz w:val="24"/>
        </w:rPr>
        <w:t xml:space="preserve">1) информационные ресурсы, которые зарегистрированы в соответствии с </w:t>
      </w:r>
      <w:hyperlink w:history="0" r:id="rId251" w:tooltip="Закон РФ от 27.12.1991 N 2124-1 (ред. от 26.06.2026) &quot;О средствах массовой информации&quot; {КонсультантПлюс}">
        <w:r>
          <w:rPr>
            <w:sz w:val="24"/>
            <w:color w:val="0000ff"/>
          </w:rPr>
          <w:t xml:space="preserve">Законом</w:t>
        </w:r>
      </w:hyperlink>
      <w:r>
        <w:rPr>
          <w:sz w:val="24"/>
        </w:rPr>
        <w:t xml:space="preserve"> Российской Федерации от 27 декабря 1991 года N 2124-1 "О средствах массовой информации" в качестве сетевых изданий;</w:t>
      </w:r>
    </w:p>
    <w:p>
      <w:pPr>
        <w:pStyle w:val="0"/>
        <w:spacing w:before="240" w:lineRule="auto"/>
        <w:ind w:firstLine="540"/>
        <w:jc w:val="both"/>
      </w:pPr>
      <w:r>
        <w:rPr>
          <w:sz w:val="24"/>
        </w:rPr>
        <w:t xml:space="preserve">2) поисковые системы;</w:t>
      </w:r>
    </w:p>
    <w:p>
      <w:pPr>
        <w:pStyle w:val="0"/>
        <w:spacing w:before="240" w:lineRule="auto"/>
        <w:ind w:firstLine="540"/>
        <w:jc w:val="both"/>
      </w:pPr>
      <w:r>
        <w:rPr>
          <w:sz w:val="24"/>
        </w:rPr>
        <w:t xml:space="preserve">3) информационные ресурсы, на которых аудиовизуальные произведения размещаются преимущественно пользователями сети "Интернет". </w:t>
      </w:r>
      <w:hyperlink w:history="0" r:id="rId252" w:tooltip="Приказ Роскомнадзора от 26.06.2017 N 113 &quot;Об утверждении порядка и критериев определения информационных ресурсов, на которых аудиовизуальные произведения размещаются преимущественно пользователями информационно-телекоммуникационной сети &quot;Интернет&quot; (Зарегистрировано в Минюсте России 01.08.2017 N 47623) {КонсультантПлюс}">
        <w:r>
          <w:rPr>
            <w:sz w:val="24"/>
            <w:color w:val="0000ff"/>
          </w:rPr>
          <w:t xml:space="preserve">Порядок</w:t>
        </w:r>
      </w:hyperlink>
      <w:r>
        <w:rPr>
          <w:sz w:val="24"/>
        </w:rPr>
        <w:t xml:space="preserve"> и </w:t>
      </w:r>
      <w:hyperlink w:history="0" r:id="rId253" w:tooltip="Приказ Роскомнадзора от 26.06.2017 N 113 &quot;Об утверждении порядка и критериев определения информационных ресурсов, на которых аудиовизуальные произведения размещаются преимущественно пользователями информационно-телекоммуникационной сети &quot;Интернет&quot; (Зарегистрировано в Минюсте России 01.08.2017 N 47623) {КонсультантПлюс}">
        <w:r>
          <w:rPr>
            <w:sz w:val="24"/>
            <w:color w:val="0000ff"/>
          </w:rPr>
          <w:t xml:space="preserve">критерии</w:t>
        </w:r>
      </w:hyperlink>
      <w:r>
        <w:rPr>
          <w:sz w:val="24"/>
        </w:rPr>
        <w:t xml:space="preserve"> определения таких информационных ресурсов утверждаются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pPr>
        <w:pStyle w:val="0"/>
        <w:spacing w:before="240" w:lineRule="auto"/>
        <w:ind w:firstLine="540"/>
        <w:jc w:val="both"/>
      </w:pPr>
      <w:r>
        <w:rPr>
          <w:sz w:val="24"/>
        </w:rPr>
        <w:t xml:space="preserve">17. Нарушение владельцем аудиовизуального сервиса требований настоящей статьи влечет за собой уголовную, административную или иную ответственность в соответствии с законодательством Российской Федерации.</w:t>
      </w:r>
    </w:p>
    <w:p>
      <w:pPr>
        <w:pStyle w:val="0"/>
        <w:ind w:firstLine="540"/>
        <w:jc w:val="both"/>
      </w:pPr>
      <w:r>
        <w:rPr>
          <w:sz w:val="24"/>
        </w:rPr>
      </w:r>
    </w:p>
    <w:bookmarkStart w:id="432" w:name="P432"/>
    <w:bookmarkEnd w:id="432"/>
    <w:p>
      <w:pPr>
        <w:pStyle w:val="2"/>
        <w:outlineLvl w:val="0"/>
        <w:ind w:firstLine="540"/>
        <w:jc w:val="both"/>
      </w:pPr>
      <w:r>
        <w:rPr>
          <w:sz w:val="24"/>
        </w:rPr>
        <w:t xml:space="preserve">Статья 10.6. Особенности распространения информации в социальных сетях</w:t>
      </w:r>
    </w:p>
    <w:p>
      <w:pPr>
        <w:pStyle w:val="0"/>
        <w:ind w:firstLine="540"/>
        <w:jc w:val="both"/>
      </w:pPr>
      <w:r>
        <w:rPr>
          <w:sz w:val="24"/>
        </w:rPr>
      </w:r>
    </w:p>
    <w:p>
      <w:pPr>
        <w:pStyle w:val="0"/>
        <w:ind w:firstLine="540"/>
        <w:jc w:val="both"/>
      </w:pPr>
      <w:r>
        <w:rPr>
          <w:sz w:val="24"/>
        </w:rPr>
        <w:t xml:space="preserve">(введена Федеральным </w:t>
      </w:r>
      <w:hyperlink w:history="0" r:id="rId254" w:tooltip="Федеральный закон от 30.12.2020 N 530-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30.12.2020 N 530-ФЗ)</w:t>
      </w:r>
    </w:p>
    <w:p>
      <w:pPr>
        <w:pStyle w:val="0"/>
        <w:ind w:firstLine="540"/>
        <w:jc w:val="both"/>
      </w:pPr>
      <w:r>
        <w:rPr>
          <w:sz w:val="24"/>
        </w:rPr>
      </w:r>
    </w:p>
    <w:p>
      <w:pPr>
        <w:pStyle w:val="0"/>
        <w:ind w:firstLine="540"/>
        <w:jc w:val="both"/>
      </w:pPr>
      <w:r>
        <w:rPr>
          <w:sz w:val="24"/>
        </w:rPr>
        <w:t xml:space="preserve">1. Владелец сайта и (или) страницы сайта в сети "Интернет", и (или) информационной системы, и (или) программы для электронных вычислительных машин, которые предназначены и (или) используются их пользователями для предоставления и (или) распространения посредством созданных ими персональных страниц информации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на которых может распространяться реклама, направленная на привлечение внимания потребителей, находящихся на территории Российской Федерации, и доступ к которым в течение суток составляет более пятисот тысяч пользователей сети "Интернет", находящихся на территории Российской Федерации (далее - владелец социальной сети), обязан соблюдать требования законодательства Российской Федерации, в частности:</w:t>
      </w:r>
    </w:p>
    <w:p>
      <w:pPr>
        <w:pStyle w:val="0"/>
        <w:spacing w:before="240" w:lineRule="auto"/>
        <w:ind w:firstLine="540"/>
        <w:jc w:val="both"/>
      </w:pPr>
      <w:r>
        <w:rPr>
          <w:sz w:val="24"/>
        </w:rPr>
        <w:t xml:space="preserve">1) не допускать использование сайта и (или) страницы сайта в сети "Интернет", и (или) информационной системы, и (или) программы для электронных вычислительных машин, которые предназначены и (или) используются их пользователями для предоставления и (или) распространения посредством созданных ими персональных страниц информации на государственном языке Российской Федерации, государственных языках республик в составе Российской Федерации и иных языках народов Российской Федерации, на которых может распространяться реклама, направленная на привлечение внимания потребителей, находящихся на территории Российской Федерации, и доступ к которым в течение суток составляет более пятисот тысяч пользователей сети "Интернет", находящихся на территории Российской Федерации (далее - социальная сеть), в целях совершения уголовно наказуемых деяний, разглашения сведений, составляющих государственную или иную специально охраняемую законом </w:t>
      </w:r>
      <w:hyperlink w:history="0" r:id="rId255"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тайну</w:t>
        </w:r>
      </w:hyperlink>
      <w:r>
        <w:rPr>
          <w:sz w:val="24"/>
        </w:rPr>
        <w:t xml:space="preserve">, распространения материалов, содержащих публичные призывы к осуществлению террористической </w:t>
      </w:r>
      <w:hyperlink w:history="0" r:id="rId256" w:tooltip="Постановление Пленума Верховного Суда РФ от 09.02.2012 N 1 (ред. от 03.11.2016) &quot;О некоторых вопросах судебной практики по уголовным делам о преступлениях террористической направленности&quot; {КонсультантПлюс}">
        <w:r>
          <w:rPr>
            <w:sz w:val="24"/>
            <w:color w:val="0000ff"/>
          </w:rPr>
          <w:t xml:space="preserve">деятельности</w:t>
        </w:r>
      </w:hyperlink>
      <w:r>
        <w:rPr>
          <w:sz w:val="24"/>
        </w:rPr>
        <w:t xml:space="preserve"> или публично оправдывающих терроризм, других экстремистских материалов, а также материалов, пропагандирующих порнографию, насилие и жестокость, и материалов, содержащих нецензурную брань;</w:t>
      </w:r>
    </w:p>
    <w:p>
      <w:pPr>
        <w:pStyle w:val="0"/>
        <w:jc w:val="both"/>
      </w:pPr>
      <w:r>
        <w:rPr>
          <w:sz w:val="24"/>
        </w:rPr>
        <w:t xml:space="preserve">(в ред. Федерального </w:t>
      </w:r>
      <w:hyperlink w:history="0" r:id="rId257" w:tooltip="Федеральный закон от 05.12.2022 N 478-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05.12.2022 N 478-ФЗ)</w:t>
      </w:r>
    </w:p>
    <w:p>
      <w:pPr>
        <w:pStyle w:val="0"/>
        <w:spacing w:before="240" w:lineRule="auto"/>
        <w:ind w:firstLine="540"/>
        <w:jc w:val="both"/>
      </w:pPr>
      <w:r>
        <w:rPr>
          <w:sz w:val="24"/>
        </w:rPr>
        <w:t xml:space="preserve">2) не допускать распространение информации с целью опорочить гражданина или отдельные категории граждан по признакам пола, возраста, расовой или национальной принадлежности, языка, отношения к религии, профессии, места жительства и работы, а также в связи с их политическими убеждениями;</w:t>
      </w:r>
    </w:p>
    <w:p>
      <w:pPr>
        <w:pStyle w:val="0"/>
        <w:spacing w:before="240" w:lineRule="auto"/>
        <w:ind w:firstLine="540"/>
        <w:jc w:val="both"/>
      </w:pPr>
      <w:r>
        <w:rPr>
          <w:sz w:val="24"/>
        </w:rPr>
        <w:t xml:space="preserve">3) соблюдать запреты и ограничения, предусмотренные законодательством Российской Федерации о референдуме и законодательством Российской Федерации о выборах;</w:t>
      </w:r>
    </w:p>
    <w:p>
      <w:pPr>
        <w:pStyle w:val="0"/>
        <w:spacing w:before="240" w:lineRule="auto"/>
        <w:ind w:firstLine="540"/>
        <w:jc w:val="both"/>
      </w:pPr>
      <w:r>
        <w:rPr>
          <w:sz w:val="24"/>
        </w:rPr>
        <w:t xml:space="preserve">4) соблюдать права и законные интересы граждан и организаций, в том числе честь, достоинство и деловую репутацию граждан, деловую репутацию организаций;</w:t>
      </w:r>
    </w:p>
    <w:bookmarkStart w:id="442" w:name="P442"/>
    <w:bookmarkEnd w:id="442"/>
    <w:p>
      <w:pPr>
        <w:pStyle w:val="0"/>
        <w:spacing w:before="240" w:lineRule="auto"/>
        <w:ind w:firstLine="540"/>
        <w:jc w:val="both"/>
      </w:pPr>
      <w:r>
        <w:rPr>
          <w:sz w:val="24"/>
        </w:rPr>
        <w:t xml:space="preserve">5) осуществлять мониторинг социальной сети в целях выявления:</w:t>
      </w:r>
    </w:p>
    <w:p>
      <w:pPr>
        <w:pStyle w:val="0"/>
        <w:spacing w:before="240" w:lineRule="auto"/>
        <w:ind w:firstLine="540"/>
        <w:jc w:val="both"/>
      </w:pPr>
      <w:r>
        <w:rPr>
          <w:sz w:val="24"/>
        </w:rPr>
        <w:t xml:space="preserve">а) материалов с порнографическими изображениями несовершеннолетних и (или) объявлений о привлечении несовершеннолетних в качестве исполнителей для участия в зрелищных мероприятиях порнографического характера;</w:t>
      </w:r>
    </w:p>
    <w:p>
      <w:pPr>
        <w:pStyle w:val="0"/>
        <w:spacing w:before="240" w:lineRule="auto"/>
        <w:ind w:firstLine="540"/>
        <w:jc w:val="both"/>
      </w:pPr>
      <w:r>
        <w:rPr>
          <w:sz w:val="24"/>
        </w:rPr>
        <w:t xml:space="preserve">б) информации о способах, методах разработки, изготовления и использования наркотических средств, психотропных веществ и их прекурсоров, местах их приобретения, способах и местах культивирования наркосодержащих растений;</w:t>
      </w:r>
    </w:p>
    <w:p>
      <w:pPr>
        <w:pStyle w:val="0"/>
        <w:jc w:val="both"/>
      </w:pPr>
      <w:r>
        <w:rPr>
          <w:sz w:val="24"/>
        </w:rPr>
        <w:t xml:space="preserve">(в ред. Федерального </w:t>
      </w:r>
      <w:hyperlink w:history="0" r:id="rId258" w:tooltip="Федеральный закон от 08.08.2024 N 224-ФЗ (ред. от 31.07.2025) &quot;О внесении изменений в статьи 1 и 46 Федерального закона &quot;О наркотических средствах и психотропных вещества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08.08.2024 N 224-ФЗ)</w:t>
      </w:r>
    </w:p>
    <w:p>
      <w:pPr>
        <w:pStyle w:val="0"/>
        <w:spacing w:before="240" w:lineRule="auto"/>
        <w:ind w:firstLine="540"/>
        <w:jc w:val="both"/>
      </w:pPr>
      <w:r>
        <w:rPr>
          <w:sz w:val="24"/>
        </w:rPr>
        <w:t xml:space="preserve">в) информации о способах совершения самоубийства, а также призывов к совершению самоубийства;</w:t>
      </w:r>
    </w:p>
    <w:p>
      <w:pPr>
        <w:pStyle w:val="0"/>
        <w:spacing w:before="240" w:lineRule="auto"/>
        <w:ind w:firstLine="540"/>
        <w:jc w:val="both"/>
      </w:pPr>
      <w:r>
        <w:rPr>
          <w:sz w:val="24"/>
        </w:rPr>
        <w:t xml:space="preserve">г) информации, нарушающей требования Федерального </w:t>
      </w:r>
      <w:hyperlink w:history="0" r:id="rId259"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закона</w:t>
        </w:r>
      </w:hyperlink>
      <w:r>
        <w:rPr>
          <w:sz w:val="24"/>
        </w:rPr>
        <w:t xml:space="preserve">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и Федерального </w:t>
      </w:r>
      <w:hyperlink w:history="0" r:id="rId260" w:tooltip="Федеральный закон от 11.11.2003 N 138-ФЗ (ред. от 29.12.2025) &quot;О лотереях&quot; {КонсультантПлюс}">
        <w:r>
          <w:rPr>
            <w:sz w:val="24"/>
            <w:color w:val="0000ff"/>
          </w:rPr>
          <w:t xml:space="preserve">закона</w:t>
        </w:r>
      </w:hyperlink>
      <w:r>
        <w:rPr>
          <w:sz w:val="24"/>
        </w:rPr>
        <w:t xml:space="preserve"> от 11 ноября 2003 года N 138-ФЗ "О лотереях" о запрете деятельности по организации и проведению азартных игр и лотерей с использованием сети "Интернет" и иных средств связи;</w:t>
      </w:r>
    </w:p>
    <w:p>
      <w:pPr>
        <w:pStyle w:val="0"/>
        <w:spacing w:before="240" w:lineRule="auto"/>
        <w:ind w:firstLine="540"/>
        <w:jc w:val="both"/>
      </w:pPr>
      <w:r>
        <w:rPr>
          <w:sz w:val="24"/>
        </w:rPr>
        <w:t xml:space="preserve">д)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spacing w:before="240" w:lineRule="auto"/>
        <w:ind w:firstLine="540"/>
        <w:jc w:val="both"/>
      </w:pPr>
      <w:r>
        <w:rPr>
          <w:sz w:val="24"/>
        </w:rPr>
        <w:t xml:space="preserve">е) информации, направленной на склонение или иное вовлечение несовершеннолетних в совершение противоправных действий, представляющих угрозу для их жизни и (или) здоровья либо для жизни и (или) здоровья иных лиц;</w:t>
      </w:r>
    </w:p>
    <w:p>
      <w:pPr>
        <w:pStyle w:val="0"/>
        <w:spacing w:before="240" w:lineRule="auto"/>
        <w:ind w:firstLine="540"/>
        <w:jc w:val="both"/>
      </w:pPr>
      <w:r>
        <w:rPr>
          <w:sz w:val="24"/>
        </w:rPr>
        <w:t xml:space="preserve">ж)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w:t>
      </w:r>
      <w:hyperlink w:history="0" r:id="rId26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или органам, осуществляющим государственную власть в Российской Федерации;</w:t>
      </w:r>
    </w:p>
    <w:p>
      <w:pPr>
        <w:pStyle w:val="0"/>
        <w:spacing w:before="240" w:lineRule="auto"/>
        <w:ind w:firstLine="540"/>
        <w:jc w:val="both"/>
      </w:pPr>
      <w:r>
        <w:rPr>
          <w:sz w:val="24"/>
        </w:rPr>
        <w:t xml:space="preserve">з) информации, содержащей призывы к массовым беспорядкам, осуществлению экстремистской деятельности, участию в массовых (публичных) мероприятиях, проводимых с нарушением установленного порядка, недостоверной общественно значимой информации, распространяемой под видом достоверных сообщений, которая создает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информационных материалов иностранной или международной организации, деятельность которой признана нежелательной на территории Российской Федерации в соответствии с Федеральным </w:t>
      </w:r>
      <w:hyperlink w:history="0" r:id="rId262" w:tooltip="Федеральный закон от 28.12.2012 N 272-ФЗ (ред. от 28.12.2024) &quot;О мерах воздействия на лиц, причастных к нарушениям основополагающих прав и свобод человека, прав и свобод граждан Российской Федерации&quot; {КонсультантПлюс}">
        <w:r>
          <w:rPr>
            <w:sz w:val="24"/>
            <w:color w:val="0000ff"/>
          </w:rPr>
          <w:t xml:space="preserve">законом</w:t>
        </w:r>
      </w:hyperlink>
      <w:r>
        <w:rPr>
          <w:sz w:val="24"/>
        </w:rPr>
        <w:t xml:space="preserve">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сведений, позволяющих получить доступ к указанным информации или материалам;</w:t>
      </w:r>
    </w:p>
    <w:p>
      <w:pPr>
        <w:pStyle w:val="0"/>
        <w:jc w:val="both"/>
      </w:pPr>
      <w:r>
        <w:rPr>
          <w:sz w:val="24"/>
        </w:rPr>
        <w:t xml:space="preserve">(в ред. Федерального </w:t>
      </w:r>
      <w:hyperlink w:history="0" r:id="rId263" w:tooltip="Федеральный закон от 08.08.2024 N 21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08.08.2024 N 219-ФЗ)</w:t>
      </w:r>
    </w:p>
    <w:p>
      <w:pPr>
        <w:pStyle w:val="0"/>
        <w:spacing w:before="240" w:lineRule="auto"/>
        <w:ind w:firstLine="540"/>
        <w:jc w:val="both"/>
      </w:pPr>
      <w:r>
        <w:rPr>
          <w:sz w:val="24"/>
        </w:rPr>
        <w:t xml:space="preserve">и) информации, пропагандирующей нетрадиционные сексуальные отношения и (или) предпочтения, педофилию, смену пола, отказ от деторождения;</w:t>
      </w:r>
    </w:p>
    <w:p>
      <w:pPr>
        <w:pStyle w:val="0"/>
        <w:jc w:val="both"/>
      </w:pPr>
      <w:r>
        <w:rPr>
          <w:sz w:val="24"/>
        </w:rPr>
        <w:t xml:space="preserve">(пп. "и" введен Федеральным </w:t>
      </w:r>
      <w:hyperlink w:history="0" r:id="rId264" w:tooltip="Федеральный закон от 05.12.2022 N 478-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05.12.2022 N 478-ФЗ; в ред. Федерального </w:t>
      </w:r>
      <w:hyperlink w:history="0" r:id="rId265" w:tooltip="Федеральный закон от 23.11.2024 N 411-ФЗ &quot;О внесении изменений в статьи 10.6 и 15.1 Федерального закона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23.11.2024 N 411-ФЗ)</w:t>
      </w:r>
    </w:p>
    <w:p>
      <w:pPr>
        <w:pStyle w:val="0"/>
        <w:spacing w:before="240" w:lineRule="auto"/>
        <w:ind w:firstLine="540"/>
        <w:jc w:val="both"/>
      </w:pPr>
      <w:r>
        <w:rPr>
          <w:sz w:val="24"/>
        </w:rPr>
        <w:t xml:space="preserve">к)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w:t>
      </w:r>
    </w:p>
    <w:p>
      <w:pPr>
        <w:pStyle w:val="0"/>
        <w:jc w:val="both"/>
      </w:pPr>
      <w:r>
        <w:rPr>
          <w:sz w:val="24"/>
        </w:rPr>
        <w:t xml:space="preserve">(пп. "к" введен Федеральным </w:t>
      </w:r>
      <w:hyperlink w:history="0" r:id="rId266" w:tooltip="Федеральный закон от 08.08.2024 N 216-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08.08.2024 N 216-ФЗ)</w:t>
      </w:r>
    </w:p>
    <w:p>
      <w:pPr>
        <w:pStyle w:val="0"/>
        <w:spacing w:before="240" w:lineRule="auto"/>
        <w:ind w:firstLine="540"/>
        <w:jc w:val="both"/>
      </w:pPr>
      <w:r>
        <w:rPr>
          <w:sz w:val="24"/>
        </w:rPr>
        <w:t xml:space="preserve">л) информации, содержащей предложения о розничной продаже дистанционным способом табачной продукции, и (или) никотинсодержащей продукции, и (или) кальянов, и (или) устройств для потребления никотинсодержащей продукции, розничная продажа дистанционным способом которых запрещена законодательством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pPr>
        <w:pStyle w:val="0"/>
        <w:jc w:val="both"/>
      </w:pPr>
      <w:r>
        <w:rPr>
          <w:sz w:val="24"/>
        </w:rPr>
        <w:t xml:space="preserve">(пп. "л" введен Федеральным </w:t>
      </w:r>
      <w:hyperlink w:history="0" r:id="rId267" w:tooltip="Федеральный закон от 29.12.2025 N 569-ФЗ (ред. от 26.06.2026)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29.12.2025 N 569-ФЗ)</w:t>
      </w:r>
    </w:p>
    <w:bookmarkStart w:id="459" w:name="P459"/>
    <w:bookmarkEnd w:id="459"/>
    <w:p>
      <w:pPr>
        <w:pStyle w:val="0"/>
        <w:spacing w:before="240" w:lineRule="auto"/>
        <w:ind w:firstLine="540"/>
        <w:jc w:val="both"/>
      </w:pPr>
      <w:r>
        <w:rPr>
          <w:sz w:val="24"/>
        </w:rPr>
        <w:t xml:space="preserve">6) разместить в социальной сети адрес электронной почты для направления ему </w:t>
      </w:r>
      <w:hyperlink w:history="0" r:id="rId268" w:tooltip="&quot;Гражданский кодекс Российской Федерации (часть первая)&quot; от 30.11.1994 N 51-ФЗ (ред. от 10.06.2026) {КонсультантПлюс}">
        <w:r>
          <w:rPr>
            <w:sz w:val="24"/>
            <w:color w:val="0000ff"/>
          </w:rPr>
          <w:t xml:space="preserve">юридически значимых сообщений</w:t>
        </w:r>
      </w:hyperlink>
      <w:r>
        <w:rPr>
          <w:sz w:val="24"/>
        </w:rPr>
        <w:t xml:space="preserve">, свои фамилию и инициалы (для физического лица) или наименование (для юридического лица), а также электронную форму для направления обращений о распространяемой с нарушением закона информации, </w:t>
      </w:r>
      <w:hyperlink w:history="0" r:id="rId269" w:tooltip="Приказ Роскомнадзора от 02.04.2021 N 45 &quot;Об утверждении требований к электронной форме для направления обращений о распространяемой с нарушением закона информации&quot; (Зарегистрировано в Минюсте России 28.05.2021 N 63673) {КонсультантПлюс}">
        <w:r>
          <w:rPr>
            <w:sz w:val="24"/>
            <w:color w:val="0000ff"/>
          </w:rPr>
          <w:t xml:space="preserve">требования</w:t>
        </w:r>
      </w:hyperlink>
      <w:r>
        <w:rPr>
          <w:sz w:val="24"/>
        </w:rPr>
        <w:t xml:space="preserve"> к которой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pPr>
        <w:pStyle w:val="0"/>
        <w:spacing w:before="240" w:lineRule="auto"/>
        <w:ind w:firstLine="540"/>
        <w:jc w:val="both"/>
      </w:pPr>
      <w:r>
        <w:rPr>
          <w:sz w:val="24"/>
        </w:rPr>
        <w:t xml:space="preserve">7) ежегодно размещать отчет о результатах рассмотрения обращений, поданных с использованием указанной в </w:t>
      </w:r>
      <w:hyperlink w:history="0" w:anchor="P459" w:tooltip="6) разместить в социальной сети адрес электронной почты для направления ему юридически значимых сообщений, свои фамилию и инициалы (для физического лица) или наименование (для юридического лица), а также электронную форму для направления обращений о распространяемой с нарушением закона информации, требования к которой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w:r>
          <w:rPr>
            <w:sz w:val="24"/>
            <w:color w:val="0000ff"/>
          </w:rPr>
          <w:t xml:space="preserve">пункте 6</w:t>
        </w:r>
      </w:hyperlink>
      <w:r>
        <w:rPr>
          <w:sz w:val="24"/>
        </w:rPr>
        <w:t xml:space="preserve"> настоящей части электронной формы, а также о результатах мониторинга, осуществляемого в соответствии с </w:t>
      </w:r>
      <w:hyperlink w:history="0" w:anchor="P442" w:tooltip="5) осуществлять мониторинг социальной сети в целях выявления:">
        <w:r>
          <w:rPr>
            <w:sz w:val="24"/>
            <w:color w:val="0000ff"/>
          </w:rPr>
          <w:t xml:space="preserve">пунктом 5</w:t>
        </w:r>
      </w:hyperlink>
      <w:r>
        <w:rPr>
          <w:sz w:val="24"/>
        </w:rPr>
        <w:t xml:space="preserve"> настоящей части. </w:t>
      </w:r>
      <w:hyperlink w:history="0" r:id="rId270" w:tooltip="Приказ Роскомнадзора от 02.04.2021 N 47 &quot;Об утверждении требований к форме, составу и размещению ежегодных отчетов о результатах рассмотрения обращений, поданных с использованием электронной формы для направления обращений о распространяемой с нарушением закона информации&quot; (Зарегистрировано в Минюсте России 31.05.2021 N 63694) {КонсультантПлюс}">
        <w:r>
          <w:rPr>
            <w:sz w:val="24"/>
            <w:color w:val="0000ff"/>
          </w:rPr>
          <w:t xml:space="preserve">Требования</w:t>
        </w:r>
      </w:hyperlink>
      <w:r>
        <w:rPr>
          <w:sz w:val="24"/>
        </w:rPr>
        <w:t xml:space="preserve"> к форме, составу и размещению данного отчета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pPr>
        <w:pStyle w:val="0"/>
        <w:spacing w:before="240" w:lineRule="auto"/>
        <w:ind w:firstLine="540"/>
        <w:jc w:val="both"/>
      </w:pPr>
      <w:r>
        <w:rPr>
          <w:sz w:val="24"/>
        </w:rPr>
        <w:t xml:space="preserve">8) разместить в социальной сети документ, устанавливающий правила использования социальной сети;</w:t>
      </w:r>
    </w:p>
    <w:p>
      <w:pPr>
        <w:pStyle w:val="0"/>
        <w:spacing w:before="240" w:lineRule="auto"/>
        <w:ind w:firstLine="540"/>
        <w:jc w:val="both"/>
      </w:pPr>
      <w:r>
        <w:rPr>
          <w:sz w:val="24"/>
        </w:rPr>
        <w:t xml:space="preserve">9) в случае внесения изменений в правила использования социальной сети в течение трех дней со дня внесения таких изменений информировать об этом пользователей социальной сети путем направления каждому из них уведомления об этом с описанием внесенных изменений;</w:t>
      </w:r>
    </w:p>
    <w:p>
      <w:pPr>
        <w:pStyle w:val="0"/>
        <w:spacing w:before="240" w:lineRule="auto"/>
        <w:ind w:firstLine="540"/>
        <w:jc w:val="both"/>
      </w:pPr>
      <w:r>
        <w:rPr>
          <w:sz w:val="24"/>
        </w:rPr>
        <w:t xml:space="preserve">10) установить одну из предлагаемых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предназначенных для определения количества пользователей информационным ресурсом в сети "Интернет" программ для электронных вычислительных машин;</w:t>
      </w:r>
    </w:p>
    <w:p>
      <w:pPr>
        <w:pStyle w:val="0"/>
        <w:spacing w:before="240" w:lineRule="auto"/>
        <w:ind w:firstLine="540"/>
        <w:jc w:val="both"/>
      </w:pPr>
      <w:r>
        <w:rPr>
          <w:sz w:val="24"/>
        </w:rPr>
        <w:t xml:space="preserve">11) уведомлять пользователя социальной сети о принятых мерах по ограничению доступа к его информации в соответствии с </w:t>
      </w:r>
      <w:hyperlink w:history="0" w:anchor="P442" w:tooltip="5) осуществлять мониторинг социальной сети в целях выявления:">
        <w:r>
          <w:rPr>
            <w:sz w:val="24"/>
            <w:color w:val="0000ff"/>
          </w:rPr>
          <w:t xml:space="preserve">пунктом 5</w:t>
        </w:r>
      </w:hyperlink>
      <w:r>
        <w:rPr>
          <w:sz w:val="24"/>
        </w:rPr>
        <w:t xml:space="preserve"> настоящей части, а также об основаниях такого ограничения;</w:t>
      </w:r>
    </w:p>
    <w:p>
      <w:pPr>
        <w:pStyle w:val="0"/>
        <w:spacing w:before="240" w:lineRule="auto"/>
        <w:ind w:firstLine="540"/>
        <w:jc w:val="both"/>
      </w:pPr>
      <w:r>
        <w:rPr>
          <w:sz w:val="24"/>
        </w:rPr>
        <w:t xml:space="preserve">12) предоставлять по запросу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и (или) федерального органа исполнительной власти, уполномоченного в области обеспечения безопасности, сведения о пользователе социальной сети. </w:t>
      </w:r>
      <w:hyperlink w:history="0" r:id="rId271" w:tooltip="Постановление Правительства РФ от 28.12.2024 N 1963 &quot;Об отдельных вопросах распространения информации в социальных сетях&quot; (вместе с &quot;Правилами предоставления сведений о пользователе социальной сети в Федеральную службу по надзору в сфере связи, информационных технологий и массовых коммуникаций&quot;, &quot;Правилами размещения на персональной странице, объем аудитории которой составляет более 10 тысяч пользователей социальной сети, информации о включении в перечень персональных страниц, объем аудитории каждой из кото {КонсультантПлюс}">
        <w:r>
          <w:rPr>
            <w:sz w:val="24"/>
            <w:color w:val="0000ff"/>
          </w:rPr>
          <w:t xml:space="preserve">Состав сведений и порядок</w:t>
        </w:r>
      </w:hyperlink>
      <w:r>
        <w:rPr>
          <w:sz w:val="24"/>
        </w:rPr>
        <w:t xml:space="preserve"> их предоставления устанавливаются Правительством Российской Федерации;</w:t>
      </w:r>
    </w:p>
    <w:p>
      <w:pPr>
        <w:pStyle w:val="0"/>
        <w:jc w:val="both"/>
      </w:pPr>
      <w:r>
        <w:rPr>
          <w:sz w:val="24"/>
        </w:rPr>
        <w:t xml:space="preserve">(п. 12 введен Федеральным </w:t>
      </w:r>
      <w:hyperlink w:history="0" r:id="rId272" w:tooltip="Федеральный закон от 08.08.2024 N 303-ФЗ (ред. от 26.07.2026) &quot;О внесении изменений в Федеральный закон &quot;О связ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08.08.2024 N 303-ФЗ)</w:t>
      </w:r>
    </w:p>
    <w:p>
      <w:pPr>
        <w:pStyle w:val="0"/>
        <w:spacing w:before="240" w:lineRule="auto"/>
        <w:ind w:firstLine="540"/>
        <w:jc w:val="both"/>
      </w:pPr>
      <w:r>
        <w:rPr>
          <w:sz w:val="24"/>
        </w:rPr>
        <w:t xml:space="preserve">13) размещать на персональной странице, объем аудитории которой составляет более десяти тысяч пользователей социальной сети, информацию о включении в перечень персональных страниц, указанный в </w:t>
      </w:r>
      <w:hyperlink w:history="0" w:anchor="P481" w:tooltip="1.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перечень персональных страниц, объем аудитории каждой из которых составляет более десяти тысяч пользователей социальной сети. В указанный перечень включаются персональные страницы пользователей социальной сети, которые выполнили требования, предусмотренные частью 1.1 настоящей статьи, и не распространяют информацию ...">
        <w:r>
          <w:rPr>
            <w:sz w:val="24"/>
            <w:color w:val="0000ff"/>
          </w:rPr>
          <w:t xml:space="preserve">части 1.2</w:t>
        </w:r>
      </w:hyperlink>
      <w:r>
        <w:rPr>
          <w:sz w:val="24"/>
        </w:rPr>
        <w:t xml:space="preserve"> настоящей статьи, в </w:t>
      </w:r>
      <w:hyperlink w:history="0" r:id="rId273" w:tooltip="Постановление Правительства РФ от 28.12.2024 N 1963 &quot;Об отдельных вопросах распространения информации в социальных сетях&quot; (вместе с &quot;Правилами предоставления сведений о пользователе социальной сети в Федеральную службу по надзору в сфере связи, информационных технологий и массовых коммуникаций&quot;, &quot;Правилами размещения на персональной странице, объем аудитории которой составляет более 10 тысяч пользователей социальной сети, информации о включении в перечень персональных страниц, объем аудитории каждой из кото {КонсультантПлюс}">
        <w:r>
          <w:rPr>
            <w:sz w:val="24"/>
            <w:color w:val="0000ff"/>
          </w:rPr>
          <w:t xml:space="preserve">составе и порядке</w:t>
        </w:r>
      </w:hyperlink>
      <w:r>
        <w:rPr>
          <w:sz w:val="24"/>
        </w:rPr>
        <w:t xml:space="preserve">, которые установлены Правительством Российской Федерации;</w:t>
      </w:r>
    </w:p>
    <w:p>
      <w:pPr>
        <w:pStyle w:val="0"/>
        <w:jc w:val="both"/>
      </w:pPr>
      <w:r>
        <w:rPr>
          <w:sz w:val="24"/>
        </w:rPr>
        <w:t xml:space="preserve">(п. 13 введен Федеральным </w:t>
      </w:r>
      <w:hyperlink w:history="0" r:id="rId274" w:tooltip="Федеральный закон от 08.08.2024 N 303-ФЗ (ред. от 26.07.2026) &quot;О внесении изменений в Федеральный закон &quot;О связ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08.08.2024 N 303-ФЗ)</w:t>
      </w:r>
    </w:p>
    <w:p>
      <w:pPr>
        <w:pStyle w:val="0"/>
        <w:spacing w:before="240" w:lineRule="auto"/>
        <w:ind w:firstLine="540"/>
        <w:jc w:val="both"/>
      </w:pPr>
      <w:r>
        <w:rPr>
          <w:sz w:val="24"/>
        </w:rPr>
        <w:t xml:space="preserve">14) в течение суток с момента получения соответствующего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ограничить доступ к персональной странице до выполнения создавшим ее пользователем социальной сети требований, предусмотренных </w:t>
      </w:r>
      <w:hyperlink w:history="0" w:anchor="P477" w:tooltip="1.1. В случае, если объем аудитории персональной страницы составляет более десяти тысяч пользователей социальной сети, создавший такую персональную страницу пользователь социальной сети обязан:">
        <w:r>
          <w:rPr>
            <w:sz w:val="24"/>
            <w:color w:val="0000ff"/>
          </w:rPr>
          <w:t xml:space="preserve">частью 1.1</w:t>
        </w:r>
      </w:hyperlink>
      <w:r>
        <w:rPr>
          <w:sz w:val="24"/>
        </w:rPr>
        <w:t xml:space="preserve"> настоящей статьи;</w:t>
      </w:r>
    </w:p>
    <w:p>
      <w:pPr>
        <w:pStyle w:val="0"/>
        <w:jc w:val="both"/>
      </w:pPr>
      <w:r>
        <w:rPr>
          <w:sz w:val="24"/>
        </w:rPr>
        <w:t xml:space="preserve">(п. 14 введен Федеральным </w:t>
      </w:r>
      <w:hyperlink w:history="0" r:id="rId275" w:tooltip="Федеральный закон от 08.08.2024 N 303-ФЗ (ред. от 26.07.2026) &quot;О внесении изменений в Федеральный закон &quot;О связ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08.08.2024 N 303-ФЗ)</w:t>
      </w:r>
    </w:p>
    <w:p>
      <w:pPr>
        <w:pStyle w:val="0"/>
        <w:spacing w:before="240" w:lineRule="auto"/>
        <w:ind w:firstLine="540"/>
        <w:jc w:val="both"/>
      </w:pPr>
      <w:r>
        <w:rPr>
          <w:sz w:val="24"/>
        </w:rPr>
        <w:t xml:space="preserve">15) осуществлять взаимодействие с государственной информационной системой противодействия правонарушениям, совершаемым с использованием информационных и коммуникационных технологий, в случаях и порядке, которые устанавливаются Правительством Российской Федерации;</w:t>
      </w:r>
    </w:p>
    <w:p>
      <w:pPr>
        <w:pStyle w:val="0"/>
        <w:jc w:val="both"/>
      </w:pPr>
      <w:r>
        <w:rPr>
          <w:sz w:val="24"/>
        </w:rPr>
        <w:t xml:space="preserve">(п. 15 введен Федеральным </w:t>
      </w:r>
      <w:hyperlink w:history="0" r:id="rId276" w:tooltip="Федеральный закон от 01.04.2025 N 41-ФЗ (ред. от 26.07.2026)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01.04.2025 N 41-ФЗ)</w:t>
      </w:r>
    </w:p>
    <w:bookmarkStart w:id="473" w:name="P473"/>
    <w:bookmarkEnd w:id="473"/>
    <w:p>
      <w:pPr>
        <w:pStyle w:val="0"/>
        <w:spacing w:before="240" w:lineRule="auto"/>
        <w:ind w:firstLine="540"/>
        <w:jc w:val="both"/>
      </w:pPr>
      <w:r>
        <w:rPr>
          <w:sz w:val="24"/>
        </w:rPr>
        <w:t xml:space="preserve">16) в течение суток с момента получения соответствующего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ограничить доступ к распространяемому на персональной странице пользователя социальной сети аудиовизуальному произведению, в отношении которого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культуры, в соответствии с Федеральным </w:t>
      </w:r>
      <w:hyperlink w:history="0" r:id="rId277" w:tooltip="Федеральный закон от 22.08.1996 N 126-ФЗ (ред. от 04.08.2026) &quot;О государственной поддержке кинематографии Российской Федерации&quot; {КонсультантПлюс}">
        <w:r>
          <w:rPr>
            <w:sz w:val="24"/>
            <w:color w:val="0000ff"/>
          </w:rPr>
          <w:t xml:space="preserve">законом</w:t>
        </w:r>
      </w:hyperlink>
      <w:r>
        <w:rPr>
          <w:sz w:val="24"/>
        </w:rPr>
        <w:t xml:space="preserve"> от 22 августа 1996 года N 126-ФЗ "О государственной поддержке кинематографии Российской Федерации" принято решение об отказе в предоставлении (выдаче) прокатного удостоверения или об отзыве прокатного удостоверения либо </w:t>
      </w:r>
      <w:hyperlink w:history="0" r:id="rId278" w:tooltip="Приказ Минкультуры России от 29.12.2025 N 2503 &quot;Об утверждении Порядка и случаев выдачи заключений о наличии в фильмах, на которые отсутствуют прокатные удостоверения на фильм, материалов, дискредитирующих традиционные российские духовно-нравственные ценности и (или) пропагандирующих их отрицание, либо отказа в выдаче таких заключений&quot; (Зарегистрировано в Минюсте России 09.02.2026 N 85277) {КонсультантПлюс}">
        <w:r>
          <w:rPr>
            <w:sz w:val="24"/>
            <w:color w:val="0000ff"/>
          </w:rPr>
          <w:t xml:space="preserve">выдано</w:t>
        </w:r>
      </w:hyperlink>
      <w:r>
        <w:rPr>
          <w:sz w:val="24"/>
        </w:rPr>
        <w:t xml:space="preserve"> заключение о наличии материалов, дискредитирующих традиционные российские духовно-нравственные </w:t>
      </w:r>
      <w:hyperlink w:history="0" r:id="rId279" w:tooltip="Указ Президента РФ от 09.11.2022 N 809 (ред. от 04.03.2026) &quot;Об утверждении Основ государственной политики по сохранению и укреплению традиционных российских духовно-нравственных ценностей&quot; {КонсультантПлюс}">
        <w:r>
          <w:rPr>
            <w:sz w:val="24"/>
            <w:color w:val="0000ff"/>
          </w:rPr>
          <w:t xml:space="preserve">ценности</w:t>
        </w:r>
      </w:hyperlink>
      <w:r>
        <w:rPr>
          <w:sz w:val="24"/>
        </w:rPr>
        <w:t xml:space="preserve"> и (или) пропагандирующих их отрицание;</w:t>
      </w:r>
    </w:p>
    <w:p>
      <w:pPr>
        <w:pStyle w:val="0"/>
        <w:jc w:val="both"/>
      </w:pPr>
      <w:r>
        <w:rPr>
          <w:sz w:val="24"/>
        </w:rPr>
        <w:t xml:space="preserve">(п. 16 введен Федеральным </w:t>
      </w:r>
      <w:hyperlink w:history="0" r:id="rId280" w:tooltip="Федеральный закон от 31.07.2025 N 324-ФЗ &quot;О внесении изменений в статьи 10.5 и 10.6 Федерального закона &quot;Об информации, информационных технологиях и о защите информации&quot; и статьи 5 и 5.1 Федерального закона &quot;О государственной поддержке кинематографии Российской Федерации&quot; {КонсультантПлюс}">
        <w:r>
          <w:rPr>
            <w:sz w:val="24"/>
            <w:color w:val="0000ff"/>
          </w:rPr>
          <w:t xml:space="preserve">законом</w:t>
        </w:r>
      </w:hyperlink>
      <w:r>
        <w:rPr>
          <w:sz w:val="24"/>
        </w:rPr>
        <w:t xml:space="preserve"> от 31.07.2025 N 324-ФЗ)</w:t>
      </w:r>
    </w:p>
    <w:p>
      <w:pPr>
        <w:pStyle w:val="0"/>
        <w:spacing w:before="240" w:lineRule="auto"/>
        <w:ind w:firstLine="540"/>
        <w:jc w:val="both"/>
      </w:pPr>
      <w:r>
        <w:rPr>
          <w:sz w:val="24"/>
        </w:rPr>
        <w:t xml:space="preserve">17) осуществлять мониторинг социальной сети в целях выявления аудиовизуального произведения, указанного в </w:t>
      </w:r>
      <w:hyperlink w:history="0" w:anchor="P473" w:tooltip="16) в течение суток с момента получения соответствующего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граничить доступ к распространяемому на персональной странице пользователя социальной сети аудиовизуальному произведению, в отношении которого федеральным органом исполнительной власти, осуществляющим функции по выработке и реализации государственной полит...">
        <w:r>
          <w:rPr>
            <w:sz w:val="24"/>
            <w:color w:val="0000ff"/>
          </w:rPr>
          <w:t xml:space="preserve">пункте 16</w:t>
        </w:r>
      </w:hyperlink>
      <w:r>
        <w:rPr>
          <w:sz w:val="24"/>
        </w:rPr>
        <w:t xml:space="preserve"> настоящей части, и незамедлительно принимать меры по ограничению доступа к выявленному аудиовизуальному произведению.</w:t>
      </w:r>
    </w:p>
    <w:p>
      <w:pPr>
        <w:pStyle w:val="0"/>
        <w:jc w:val="both"/>
      </w:pPr>
      <w:r>
        <w:rPr>
          <w:sz w:val="24"/>
        </w:rPr>
        <w:t xml:space="preserve">(п. 17 введен Федеральным </w:t>
      </w:r>
      <w:hyperlink w:history="0" r:id="rId281" w:tooltip="Федеральный закон от 31.07.2025 N 324-ФЗ &quot;О внесении изменений в статьи 10.5 и 10.6 Федерального закона &quot;Об информации, информационных технологиях и о защите информации&quot; и статьи 5 и 5.1 Федерального закона &quot;О государственной поддержке кинематографии Российской Федерации&quot; {КонсультантПлюс}">
        <w:r>
          <w:rPr>
            <w:sz w:val="24"/>
            <w:color w:val="0000ff"/>
          </w:rPr>
          <w:t xml:space="preserve">законом</w:t>
        </w:r>
      </w:hyperlink>
      <w:r>
        <w:rPr>
          <w:sz w:val="24"/>
        </w:rPr>
        <w:t xml:space="preserve"> от 31.07.2025 N 324-ФЗ)</w:t>
      </w:r>
    </w:p>
    <w:bookmarkStart w:id="477" w:name="P477"/>
    <w:bookmarkEnd w:id="477"/>
    <w:p>
      <w:pPr>
        <w:pStyle w:val="0"/>
        <w:spacing w:before="240" w:lineRule="auto"/>
        <w:ind w:firstLine="540"/>
        <w:jc w:val="both"/>
      </w:pPr>
      <w:r>
        <w:rPr>
          <w:sz w:val="24"/>
        </w:rPr>
        <w:t xml:space="preserve">1.1. В случае, если объем аудитории персональной страницы составляет более десяти тысяч пользователей социальной сети, создавший такую персональную страницу пользователь социальной сети обязан:</w:t>
      </w:r>
    </w:p>
    <w:p>
      <w:pPr>
        <w:pStyle w:val="0"/>
        <w:spacing w:before="240" w:lineRule="auto"/>
        <w:ind w:firstLine="540"/>
        <w:jc w:val="both"/>
      </w:pPr>
      <w:r>
        <w:rPr>
          <w:sz w:val="24"/>
        </w:rPr>
        <w:t xml:space="preserve">1) предоставить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сведения, позволяющие его идентифицировать. </w:t>
      </w:r>
      <w:hyperlink w:history="0" r:id="rId282" w:tooltip="Постановление Правительства РФ от 28.12.2024 N 1963 &quot;Об отдельных вопросах распространения информации в социальных сетях&quot; (вместе с &quot;Правилами предоставления сведений о пользователе социальной сети в Федеральную службу по надзору в сфере связи, информационных технологий и массовых коммуникаций&quot;, &quot;Правилами размещения на персональной странице, объем аудитории которой составляет более 10 тысяч пользователей социальной сети, информации о включении в перечень персональных страниц, объем аудитории каждой из кото {КонсультантПлюс}">
        <w:r>
          <w:rPr>
            <w:sz w:val="24"/>
            <w:color w:val="0000ff"/>
          </w:rPr>
          <w:t xml:space="preserve">Состав сведений и порядок</w:t>
        </w:r>
      </w:hyperlink>
      <w:r>
        <w:rPr>
          <w:sz w:val="24"/>
        </w:rPr>
        <w:t xml:space="preserve"> их предоставления устанавливаются Правительством Российской Федерации;</w:t>
      </w:r>
    </w:p>
    <w:p>
      <w:pPr>
        <w:pStyle w:val="0"/>
        <w:spacing w:before="240" w:lineRule="auto"/>
        <w:ind w:firstLine="540"/>
        <w:jc w:val="both"/>
      </w:pPr>
      <w:r>
        <w:rPr>
          <w:sz w:val="24"/>
        </w:rPr>
        <w:t xml:space="preserve">2) не допускать на созданной им персональной странице последующее распространение информации, которая была распространена на персональной странице, не включенной в перечень персональных страниц, указанный в </w:t>
      </w:r>
      <w:hyperlink w:history="0" w:anchor="P481" w:tooltip="1.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перечень персональных страниц, объем аудитории каждой из которых составляет более десяти тысяч пользователей социальной сети. В указанный перечень включаются персональные страницы пользователей социальной сети, которые выполнили требования, предусмотренные частью 1.1 настоящей статьи, и не распространяют информацию ...">
        <w:r>
          <w:rPr>
            <w:sz w:val="24"/>
            <w:color w:val="0000ff"/>
          </w:rPr>
          <w:t xml:space="preserve">части 1.2</w:t>
        </w:r>
      </w:hyperlink>
      <w:r>
        <w:rPr>
          <w:sz w:val="24"/>
        </w:rPr>
        <w:t xml:space="preserve"> настоящей статьи.</w:t>
      </w:r>
    </w:p>
    <w:p>
      <w:pPr>
        <w:pStyle w:val="0"/>
        <w:jc w:val="both"/>
      </w:pPr>
      <w:r>
        <w:rPr>
          <w:sz w:val="24"/>
        </w:rPr>
        <w:t xml:space="preserve">(часть 1.1 введена Федеральным </w:t>
      </w:r>
      <w:hyperlink w:history="0" r:id="rId283" w:tooltip="Федеральный закон от 08.08.2024 N 303-ФЗ (ред. от 26.07.2026) &quot;О внесении изменений в Федеральный закон &quot;О связ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08.08.2024 N 303-ФЗ)</w:t>
      </w:r>
    </w:p>
    <w:bookmarkStart w:id="481" w:name="P481"/>
    <w:bookmarkEnd w:id="481"/>
    <w:p>
      <w:pPr>
        <w:pStyle w:val="0"/>
        <w:spacing w:before="240" w:lineRule="auto"/>
        <w:ind w:firstLine="540"/>
        <w:jc w:val="both"/>
      </w:pPr>
      <w:r>
        <w:rPr>
          <w:sz w:val="24"/>
        </w:rPr>
        <w:t xml:space="preserve">1.2.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перечень персональных страниц, объем аудитории каждой из которых составляет более десяти тысяч пользователей социальной сети. В указанный перечень включаются персональные страницы пользователей социальной сети, которые выполнили требования, предусмотренные </w:t>
      </w:r>
      <w:hyperlink w:history="0" w:anchor="P477" w:tooltip="1.1. В случае, если объем аудитории персональной страницы составляет более десяти тысяч пользователей социальной сети, создавший такую персональную страницу пользователь социальной сети обязан:">
        <w:r>
          <w:rPr>
            <w:sz w:val="24"/>
            <w:color w:val="0000ff"/>
          </w:rPr>
          <w:t xml:space="preserve">частью 1.1</w:t>
        </w:r>
      </w:hyperlink>
      <w:r>
        <w:rPr>
          <w:sz w:val="24"/>
        </w:rPr>
        <w:t xml:space="preserve"> настоящей статьи, и не распространяют информацию с нарушением требований законодательства Российской Федерации, а также информацию, распространение которой в Российской Федерации запрещено. </w:t>
      </w:r>
      <w:hyperlink w:history="0" r:id="rId284" w:tooltip="Приказ Роскомнадзора от 10.12.2024 N 238 &quot;Об утверждении Порядка формирования и ведения перечня персональных страниц пользователей социальной сети, объем аудитории каждой из которых составляет более десяти тысяч пользователей социальной сети&quot; (Зарегистрировано в Минюсте России 25.12.2024 N 80744) {КонсультантПлюс}">
        <w:r>
          <w:rPr>
            <w:sz w:val="24"/>
            <w:color w:val="0000ff"/>
          </w:rPr>
          <w:t xml:space="preserve">Порядок</w:t>
        </w:r>
      </w:hyperlink>
      <w:r>
        <w:rPr>
          <w:sz w:val="24"/>
        </w:rPr>
        <w:t xml:space="preserve"> формирования и ведения указанного перечня определяется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pPr>
        <w:pStyle w:val="0"/>
        <w:jc w:val="both"/>
      </w:pPr>
      <w:r>
        <w:rPr>
          <w:sz w:val="24"/>
        </w:rPr>
        <w:t xml:space="preserve">(часть 1.2 введена Федеральным </w:t>
      </w:r>
      <w:hyperlink w:history="0" r:id="rId285" w:tooltip="Федеральный закон от 08.08.2024 N 303-ФЗ (ред. от 26.07.2026) &quot;О внесении изменений в Федеральный закон &quot;О связ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08.08.2024 N 303-ФЗ)</w:t>
      </w:r>
    </w:p>
    <w:p>
      <w:pPr>
        <w:pStyle w:val="0"/>
        <w:spacing w:before="240" w:lineRule="auto"/>
        <w:ind w:firstLine="540"/>
        <w:jc w:val="both"/>
      </w:pPr>
      <w:r>
        <w:rPr>
          <w:sz w:val="24"/>
        </w:rPr>
        <w:t xml:space="preserve">1.3. В случае, если объем аудитории персональной страницы составляет более десяти тысяч пользователей социальной сети и сведения о такой персональной странице не включены в перечень персональных страниц, указанный в </w:t>
      </w:r>
      <w:hyperlink w:history="0" w:anchor="P481" w:tooltip="1.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перечень персональных страниц, объем аудитории каждой из которых составляет более десяти тысяч пользователей социальной сети. В указанный перечень включаются персональные страницы пользователей социальной сети, которые выполнили требования, предусмотренные частью 1.1 настоящей статьи, и не распространяют информацию ...">
        <w:r>
          <w:rPr>
            <w:sz w:val="24"/>
            <w:color w:val="0000ff"/>
          </w:rPr>
          <w:t xml:space="preserve">части 1.2</w:t>
        </w:r>
      </w:hyperlink>
      <w:r>
        <w:rPr>
          <w:sz w:val="24"/>
        </w:rPr>
        <w:t xml:space="preserve"> настоящей статьи, создавший такую персональную страницу пользователь социальной сети не вправе размещать информацию, содержащую предложения о финансировании данного пользователя, а также сведения о возможных способах осуществления этого финансирования.</w:t>
      </w:r>
    </w:p>
    <w:p>
      <w:pPr>
        <w:pStyle w:val="0"/>
        <w:jc w:val="both"/>
      </w:pPr>
      <w:r>
        <w:rPr>
          <w:sz w:val="24"/>
        </w:rPr>
        <w:t xml:space="preserve">(часть 1.3 введена Федеральным </w:t>
      </w:r>
      <w:hyperlink w:history="0" r:id="rId286" w:tooltip="Федеральный закон от 08.08.2024 N 303-ФЗ (ред. от 26.07.2026) &quot;О внесении изменений в Федеральный закон &quot;О связ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08.08.2024 N 303-ФЗ)</w:t>
      </w:r>
    </w:p>
    <w:p>
      <w:pPr>
        <w:pStyle w:val="0"/>
        <w:spacing w:before="240" w:lineRule="auto"/>
        <w:ind w:firstLine="540"/>
        <w:jc w:val="both"/>
      </w:pPr>
      <w:r>
        <w:rPr>
          <w:sz w:val="24"/>
        </w:rPr>
        <w:t xml:space="preserve">2. Правила использования социальной сети должны содержать:</w:t>
      </w:r>
    </w:p>
    <w:p>
      <w:pPr>
        <w:pStyle w:val="0"/>
        <w:spacing w:before="240" w:lineRule="auto"/>
        <w:ind w:firstLine="540"/>
        <w:jc w:val="both"/>
      </w:pPr>
      <w:r>
        <w:rPr>
          <w:sz w:val="24"/>
        </w:rPr>
        <w:t xml:space="preserve">1) не противоречащие законодательству Российской Федерации требования к распространению в социальной сети информации;</w:t>
      </w:r>
    </w:p>
    <w:p>
      <w:pPr>
        <w:pStyle w:val="0"/>
        <w:spacing w:before="240" w:lineRule="auto"/>
        <w:ind w:firstLine="540"/>
        <w:jc w:val="both"/>
      </w:pPr>
      <w:r>
        <w:rPr>
          <w:sz w:val="24"/>
        </w:rPr>
        <w:t xml:space="preserve">2) права и обязанности пользователей социальной сети;</w:t>
      </w:r>
    </w:p>
    <w:p>
      <w:pPr>
        <w:pStyle w:val="0"/>
        <w:spacing w:before="240" w:lineRule="auto"/>
        <w:ind w:firstLine="540"/>
        <w:jc w:val="both"/>
      </w:pPr>
      <w:r>
        <w:rPr>
          <w:sz w:val="24"/>
        </w:rPr>
        <w:t xml:space="preserve">3) права и обязанности владельца социальной сети;</w:t>
      </w:r>
    </w:p>
    <w:p>
      <w:pPr>
        <w:pStyle w:val="0"/>
        <w:spacing w:before="240" w:lineRule="auto"/>
        <w:ind w:firstLine="540"/>
        <w:jc w:val="both"/>
      </w:pPr>
      <w:r>
        <w:rPr>
          <w:sz w:val="24"/>
        </w:rPr>
        <w:t xml:space="preserve">4) порядок рассмотрения обращений пользователей социальной сети, обеспечивающий их рассмотрение в срок, не превышающий 30 календарных дней со дня их поступления;</w:t>
      </w:r>
    </w:p>
    <w:p>
      <w:pPr>
        <w:pStyle w:val="0"/>
        <w:spacing w:before="240" w:lineRule="auto"/>
        <w:ind w:firstLine="540"/>
        <w:jc w:val="both"/>
      </w:pPr>
      <w:r>
        <w:rPr>
          <w:sz w:val="24"/>
        </w:rPr>
        <w:t xml:space="preserve">5) порядок осуществления мониторинга социальной сети в целях выявления информации, указанной в </w:t>
      </w:r>
      <w:hyperlink w:history="0" w:anchor="P442" w:tooltip="5) осуществлять мониторинг социальной сети в целях выявления:">
        <w:r>
          <w:rPr>
            <w:sz w:val="24"/>
            <w:color w:val="0000ff"/>
          </w:rPr>
          <w:t xml:space="preserve">пункте 5 части 1</w:t>
        </w:r>
      </w:hyperlink>
      <w:r>
        <w:rPr>
          <w:sz w:val="24"/>
        </w:rPr>
        <w:t xml:space="preserve"> настоящей статьи, а также рассмотрения обращений о выявлении такой информации.</w:t>
      </w:r>
    </w:p>
    <w:p>
      <w:pPr>
        <w:pStyle w:val="0"/>
        <w:spacing w:before="240" w:lineRule="auto"/>
        <w:ind w:firstLine="540"/>
        <w:jc w:val="both"/>
      </w:pPr>
      <w:r>
        <w:rPr>
          <w:sz w:val="24"/>
        </w:rPr>
        <w:t xml:space="preserve">3. Правила использования социальной сети должны быть размещены в социальной сети на русском языке. Владелец социальной сети должен обеспечить беспрепятственный и безвозмездный доступ пользователей к правилам использования социальной сети.</w:t>
      </w:r>
    </w:p>
    <w:bookmarkStart w:id="492" w:name="P492"/>
    <w:bookmarkEnd w:id="492"/>
    <w:p>
      <w:pPr>
        <w:pStyle w:val="0"/>
        <w:spacing w:before="240" w:lineRule="auto"/>
        <w:ind w:firstLine="540"/>
        <w:jc w:val="both"/>
      </w:pPr>
      <w:r>
        <w:rPr>
          <w:sz w:val="24"/>
        </w:rPr>
        <w:t xml:space="preserve">4. В случае выявления информации, указанной в </w:t>
      </w:r>
      <w:hyperlink w:history="0" w:anchor="P442" w:tooltip="5) осуществлять мониторинг социальной сети в целях выявления:">
        <w:r>
          <w:rPr>
            <w:sz w:val="24"/>
            <w:color w:val="0000ff"/>
          </w:rPr>
          <w:t xml:space="preserve">пункте 5 части 1</w:t>
        </w:r>
      </w:hyperlink>
      <w:r>
        <w:rPr>
          <w:sz w:val="24"/>
        </w:rPr>
        <w:t xml:space="preserve"> настоящей статьи, при осуществлении мониторинга социальной сети или по результатам рассмотрения указанного в </w:t>
      </w:r>
      <w:hyperlink w:history="0" w:anchor="P459" w:tooltip="6) разместить в социальной сети адрес электронной почты для направления ему юридически значимых сообщений, свои фамилию и инициалы (для физического лица) или наименование (для юридического лица), а также электронную форму для направления обращений о распространяемой с нарушением закона информации, требования к которой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w:r>
          <w:rPr>
            <w:sz w:val="24"/>
            <w:color w:val="0000ff"/>
          </w:rPr>
          <w:t xml:space="preserve">пункте 6 части 1</w:t>
        </w:r>
      </w:hyperlink>
      <w:r>
        <w:rPr>
          <w:sz w:val="24"/>
        </w:rPr>
        <w:t xml:space="preserve"> настоящей статьи обращения, а также в случае выявления информации при осуществлении мониторинга социальной сети в соответствии с предписанием, предусмотренным </w:t>
      </w:r>
      <w:hyperlink w:history="0" w:anchor="P517" w:tooltip="18.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праве направить владельцу социальной сети предписание об осуществлении мониторинга социальной сети в целях выявления информации, схожей до степени смешения с информацией, меры по удалению которой владелец данной или иной социальной сети обязан принимать на основании ранее направленного требования или уведомления указанног...">
        <w:r>
          <w:rPr>
            <w:sz w:val="24"/>
            <w:color w:val="0000ff"/>
          </w:rPr>
          <w:t xml:space="preserve">частью 18</w:t>
        </w:r>
      </w:hyperlink>
      <w:r>
        <w:rPr>
          <w:sz w:val="24"/>
        </w:rPr>
        <w:t xml:space="preserve"> настоящей статьи, владелец социальной сети обязан незамедлительно принять меры по ограничению доступа к ней, за исключением случая, предусмотренного </w:t>
      </w:r>
      <w:hyperlink w:history="0" w:anchor="P493" w:tooltip="5. В случае, если владелец социальной сети не может оценить степень соответствия информации, выявленной в процессе осуществления мониторинга социальной сети или по результатам рассмотрения указанного в пункте 6 части 1 настоящей статьи обращения, информации, указанной в пункте 5 части 1 настоящей статьи, он обязан не позднее суток с момента выявления такой информации:">
        <w:r>
          <w:rPr>
            <w:sz w:val="24"/>
            <w:color w:val="0000ff"/>
          </w:rPr>
          <w:t xml:space="preserve">частью 5</w:t>
        </w:r>
      </w:hyperlink>
      <w:r>
        <w:rPr>
          <w:sz w:val="24"/>
        </w:rPr>
        <w:t xml:space="preserve"> настоящей статьи.</w:t>
      </w:r>
    </w:p>
    <w:bookmarkStart w:id="493" w:name="P493"/>
    <w:bookmarkEnd w:id="493"/>
    <w:p>
      <w:pPr>
        <w:pStyle w:val="0"/>
        <w:spacing w:before="240" w:lineRule="auto"/>
        <w:ind w:firstLine="540"/>
        <w:jc w:val="both"/>
      </w:pPr>
      <w:r>
        <w:rPr>
          <w:sz w:val="24"/>
        </w:rPr>
        <w:t xml:space="preserve">5. В случае, если владелец социальной сети не может оценить степень соответствия информации, выявленной в процессе осуществления мониторинга социальной сети или по результатам рассмотрения указанного в </w:t>
      </w:r>
      <w:hyperlink w:history="0" w:anchor="P459" w:tooltip="6) разместить в социальной сети адрес электронной почты для направления ему юридически значимых сообщений, свои фамилию и инициалы (для физического лица) или наименование (для юридического лица), а также электронную форму для направления обращений о распространяемой с нарушением закона информации, требования к которой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w:r>
          <w:rPr>
            <w:sz w:val="24"/>
            <w:color w:val="0000ff"/>
          </w:rPr>
          <w:t xml:space="preserve">пункте 6 части 1</w:t>
        </w:r>
      </w:hyperlink>
      <w:r>
        <w:rPr>
          <w:sz w:val="24"/>
        </w:rPr>
        <w:t xml:space="preserve"> настоящей статьи обращения, информации, указанной в </w:t>
      </w:r>
      <w:hyperlink w:history="0" w:anchor="P442" w:tooltip="5) осуществлять мониторинг социальной сети в целях выявления:">
        <w:r>
          <w:rPr>
            <w:sz w:val="24"/>
            <w:color w:val="0000ff"/>
          </w:rPr>
          <w:t xml:space="preserve">пункте 5 части 1</w:t>
        </w:r>
      </w:hyperlink>
      <w:r>
        <w:rPr>
          <w:sz w:val="24"/>
        </w:rPr>
        <w:t xml:space="preserve"> настоящей статьи, он обязан не позднее суток с момента выявления такой информации:</w:t>
      </w:r>
    </w:p>
    <w:bookmarkStart w:id="494" w:name="P494"/>
    <w:bookmarkEnd w:id="494"/>
    <w:p>
      <w:pPr>
        <w:pStyle w:val="0"/>
        <w:spacing w:before="240" w:lineRule="auto"/>
        <w:ind w:firstLine="540"/>
        <w:jc w:val="both"/>
      </w:pPr>
      <w:r>
        <w:rPr>
          <w:sz w:val="24"/>
        </w:rPr>
        <w:t xml:space="preserve">1) направить ее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w:t>
      </w:r>
      <w:hyperlink w:history="0" r:id="rId287" w:tooltip="Приказ Роскомнадзора от 02.04.2021 N 46 &quot;Об утверждении Критериев определения направляемой в Федеральную службу по надзору в сфере связи, информационных технологий и массовых коммуникаций информации, выявленной в процессе осуществления мониторинга социальной сети или по результатам рассмотрения обращения о распространяемой с нарушением закона информации, состава и порядка направления такой информации&quot; (Зарегистрировано в Минюсте России 31.05.2021 N 63692) {КонсультантПлюс}">
        <w:r>
          <w:rPr>
            <w:sz w:val="24"/>
            <w:color w:val="0000ff"/>
          </w:rPr>
          <w:t xml:space="preserve">Критерии</w:t>
        </w:r>
      </w:hyperlink>
      <w:r>
        <w:rPr>
          <w:sz w:val="24"/>
        </w:rPr>
        <w:t xml:space="preserve"> определения направляемой в указанный орган информации, ее </w:t>
      </w:r>
      <w:hyperlink w:history="0" r:id="rId288" w:tooltip="Приказ Роскомнадзора от 02.04.2021 N 46 &quot;Об утверждении Критериев определения направляемой в Федеральную службу по надзору в сфере связи, информационных технологий и массовых коммуникаций информации, выявленной в процессе осуществления мониторинга социальной сети или по результатам рассмотрения обращения о распространяемой с нарушением закона информации, состава и порядка направления такой информации&quot; (Зарегистрировано в Минюсте России 31.05.2021 N 63692) {КонсультантПлюс}">
        <w:r>
          <w:rPr>
            <w:sz w:val="24"/>
            <w:color w:val="0000ff"/>
          </w:rPr>
          <w:t xml:space="preserve">состав</w:t>
        </w:r>
      </w:hyperlink>
      <w:r>
        <w:rPr>
          <w:sz w:val="24"/>
        </w:rPr>
        <w:t xml:space="preserve"> и </w:t>
      </w:r>
      <w:hyperlink w:history="0" r:id="rId289" w:tooltip="Приказ Роскомнадзора от 02.04.2021 N 46 &quot;Об утверждении Критериев определения направляемой в Федеральную службу по надзору в сфере связи, информационных технологий и массовых коммуникаций информации, выявленной в процессе осуществления мониторинга социальной сети или по результатам рассмотрения обращения о распространяемой с нарушением закона информации, состава и порядка направления такой информации&quot; (Зарегистрировано в Минюсте России 31.05.2021 N 63692) {КонсультантПлюс}">
        <w:r>
          <w:rPr>
            <w:sz w:val="24"/>
            <w:color w:val="0000ff"/>
          </w:rPr>
          <w:t xml:space="preserve">порядок</w:t>
        </w:r>
      </w:hyperlink>
      <w:r>
        <w:rPr>
          <w:sz w:val="24"/>
        </w:rPr>
        <w:t xml:space="preserve"> направления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pPr>
        <w:pStyle w:val="0"/>
        <w:spacing w:before="240" w:lineRule="auto"/>
        <w:ind w:firstLine="540"/>
        <w:jc w:val="both"/>
      </w:pPr>
      <w:r>
        <w:rPr>
          <w:sz w:val="24"/>
        </w:rPr>
        <w:t xml:space="preserve">2) до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принятии мер по ограничению доступа к информации, предусмотренных настоящим Федеральным законом, или об отказе в принятии таких мер, принять меры по ограничению доступа к указанной информации.</w:t>
      </w:r>
    </w:p>
    <w:p>
      <w:pPr>
        <w:pStyle w:val="0"/>
        <w:spacing w:before="240" w:lineRule="auto"/>
        <w:ind w:firstLine="540"/>
        <w:jc w:val="both"/>
      </w:pPr>
      <w:r>
        <w:rPr>
          <w:sz w:val="24"/>
        </w:rPr>
        <w:t xml:space="preserve">6. При поступлении от владельца социальной сети информации, направленной в соответствии с </w:t>
      </w:r>
      <w:hyperlink w:history="0" w:anchor="P493" w:tooltip="5. В случае, если владелец социальной сети не может оценить степень соответствия информации, выявленной в процессе осуществления мониторинга социальной сети или по результатам рассмотрения указанного в пункте 6 части 1 настоящей статьи обращения, информации, указанной в пункте 5 части 1 настоящей статьи, он обязан не позднее суток с момента выявления такой информации:">
        <w:r>
          <w:rPr>
            <w:sz w:val="24"/>
            <w:color w:val="0000ff"/>
          </w:rPr>
          <w:t xml:space="preserve">частью 5</w:t>
        </w:r>
      </w:hyperlink>
      <w:r>
        <w:rPr>
          <w:sz w:val="24"/>
        </w:rPr>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течение 24 часов направляет ее по системе взаимодействия в уполномоченные государственные органы для рассмотрения и принятия решений в соответствии с </w:t>
      </w:r>
      <w:hyperlink w:history="0" w:anchor="P748" w:tooltip="1) решения уполномоченных Правительством Российской Федерации федеральных органов исполнительной власти, принятые в соответствии с их компетенцией в порядке, установленном Правительством Российской Федерации, в отношении распространяемых посредством сети &quot;Интернет&quot;:">
        <w:r>
          <w:rPr>
            <w:sz w:val="24"/>
            <w:color w:val="0000ff"/>
          </w:rPr>
          <w:t xml:space="preserve">пунктом 1 части 5 статьи 15.1</w:t>
        </w:r>
      </w:hyperlink>
      <w:r>
        <w:rPr>
          <w:sz w:val="24"/>
        </w:rPr>
        <w:t xml:space="preserve">, </w:t>
      </w:r>
      <w:hyperlink w:history="0" w:anchor="P800" w:tooltip="1. В случае обнаружения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Генеральный прокурор Российской Федерации или его заместители обращаются в федерал...">
        <w:r>
          <w:rPr>
            <w:sz w:val="24"/>
            <w:color w:val="0000ff"/>
          </w:rPr>
          <w:t xml:space="preserve">частью 1 статьи 15.1-1</w:t>
        </w:r>
      </w:hyperlink>
      <w:r>
        <w:rPr>
          <w:sz w:val="24"/>
        </w:rPr>
        <w:t xml:space="preserve">, </w:t>
      </w:r>
      <w:hyperlink w:history="0" w:anchor="P890" w:tooltip="1. В случае обнаружения в информационно-телекоммуникационных сетях, в том числе в сети &quot;Интернет&quot;, распространяемой с нарушением закона информации, включая поступление уведомления о распространяемой с нарушением закона информации от федеральных органов государственной власти, органов государственной власти субъектов Российской Федерации, органов местного самоуправления, организаций или граждан, а также поступление уведомления о распространяемой с нарушением закона информации от Председателя Центрального ...">
        <w:r>
          <w:rPr>
            <w:sz w:val="24"/>
            <w:color w:val="0000ff"/>
          </w:rPr>
          <w:t xml:space="preserve">частью 1 статьи 15.3</w:t>
        </w:r>
      </w:hyperlink>
      <w:r>
        <w:rPr>
          <w:sz w:val="24"/>
        </w:rPr>
        <w:t xml:space="preserve"> настоящего Федерального закона.</w:t>
      </w:r>
    </w:p>
    <w:p>
      <w:pPr>
        <w:pStyle w:val="0"/>
        <w:spacing w:before="240" w:lineRule="auto"/>
        <w:ind w:firstLine="540"/>
        <w:jc w:val="both"/>
      </w:pPr>
      <w:r>
        <w:rPr>
          <w:sz w:val="24"/>
        </w:rPr>
        <w:t xml:space="preserve">7. </w:t>
      </w:r>
      <w:hyperlink w:history="0" r:id="rId290" w:tooltip="Постановление Правительства РФ от 15.07.2021 N 1192 &quot;Об утверждении Правил рассмотрения Федеральной службой по надзору в сфере связи, информационных технологий и массовых коммуникаций информации, указанной в пункте 1 части 5 статьи 10.6 Федерального закона &quot;Об информации, информационных технологиях и о защите информации&quot;, а также Правил взаимодействия с уполномоченными государственными органами&quot; {КонсультантПлюс}">
        <w:r>
          <w:rPr>
            <w:sz w:val="24"/>
            <w:color w:val="0000ff"/>
          </w:rPr>
          <w:t xml:space="preserve">Порядок</w:t>
        </w:r>
      </w:hyperlink>
      <w:r>
        <w:rPr>
          <w:sz w:val="24"/>
        </w:rPr>
        <w:t xml:space="preserve"> рассмотрения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информации, указанной в </w:t>
      </w:r>
      <w:hyperlink w:history="0" w:anchor="P494" w:tooltip="1) направить е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Критерии определения направляемой в указанный орган информации, ее состав и порядок направления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w:r>
          <w:rPr>
            <w:sz w:val="24"/>
            <w:color w:val="0000ff"/>
          </w:rPr>
          <w:t xml:space="preserve">пункте 1 части 5</w:t>
        </w:r>
      </w:hyperlink>
      <w:r>
        <w:rPr>
          <w:sz w:val="24"/>
        </w:rPr>
        <w:t xml:space="preserve"> настоящей статьи, а также </w:t>
      </w:r>
      <w:hyperlink w:history="0" r:id="rId291" w:tooltip="Постановление Правительства РФ от 15.07.2021 N 1192 &quot;Об утверждении Правил рассмотрения Федеральной службой по надзору в сфере связи, информационных технологий и массовых коммуникаций информации, указанной в пункте 1 части 5 статьи 10.6 Федерального закона &quot;Об информации, информационных технологиях и о защите информации&quot;, а также Правил взаимодействия с уполномоченными государственными органами&quot; {КонсультантПлюс}">
        <w:r>
          <w:rPr>
            <w:sz w:val="24"/>
            <w:color w:val="0000ff"/>
          </w:rPr>
          <w:t xml:space="preserve">порядок</w:t>
        </w:r>
      </w:hyperlink>
      <w:r>
        <w:rPr>
          <w:sz w:val="24"/>
        </w:rPr>
        <w:t xml:space="preserve"> взаимодействия с уполномоченными государственными органами, устанавливается Правительством Российской Федерации.</w:t>
      </w:r>
    </w:p>
    <w:bookmarkStart w:id="498" w:name="P498"/>
    <w:bookmarkEnd w:id="498"/>
    <w:p>
      <w:pPr>
        <w:pStyle w:val="0"/>
        <w:spacing w:before="240" w:lineRule="auto"/>
        <w:ind w:firstLine="540"/>
        <w:jc w:val="both"/>
      </w:pPr>
      <w:r>
        <w:rPr>
          <w:sz w:val="24"/>
        </w:rPr>
        <w:t xml:space="preserve">8. Пользователь социальной сети, в отношении информации которого приняты меры по ограничению доступа владельцем социальной сети в соответствии с </w:t>
      </w:r>
      <w:hyperlink w:history="0" w:anchor="P492" w:tooltip="4. В случае выявления информации, указанной в пункте 5 части 1 настоящей статьи, при осуществлении мониторинга социальной сети или по результатам рассмотрения указанного в пункте 6 части 1 настоящей статьи обращения, а также в случае выявления информации при осуществлении мониторинга социальной сети в соответствии с предписанием, предусмотренным частью 18 настоящей статьи, владелец социальной сети обязан незамедлительно принять меры по ограничению доступа к ней, за исключением случая, предусмотренного ча...">
        <w:r>
          <w:rPr>
            <w:sz w:val="24"/>
            <w:color w:val="0000ff"/>
          </w:rPr>
          <w:t xml:space="preserve">частью 4</w:t>
        </w:r>
      </w:hyperlink>
      <w:r>
        <w:rPr>
          <w:sz w:val="24"/>
        </w:rPr>
        <w:t xml:space="preserve"> или </w:t>
      </w:r>
      <w:hyperlink w:history="0" w:anchor="P493" w:tooltip="5. В случае, если владелец социальной сети не может оценить степень соответствия информации, выявленной в процессе осуществления мониторинга социальной сети или по результатам рассмотрения указанного в пункте 6 части 1 настоящей статьи обращения, информации, указанной в пункте 5 части 1 настоящей статьи, он обязан не позднее суток с момента выявления такой информации:">
        <w:r>
          <w:rPr>
            <w:sz w:val="24"/>
            <w:color w:val="0000ff"/>
          </w:rPr>
          <w:t xml:space="preserve">5</w:t>
        </w:r>
      </w:hyperlink>
      <w:r>
        <w:rPr>
          <w:sz w:val="24"/>
        </w:rPr>
        <w:t xml:space="preserve"> настоящей статьи, вправе обратиться к владельцу социальной сети с жалобой на решение, предусмотренное </w:t>
      </w:r>
      <w:hyperlink w:history="0" w:anchor="P492" w:tooltip="4. В случае выявления информации, указанной в пункте 5 части 1 настоящей статьи, при осуществлении мониторинга социальной сети или по результатам рассмотрения указанного в пункте 6 части 1 настоящей статьи обращения, а также в случае выявления информации при осуществлении мониторинга социальной сети в соответствии с предписанием, предусмотренным частью 18 настоящей статьи, владелец социальной сети обязан незамедлительно принять меры по ограничению доступа к ней, за исключением случая, предусмотренного ча...">
        <w:r>
          <w:rPr>
            <w:sz w:val="24"/>
            <w:color w:val="0000ff"/>
          </w:rPr>
          <w:t xml:space="preserve">частью 4</w:t>
        </w:r>
      </w:hyperlink>
      <w:r>
        <w:rPr>
          <w:sz w:val="24"/>
        </w:rPr>
        <w:t xml:space="preserve"> или </w:t>
      </w:r>
      <w:hyperlink w:history="0" w:anchor="P493" w:tooltip="5. В случае, если владелец социальной сети не может оценить степень соответствия информации, выявленной в процессе осуществления мониторинга социальной сети или по результатам рассмотрения указанного в пункте 6 части 1 настоящей статьи обращения, информации, указанной в пункте 5 части 1 настоящей статьи, он обязан не позднее суток с момента выявления такой информации:">
        <w:r>
          <w:rPr>
            <w:sz w:val="24"/>
            <w:color w:val="0000ff"/>
          </w:rPr>
          <w:t xml:space="preserve">5</w:t>
        </w:r>
      </w:hyperlink>
      <w:r>
        <w:rPr>
          <w:sz w:val="24"/>
        </w:rPr>
        <w:t xml:space="preserve"> настоящей статьи. Владелец социальной сети обязан рассмотреть такую жалобу и направить ответ пользователю социальной сети в течение трех дней со дня поступления такой жалобы. В случае несогласия с ответом владельца социальной сети, пользователь вправе обратиться с заявлением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 отмене мер по ограничению доступа к информации пользователя, принятых владельцем социальной сети в соответствии с </w:t>
      </w:r>
      <w:hyperlink w:history="0" w:anchor="P492" w:tooltip="4. В случае выявления информации, указанной в пункте 5 части 1 настоящей статьи, при осуществлении мониторинга социальной сети или по результатам рассмотрения указанного в пункте 6 части 1 настоящей статьи обращения, а также в случае выявления информации при осуществлении мониторинга социальной сети в соответствии с предписанием, предусмотренным частью 18 настоящей статьи, владелец социальной сети обязан незамедлительно принять меры по ограничению доступа к ней, за исключением случая, предусмотренного ча...">
        <w:r>
          <w:rPr>
            <w:sz w:val="24"/>
            <w:color w:val="0000ff"/>
          </w:rPr>
          <w:t xml:space="preserve">частью 4</w:t>
        </w:r>
      </w:hyperlink>
      <w:r>
        <w:rPr>
          <w:sz w:val="24"/>
        </w:rPr>
        <w:t xml:space="preserve"> или </w:t>
      </w:r>
      <w:hyperlink w:history="0" w:anchor="P493" w:tooltip="5. В случае, если владелец социальной сети не может оценить степень соответствия информации, выявленной в процессе осуществления мониторинга социальной сети или по результатам рассмотрения указанного в пункте 6 части 1 настоящей статьи обращения, информации, указанной в пункте 5 части 1 настоящей статьи, он обязан не позднее суток с момента выявления такой информации:">
        <w:r>
          <w:rPr>
            <w:sz w:val="24"/>
            <w:color w:val="0000ff"/>
          </w:rPr>
          <w:t xml:space="preserve">5</w:t>
        </w:r>
      </w:hyperlink>
      <w:r>
        <w:rPr>
          <w:sz w:val="24"/>
        </w:rPr>
        <w:t xml:space="preserve"> настоящей статьи.</w:t>
      </w:r>
    </w:p>
    <w:bookmarkStart w:id="499" w:name="P499"/>
    <w:bookmarkEnd w:id="499"/>
    <w:p>
      <w:pPr>
        <w:pStyle w:val="0"/>
        <w:spacing w:before="240" w:lineRule="auto"/>
        <w:ind w:firstLine="540"/>
        <w:jc w:val="both"/>
      </w:pPr>
      <w:r>
        <w:rPr>
          <w:sz w:val="24"/>
        </w:rPr>
        <w:t xml:space="preserve">9. Пользователь социальной сети, в отношении информации которого приняты меры по ограничению доступа владельцем социальной сети в соответствии с </w:t>
      </w:r>
      <w:hyperlink w:history="0" w:anchor="P492" w:tooltip="4. В случае выявления информации, указанной в пункте 5 части 1 настоящей статьи, при осуществлении мониторинга социальной сети или по результатам рассмотрения указанного в пункте 6 части 1 настоящей статьи обращения, а также в случае выявления информации при осуществлении мониторинга социальной сети в соответствии с предписанием, предусмотренным частью 18 настоящей статьи, владелец социальной сети обязан незамедлительно принять меры по ограничению доступа к ней, за исключением случая, предусмотренного ча...">
        <w:r>
          <w:rPr>
            <w:sz w:val="24"/>
            <w:color w:val="0000ff"/>
          </w:rPr>
          <w:t xml:space="preserve">частью 4</w:t>
        </w:r>
      </w:hyperlink>
      <w:r>
        <w:rPr>
          <w:sz w:val="24"/>
        </w:rPr>
        <w:t xml:space="preserve"> или </w:t>
      </w:r>
      <w:hyperlink w:history="0" w:anchor="P493" w:tooltip="5. В случае, если владелец социальной сети не может оценить степень соответствия информации, выявленной в процессе осуществления мониторинга социальной сети или по результатам рассмотрения указанного в пункте 6 части 1 настоящей статьи обращения, информации, указанной в пункте 5 части 1 настоящей статьи, он обязан не позднее суток с момента выявления такой информации:">
        <w:r>
          <w:rPr>
            <w:sz w:val="24"/>
            <w:color w:val="0000ff"/>
          </w:rPr>
          <w:t xml:space="preserve">5</w:t>
        </w:r>
      </w:hyperlink>
      <w:r>
        <w:rPr>
          <w:sz w:val="24"/>
        </w:rPr>
        <w:t xml:space="preserve"> настоящей статьи, в случае несогласия с принятым решением вправе обратиться с заявлением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 отмене мер по ограничению доступа к информации пользователя, принятых владельцем социальной сети в соответствии с </w:t>
      </w:r>
      <w:hyperlink w:history="0" w:anchor="P492" w:tooltip="4. В случае выявления информации, указанной в пункте 5 части 1 настоящей статьи, при осуществлении мониторинга социальной сети или по результатам рассмотрения указанного в пункте 6 части 1 настоящей статьи обращения, а также в случае выявления информации при осуществлении мониторинга социальной сети в соответствии с предписанием, предусмотренным частью 18 настоящей статьи, владелец социальной сети обязан незамедлительно принять меры по ограничению доступа к ней, за исключением случая, предусмотренного ча...">
        <w:r>
          <w:rPr>
            <w:sz w:val="24"/>
            <w:color w:val="0000ff"/>
          </w:rPr>
          <w:t xml:space="preserve">частью 4</w:t>
        </w:r>
      </w:hyperlink>
      <w:r>
        <w:rPr>
          <w:sz w:val="24"/>
        </w:rPr>
        <w:t xml:space="preserve"> или </w:t>
      </w:r>
      <w:hyperlink w:history="0" w:anchor="P493" w:tooltip="5. В случае, если владелец социальной сети не может оценить степень соответствия информации, выявленной в процессе осуществления мониторинга социальной сети или по результатам рассмотрения указанного в пункте 6 части 1 настоящей статьи обращения, информации, указанной в пункте 5 части 1 настоящей статьи, он обязан не позднее суток с момента выявления такой информации:">
        <w:r>
          <w:rPr>
            <w:sz w:val="24"/>
            <w:color w:val="0000ff"/>
          </w:rPr>
          <w:t xml:space="preserve">5</w:t>
        </w:r>
      </w:hyperlink>
      <w:r>
        <w:rPr>
          <w:sz w:val="24"/>
        </w:rPr>
        <w:t xml:space="preserve"> настоящей статьи.</w:t>
      </w:r>
    </w:p>
    <w:p>
      <w:pPr>
        <w:pStyle w:val="0"/>
        <w:spacing w:before="240" w:lineRule="auto"/>
        <w:ind w:firstLine="540"/>
        <w:jc w:val="both"/>
      </w:pPr>
      <w:r>
        <w:rPr>
          <w:sz w:val="24"/>
        </w:rPr>
        <w:t xml:space="preserve">9.1. Пользователь социальной сети обязан не допускать на созданной им персональной странице последующее распространение информации, которая была распространена на персональной странице, не включенной в перечень персональных страниц, указанный в </w:t>
      </w:r>
      <w:hyperlink w:history="0" w:anchor="P481" w:tooltip="1.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перечень персональных страниц, объем аудитории каждой из которых составляет более десяти тысяч пользователей социальной сети. В указанный перечень включаются персональные страницы пользователей социальной сети, которые выполнили требования, предусмотренные частью 1.1 настоящей статьи, и не распространяют информацию ...">
        <w:r>
          <w:rPr>
            <w:sz w:val="24"/>
            <w:color w:val="0000ff"/>
          </w:rPr>
          <w:t xml:space="preserve">части 1.2</w:t>
        </w:r>
      </w:hyperlink>
      <w:r>
        <w:rPr>
          <w:sz w:val="24"/>
        </w:rPr>
        <w:t xml:space="preserve"> настоящей статьи.</w:t>
      </w:r>
    </w:p>
    <w:p>
      <w:pPr>
        <w:pStyle w:val="0"/>
        <w:jc w:val="both"/>
      </w:pPr>
      <w:r>
        <w:rPr>
          <w:sz w:val="24"/>
        </w:rPr>
        <w:t xml:space="preserve">(часть 9.1 введена Федеральным </w:t>
      </w:r>
      <w:hyperlink w:history="0" r:id="rId292" w:tooltip="Федеральный закон от 08.08.2024 N 303-ФЗ (ред. от 26.07.2026) &quot;О внесении изменений в Федеральный закон &quot;О связ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08.08.2024 N 303-ФЗ)</w:t>
      </w:r>
    </w:p>
    <w:p>
      <w:pPr>
        <w:pStyle w:val="0"/>
        <w:spacing w:before="240" w:lineRule="auto"/>
        <w:ind w:firstLine="540"/>
        <w:jc w:val="both"/>
      </w:pPr>
      <w:r>
        <w:rPr>
          <w:sz w:val="24"/>
        </w:rPr>
        <w:t xml:space="preserve">10.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обращения, указанного в </w:t>
      </w:r>
      <w:hyperlink w:history="0" w:anchor="P498" w:tooltip="8. Пользователь социальной сети, в отношении информации которого приняты меры по ограничению доступа владельцем социальной сети в соответствии с частью 4 или 5 настоящей статьи, вправе обратиться к владельцу социальной сети с жалобой на решение, предусмотренное частью 4 или 5 настоящей статьи. Владелец социальной сети обязан рассмотреть такую жалобу и направить ответ пользователю социальной сети в течение трех дней со дня поступления такой жалобы. В случае несогласия с ответом владельца социальной сети, ...">
        <w:r>
          <w:rPr>
            <w:sz w:val="24"/>
            <w:color w:val="0000ff"/>
          </w:rPr>
          <w:t xml:space="preserve">части 8</w:t>
        </w:r>
      </w:hyperlink>
      <w:r>
        <w:rPr>
          <w:sz w:val="24"/>
        </w:rPr>
        <w:t xml:space="preserve"> или </w:t>
      </w:r>
      <w:hyperlink w:history="0" w:anchor="P499" w:tooltip="9. Пользователь социальной сети, в отношении информации которого приняты меры по ограничению доступа владельцем социальной сети в соответствии с частью 4 или 5 настоящей статьи, в случае несогласия с принятым решением вправе обратиться с заявление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 отмене мер по ограничению доступа к информации пользователя, принятых влад...">
        <w:r>
          <w:rPr>
            <w:sz w:val="24"/>
            <w:color w:val="0000ff"/>
          </w:rPr>
          <w:t xml:space="preserve">9</w:t>
        </w:r>
      </w:hyperlink>
      <w:r>
        <w:rPr>
          <w:sz w:val="24"/>
        </w:rPr>
        <w:t xml:space="preserve"> настоящей статьи, или при осуществлении мониторинга социальной сети может вынести требование владельцу социальной сети об отмене мер по ограничению доступа к информации пользователя, принятых владельцем социальной сети в соответствии с </w:t>
      </w:r>
      <w:hyperlink w:history="0" w:anchor="P492" w:tooltip="4. В случае выявления информации, указанной в пункте 5 части 1 настоящей статьи, при осуществлении мониторинга социальной сети или по результатам рассмотрения указанного в пункте 6 части 1 настоящей статьи обращения, а также в случае выявления информации при осуществлении мониторинга социальной сети в соответствии с предписанием, предусмотренным частью 18 настоящей статьи, владелец социальной сети обязан незамедлительно принять меры по ограничению доступа к ней, за исключением случая, предусмотренного ча...">
        <w:r>
          <w:rPr>
            <w:sz w:val="24"/>
            <w:color w:val="0000ff"/>
          </w:rPr>
          <w:t xml:space="preserve">частью 4</w:t>
        </w:r>
      </w:hyperlink>
      <w:r>
        <w:rPr>
          <w:sz w:val="24"/>
        </w:rPr>
        <w:t xml:space="preserve"> или </w:t>
      </w:r>
      <w:hyperlink w:history="0" w:anchor="P493" w:tooltip="5. В случае, если владелец социальной сети не может оценить степень соответствия информации, выявленной в процессе осуществления мониторинга социальной сети или по результатам рассмотрения указанного в пункте 6 части 1 настоящей статьи обращения, информации, указанной в пункте 5 части 1 настоящей статьи, он обязан не позднее суток с момента выявления такой информации:">
        <w:r>
          <w:rPr>
            <w:sz w:val="24"/>
            <w:color w:val="0000ff"/>
          </w:rPr>
          <w:t xml:space="preserve">5</w:t>
        </w:r>
      </w:hyperlink>
      <w:r>
        <w:rPr>
          <w:sz w:val="24"/>
        </w:rPr>
        <w:t xml:space="preserve"> настоящей статьи. </w:t>
      </w:r>
      <w:hyperlink w:history="0" r:id="rId293" w:tooltip="Постановление Правительства РФ от 15.07.2021 N 1191 &quot;Об утверждении Правил и сроков рассмотрения обращений пользователей социальной сети об отмене мер по ограничению доступа к информации, выявленной в процессе осуществления мониторинга социальной сети или по результатам рассмотрения обращения о распространяемой с нарушением закона информации, а также Правил вынесения требования владельцу социальной сети об отмене мер по ограничению доступа к информации пользователя&quot; {КонсультантПлюс}">
        <w:r>
          <w:rPr>
            <w:sz w:val="24"/>
            <w:color w:val="0000ff"/>
          </w:rPr>
          <w:t xml:space="preserve">Порядок и сроки</w:t>
        </w:r>
      </w:hyperlink>
      <w:r>
        <w:rPr>
          <w:sz w:val="24"/>
        </w:rPr>
        <w:t xml:space="preserve"> рассмотрения обращений, указанных в </w:t>
      </w:r>
      <w:hyperlink w:history="0" w:anchor="P498" w:tooltip="8. Пользователь социальной сети, в отношении информации которого приняты меры по ограничению доступа владельцем социальной сети в соответствии с частью 4 или 5 настоящей статьи, вправе обратиться к владельцу социальной сети с жалобой на решение, предусмотренное частью 4 или 5 настоящей статьи. Владелец социальной сети обязан рассмотреть такую жалобу и направить ответ пользователю социальной сети в течение трех дней со дня поступления такой жалобы. В случае несогласия с ответом владельца социальной сети, ...">
        <w:r>
          <w:rPr>
            <w:sz w:val="24"/>
            <w:color w:val="0000ff"/>
          </w:rPr>
          <w:t xml:space="preserve">частях 8</w:t>
        </w:r>
      </w:hyperlink>
      <w:r>
        <w:rPr>
          <w:sz w:val="24"/>
        </w:rPr>
        <w:t xml:space="preserve"> и </w:t>
      </w:r>
      <w:hyperlink w:history="0" w:anchor="P499" w:tooltip="9. Пользователь социальной сети, в отношении информации которого приняты меры по ограничению доступа владельцем социальной сети в соответствии с частью 4 или 5 настоящей статьи, в случае несогласия с принятым решением вправе обратиться с заявление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 отмене мер по ограничению доступа к информации пользователя, принятых влад...">
        <w:r>
          <w:rPr>
            <w:sz w:val="24"/>
            <w:color w:val="0000ff"/>
          </w:rPr>
          <w:t xml:space="preserve">9</w:t>
        </w:r>
      </w:hyperlink>
      <w:r>
        <w:rPr>
          <w:sz w:val="24"/>
        </w:rPr>
        <w:t xml:space="preserve"> настоящей статьи, а также </w:t>
      </w:r>
      <w:hyperlink w:history="0" r:id="rId294" w:tooltip="Постановление Правительства РФ от 15.07.2021 N 1191 &quot;Об утверждении Правил и сроков рассмотрения обращений пользователей социальной сети об отмене мер по ограничению доступа к информации, выявленной в процессе осуществления мониторинга социальной сети или по результатам рассмотрения обращения о распространяемой с нарушением закона информации, а также Правил вынесения требования владельцу социальной сети об отмене мер по ограничению доступа к информации пользователя&quot; {КонсультантПлюс}">
        <w:r>
          <w:rPr>
            <w:sz w:val="24"/>
            <w:color w:val="0000ff"/>
          </w:rPr>
          <w:t xml:space="preserve">порядок</w:t>
        </w:r>
      </w:hyperlink>
      <w:r>
        <w:rPr>
          <w:sz w:val="24"/>
        </w:rPr>
        <w:t xml:space="preserve"> вынесения требования владельцу социальной сети устанавливается Правительством Российской Федерации.</w:t>
      </w:r>
    </w:p>
    <w:p>
      <w:pPr>
        <w:pStyle w:val="0"/>
        <w:spacing w:before="240" w:lineRule="auto"/>
        <w:ind w:firstLine="540"/>
        <w:jc w:val="both"/>
      </w:pPr>
      <w:r>
        <w:rPr>
          <w:sz w:val="24"/>
        </w:rPr>
        <w:t xml:space="preserve">11.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реестр социальных сетей. В целях обеспечения формирования реестра социальных сетей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pPr>
        <w:pStyle w:val="0"/>
        <w:spacing w:before="240" w:lineRule="auto"/>
        <w:ind w:firstLine="540"/>
        <w:jc w:val="both"/>
      </w:pPr>
      <w:r>
        <w:rPr>
          <w:sz w:val="24"/>
        </w:rPr>
        <w:t xml:space="preserve">1) организует мониторинг информационных ресурсов;</w:t>
      </w:r>
    </w:p>
    <w:p>
      <w:pPr>
        <w:pStyle w:val="0"/>
        <w:spacing w:before="240" w:lineRule="auto"/>
        <w:ind w:firstLine="540"/>
        <w:jc w:val="both"/>
      </w:pPr>
      <w:r>
        <w:rPr>
          <w:sz w:val="24"/>
        </w:rPr>
        <w:t xml:space="preserve">2) утверждает </w:t>
      </w:r>
      <w:hyperlink w:history="0" r:id="rId295" w:tooltip="Приказ Роскомнадзора от 30.03.2021 N 37 &quot;Об утверждении методики определения количества пользователей информационного ресурса в сутки&quot; (Зарегистрировано в Минюсте России 31.05.2021 N 63693) {КонсультантПлюс}">
        <w:r>
          <w:rPr>
            <w:sz w:val="24"/>
            <w:color w:val="0000ff"/>
          </w:rPr>
          <w:t xml:space="preserve">методику</w:t>
        </w:r>
      </w:hyperlink>
      <w:r>
        <w:rPr>
          <w:sz w:val="24"/>
        </w:rPr>
        <w:t xml:space="preserve"> определения количества пользователей информационного ресурса в сутки;</w:t>
      </w:r>
    </w:p>
    <w:p>
      <w:pPr>
        <w:pStyle w:val="0"/>
        <w:spacing w:before="240" w:lineRule="auto"/>
        <w:ind w:firstLine="540"/>
        <w:jc w:val="both"/>
      </w:pPr>
      <w:r>
        <w:rPr>
          <w:sz w:val="24"/>
        </w:rPr>
        <w:t xml:space="preserve">3) вправе запрашивать у владельца социальной сети и иных лиц информацию, необходимую для ведения такого реестра. Указанные лица обязаны предоставлять запрашиваемую информацию не позднее чем в течение десяти дней со дня получения запроса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pPr>
        <w:pStyle w:val="0"/>
        <w:spacing w:before="240" w:lineRule="auto"/>
        <w:ind w:firstLine="540"/>
        <w:jc w:val="both"/>
      </w:pPr>
      <w:r>
        <w:rPr>
          <w:sz w:val="24"/>
        </w:rPr>
        <w:t xml:space="preserve">12. В случае обнаружения в сети "Интернет" информационного ресурса, который предназначен и (или) используется его пользователями для предоставления и (или) распространения посредством созданных ими персональных страниц информации на государственном языке Российской Федерации, государственных языках республик в составе Российской Федерации, других языках народов Российской Федерации, на котором может распространяться реклама, направленная на привлечение внимания потребителей, находящихся на территории Российской Федерации, и доступ к которому в течение суток составляет более пятисот тысяч пользователей сети "Интернет", находящихся на территории Российской Федерации, включая рассмотрение соответствующих обращений органов государственной власти, органов местного самоуправления, граждан или организаций,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pPr>
        <w:pStyle w:val="0"/>
        <w:spacing w:before="240" w:lineRule="auto"/>
        <w:ind w:firstLine="540"/>
        <w:jc w:val="both"/>
      </w:pPr>
      <w:r>
        <w:rPr>
          <w:sz w:val="24"/>
        </w:rPr>
        <w:t xml:space="preserve">1) признает информационный ресурс в сети "Интернет" социальной сетью и включает его в реестр социальных сетей;</w:t>
      </w:r>
    </w:p>
    <w:bookmarkStart w:id="509" w:name="P509"/>
    <w:bookmarkEnd w:id="509"/>
    <w:p>
      <w:pPr>
        <w:pStyle w:val="0"/>
        <w:spacing w:before="240" w:lineRule="auto"/>
        <w:ind w:firstLine="540"/>
        <w:jc w:val="both"/>
      </w:pPr>
      <w:r>
        <w:rPr>
          <w:sz w:val="24"/>
        </w:rPr>
        <w:t xml:space="preserve">2) определяет провайдера хостинга или иное обеспечивающее размещение социальной сети в сети "Интернет" лицо;</w:t>
      </w:r>
    </w:p>
    <w:bookmarkStart w:id="510" w:name="P510"/>
    <w:bookmarkEnd w:id="510"/>
    <w:p>
      <w:pPr>
        <w:pStyle w:val="0"/>
        <w:spacing w:before="240" w:lineRule="auto"/>
        <w:ind w:firstLine="540"/>
        <w:jc w:val="both"/>
      </w:pPr>
      <w:r>
        <w:rPr>
          <w:sz w:val="24"/>
        </w:rPr>
        <w:t xml:space="preserve">3) направляет провайдеру хостинга или указанному в </w:t>
      </w:r>
      <w:hyperlink w:history="0" w:anchor="P509" w:tooltip="2) определяет провайдера хостинга или иное обеспечивающее размещение социальной сети в сети &quot;Интернет&quot; лицо;">
        <w:r>
          <w:rPr>
            <w:sz w:val="24"/>
            <w:color w:val="0000ff"/>
          </w:rPr>
          <w:t xml:space="preserve">пункте 2</w:t>
        </w:r>
      </w:hyperlink>
      <w:r>
        <w:rPr>
          <w:sz w:val="24"/>
        </w:rPr>
        <w:t xml:space="preserve">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социальной сети;</w:t>
      </w:r>
    </w:p>
    <w:p>
      <w:pPr>
        <w:pStyle w:val="0"/>
        <w:spacing w:before="240" w:lineRule="auto"/>
        <w:ind w:firstLine="540"/>
        <w:jc w:val="both"/>
      </w:pPr>
      <w:r>
        <w:rPr>
          <w:sz w:val="24"/>
        </w:rPr>
        <w:t xml:space="preserve">4) фиксирует дату и время направления указанного в </w:t>
      </w:r>
      <w:hyperlink w:history="0" w:anchor="P510" w:tooltip="3) 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социальной сети;">
        <w:r>
          <w:rPr>
            <w:sz w:val="24"/>
            <w:color w:val="0000ff"/>
          </w:rPr>
          <w:t xml:space="preserve">пункте 3</w:t>
        </w:r>
      </w:hyperlink>
      <w:r>
        <w:rPr>
          <w:sz w:val="24"/>
        </w:rPr>
        <w:t xml:space="preserve"> настоящей части уведомления провайдеру хостинга или указанному в </w:t>
      </w:r>
      <w:hyperlink w:history="0" w:anchor="P509" w:tooltip="2) определяет провайдера хостинга или иное обеспечивающее размещение социальной сети в сети &quot;Интернет&quot; лицо;">
        <w:r>
          <w:rPr>
            <w:sz w:val="24"/>
            <w:color w:val="0000ff"/>
          </w:rPr>
          <w:t xml:space="preserve">пункте 2</w:t>
        </w:r>
      </w:hyperlink>
      <w:r>
        <w:rPr>
          <w:sz w:val="24"/>
        </w:rPr>
        <w:t xml:space="preserve"> настоящей части лицу в соответствующей информационной системе.</w:t>
      </w:r>
    </w:p>
    <w:p>
      <w:pPr>
        <w:pStyle w:val="0"/>
        <w:spacing w:before="240" w:lineRule="auto"/>
        <w:ind w:firstLine="540"/>
        <w:jc w:val="both"/>
      </w:pPr>
      <w:r>
        <w:rPr>
          <w:sz w:val="24"/>
        </w:rPr>
        <w:t xml:space="preserve">13. В течение трех рабочих дней с момента получения уведомления, указанного в </w:t>
      </w:r>
      <w:hyperlink w:history="0" w:anchor="P510" w:tooltip="3) 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социальной сети;">
        <w:r>
          <w:rPr>
            <w:sz w:val="24"/>
            <w:color w:val="0000ff"/>
          </w:rPr>
          <w:t xml:space="preserve">пункте 3 части 12</w:t>
        </w:r>
      </w:hyperlink>
      <w:r>
        <w:rPr>
          <w:sz w:val="24"/>
        </w:rPr>
        <w:t xml:space="preserve"> настоящей статьи, провайдер хостинга или указанное в </w:t>
      </w:r>
      <w:hyperlink w:history="0" w:anchor="P509" w:tooltip="2) определяет провайдера хостинга или иное обеспечивающее размещение социальной сети в сети &quot;Интернет&quot; лицо;">
        <w:r>
          <w:rPr>
            <w:sz w:val="24"/>
            <w:color w:val="0000ff"/>
          </w:rPr>
          <w:t xml:space="preserve">пункте 2 части 12</w:t>
        </w:r>
      </w:hyperlink>
      <w:r>
        <w:rPr>
          <w:sz w:val="24"/>
        </w:rPr>
        <w:t xml:space="preserve"> настоящей статьи лицо обязаны предоставить данные, позволяющие идентифицировать владельца социальной сети.</w:t>
      </w:r>
    </w:p>
    <w:p>
      <w:pPr>
        <w:pStyle w:val="0"/>
        <w:spacing w:before="240" w:lineRule="auto"/>
        <w:ind w:firstLine="540"/>
        <w:jc w:val="both"/>
      </w:pPr>
      <w:r>
        <w:rPr>
          <w:sz w:val="24"/>
        </w:rPr>
        <w:t xml:space="preserve">14. После получения данных, указанных в </w:t>
      </w:r>
      <w:hyperlink w:history="0" w:anchor="P510" w:tooltip="3) 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социальной сети;">
        <w:r>
          <w:rPr>
            <w:sz w:val="24"/>
            <w:color w:val="0000ff"/>
          </w:rPr>
          <w:t xml:space="preserve">пункте 3 части 12</w:t>
        </w:r>
      </w:hyperlink>
      <w:r>
        <w:rPr>
          <w:sz w:val="24"/>
        </w:rPr>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социальной сети уведомление о включении его информационного ресурса в реестр социальных сетей с указанием требований законодательства Российской Федерации, применимых к данным информационным ресурсам.</w:t>
      </w:r>
    </w:p>
    <w:p>
      <w:pPr>
        <w:pStyle w:val="0"/>
        <w:spacing w:before="240" w:lineRule="auto"/>
        <w:ind w:firstLine="540"/>
        <w:jc w:val="both"/>
      </w:pPr>
      <w:r>
        <w:rPr>
          <w:sz w:val="24"/>
        </w:rPr>
        <w:t xml:space="preserve">15. В течение двух месяцев со дня включения информационного ресурса в реестр социальных сетей владелец социальной сети обязан обеспечить приведение правил использования социальной сети в соответствие с требованиями настоящего Федерального закона и ознакомление с указанными правилами пользователей своей социальной сети.</w:t>
      </w:r>
    </w:p>
    <w:p>
      <w:pPr>
        <w:pStyle w:val="0"/>
        <w:spacing w:before="240" w:lineRule="auto"/>
        <w:ind w:firstLine="540"/>
        <w:jc w:val="both"/>
      </w:pPr>
      <w:r>
        <w:rPr>
          <w:sz w:val="24"/>
        </w:rPr>
        <w:t xml:space="preserve">16. В случае, если доступ к социальной сети на протяжении трех месяцев составляет в течение суток менее пятисот тысяч пользователей сети "Интернет", расположенных на территории Российской Федерации, данная социальная сеть по заявлению ее владельца исключается из реестра социальных сетей, о чем владельцу социальной сети направляется соответствующее уведомление. Данная социальная сеть может быть исключена из реестра социальных сетей при отсутствии заявления ее владельца, если доступ к данной социальной сети на протяжении шести месяцев составляет в течение суток менее пятисот тысяч пользователей сети "Интернет", расположенных на территории Российской Федерации.</w:t>
      </w:r>
    </w:p>
    <w:p>
      <w:pPr>
        <w:pStyle w:val="0"/>
        <w:spacing w:before="240" w:lineRule="auto"/>
        <w:ind w:firstLine="540"/>
        <w:jc w:val="both"/>
      </w:pPr>
      <w:r>
        <w:rPr>
          <w:sz w:val="24"/>
        </w:rPr>
        <w:t xml:space="preserve">17. </w:t>
      </w:r>
      <w:hyperlink w:history="0" r:id="rId296" w:tooltip="Приказ Роскомнадзора от 12.04.2021 N 52 &quot;Об утверждении порядка взаимодействия Федеральной службы по надзору в сфере связи, информационных технологий и массовых коммуникаций с владельцами социальных сетей&quot; (Зарегистрировано в Минюсте России 31.05.2021 N 63688) {КонсультантПлюс}">
        <w:r>
          <w:rPr>
            <w:sz w:val="24"/>
            <w:color w:val="0000ff"/>
          </w:rPr>
          <w:t xml:space="preserve">Порядок</w:t>
        </w:r>
      </w:hyperlink>
      <w:r>
        <w:rPr>
          <w:sz w:val="24"/>
        </w:rPr>
        <w:t xml:space="preserve">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владельцами социальных сетей устанавливается указанным федеральным органом исполнительной власти.</w:t>
      </w:r>
    </w:p>
    <w:bookmarkStart w:id="517" w:name="P517"/>
    <w:bookmarkEnd w:id="517"/>
    <w:p>
      <w:pPr>
        <w:pStyle w:val="0"/>
        <w:spacing w:before="240" w:lineRule="auto"/>
        <w:ind w:firstLine="540"/>
        <w:jc w:val="both"/>
      </w:pPr>
      <w:r>
        <w:rPr>
          <w:sz w:val="24"/>
        </w:rPr>
        <w:t xml:space="preserve">18.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вправе направить владельцу социальной сети предписание об осуществлении мониторинга социальной сети в целях выявления информации, схожей до степени смешения с информацией, меры по удалению которой владелец данной или иной социальной сети обязан принимать на основании ранее направленного требования или уведомления указанного федерального органа в соответствии с настоящим Федеральным законом.</w:t>
      </w:r>
    </w:p>
    <w:p>
      <w:pPr>
        <w:pStyle w:val="0"/>
        <w:ind w:firstLine="540"/>
        <w:jc w:val="both"/>
      </w:pPr>
      <w:r>
        <w:rPr>
          <w:sz w:val="24"/>
        </w:rPr>
      </w:r>
    </w:p>
    <w:p>
      <w:pPr>
        <w:pStyle w:val="2"/>
        <w:outlineLvl w:val="0"/>
        <w:ind w:firstLine="540"/>
        <w:jc w:val="both"/>
      </w:pPr>
      <w:r>
        <w:rPr>
          <w:sz w:val="24"/>
        </w:rPr>
        <w:t xml:space="preserve">Статья 10.7. Обязанности владельца сервиса размещения объявлений</w:t>
      </w:r>
    </w:p>
    <w:p>
      <w:pPr>
        <w:pStyle w:val="0"/>
        <w:ind w:firstLine="540"/>
        <w:jc w:val="both"/>
      </w:pPr>
      <w:r>
        <w:rPr>
          <w:sz w:val="24"/>
        </w:rPr>
      </w:r>
    </w:p>
    <w:p>
      <w:pPr>
        <w:pStyle w:val="0"/>
        <w:ind w:firstLine="540"/>
        <w:jc w:val="both"/>
      </w:pPr>
      <w:r>
        <w:rPr>
          <w:sz w:val="24"/>
        </w:rPr>
        <w:t xml:space="preserve">(введена Федеральным </w:t>
      </w:r>
      <w:hyperlink w:history="0" r:id="rId297" w:tooltip="Федеральный закон от 29.12.2022 N 584-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29.12.2022 N 584-ФЗ)</w:t>
      </w:r>
    </w:p>
    <w:p>
      <w:pPr>
        <w:pStyle w:val="0"/>
        <w:ind w:firstLine="540"/>
        <w:jc w:val="both"/>
      </w:pPr>
      <w:r>
        <w:rPr>
          <w:sz w:val="24"/>
        </w:rPr>
      </w:r>
    </w:p>
    <w:p>
      <w:pPr>
        <w:pStyle w:val="0"/>
        <w:ind w:firstLine="540"/>
        <w:jc w:val="both"/>
      </w:pPr>
      <w:r>
        <w:rPr>
          <w:sz w:val="24"/>
        </w:rPr>
        <w:t xml:space="preserve">1. Владелец сайта и (или) страницы сайта в сети "Интернет", и (или) информационной системы, и (или) программы для электронных вычислительных машин, которые предназначены и (или) используются для организации взаимодействия их пользователей между собой в целях купли-продажи, мены и (или) передачи в пользование движимого и (или) недвижимого имущества, выполнения работ, оказания услуг, поиска подходящей работы и (или) подбора необходимых работников за счет предоставления их пользователям возможности самостоятельно размещать объявления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о купле-продаже, мене и (или) передаче в пользование движимого и (или) недвижимого имущества, выполнении работ, об оказании услуг, о поиске подходящей работы и (или) подборе необходимых сотрудников, тематически сгруппированные в зависимости от содержания таких объявлений, а также за счет предоставления их пользователям возможности самостоятельно обращаться по таким объявлениям и доступ к которым в течение суток составляет более ста тысяч пользователей сети "Интернет", находящихся на территории Российской Федерации (далее - владелец сервиса размещения объявлений), обязан соблюдать требования законодательства Российской Федерации, в частности:</w:t>
      </w:r>
    </w:p>
    <w:p>
      <w:pPr>
        <w:pStyle w:val="0"/>
        <w:jc w:val="both"/>
      </w:pPr>
      <w:r>
        <w:rPr>
          <w:sz w:val="24"/>
        </w:rPr>
        <w:t xml:space="preserve">(в ред. Федерального </w:t>
      </w:r>
      <w:hyperlink w:history="0" r:id="rId298"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24.06.2025 N 156-ФЗ)</w:t>
      </w:r>
    </w:p>
    <w:p>
      <w:pPr>
        <w:pStyle w:val="0"/>
        <w:spacing w:before="240" w:lineRule="auto"/>
        <w:ind w:firstLine="540"/>
        <w:jc w:val="both"/>
      </w:pPr>
      <w:r>
        <w:rPr>
          <w:sz w:val="24"/>
        </w:rPr>
        <w:t xml:space="preserve">1) не допускать использование сайта и (или) страницы сайта в сети "Интернет", и (или) информационной системы, и (или) программы для электронных вычислительных машин, которые предназначены и (или) используются для организации взаимодействия их пользователей между собой в целях купли-продажи, мены и (или) передачи в пользование движимого и (или) недвижимого имущества, выполнения работ, оказания услуг, поиска подходящей работы и (или) подбора необходимых работников за счет предоставления их пользователям возможности самостоятельно размещать объявления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о купле-продаже, мене и (или) передаче в пользование движимого и (или) недвижимого имущества, выполнении работ, об оказании услуг, о поиске подходящей работы и (или) подборе необходимых сотрудников, тематически сгруппированные в зависимости от содержания таких объявлений, а также за счет предоставления их пользователям возможности самостоятельно обращаться по таким объявлениям и доступ к которым в течение суток составляет более ста тысяч пользователей сети "Интернет", находящихся на территории Российской Федерации (далее - сервис размещения объявлений), в целях совершения уголовно наказуемых деяний, разглашения сведений, составляющих государственную или иную специально охраняемую законом </w:t>
      </w:r>
      <w:hyperlink w:history="0" r:id="rId29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тайну</w:t>
        </w:r>
      </w:hyperlink>
      <w:r>
        <w:rPr>
          <w:sz w:val="24"/>
        </w:rPr>
        <w:t xml:space="preserve">, распространения материалов, содержащих публичные призывы к осуществлению террористической деятельности или публично оправдывающих терроризм, других экстремистских материалов, а также материалов, пропагандирующих порнографию, насилие и жестокость, и материалов, содержащих нецензурную брань;</w:t>
      </w:r>
    </w:p>
    <w:p>
      <w:pPr>
        <w:pStyle w:val="0"/>
        <w:jc w:val="both"/>
      </w:pPr>
      <w:r>
        <w:rPr>
          <w:sz w:val="24"/>
        </w:rPr>
        <w:t xml:space="preserve">(в ред. Федерального </w:t>
      </w:r>
      <w:hyperlink w:history="0" r:id="rId300"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24.06.2025 N 156-ФЗ)</w:t>
      </w:r>
    </w:p>
    <w:p>
      <w:pPr>
        <w:pStyle w:val="0"/>
        <w:spacing w:before="240" w:lineRule="auto"/>
        <w:ind w:firstLine="540"/>
        <w:jc w:val="both"/>
      </w:pPr>
      <w:r>
        <w:rPr>
          <w:sz w:val="24"/>
        </w:rPr>
        <w:t xml:space="preserve">2) не допускать распространение информации с целью опорочить гражданина или отдельные категории граждан по признакам пола, возраста, расовой или национальной принадлежности, языка, отношения к религии, профессии, места жительства и работы, а также в связи с их политическими убеждениями;</w:t>
      </w:r>
    </w:p>
    <w:p>
      <w:pPr>
        <w:pStyle w:val="0"/>
        <w:spacing w:before="240" w:lineRule="auto"/>
        <w:ind w:firstLine="540"/>
        <w:jc w:val="both"/>
      </w:pPr>
      <w:r>
        <w:rPr>
          <w:sz w:val="24"/>
        </w:rPr>
        <w:t xml:space="preserve">3) соблюдать запреты и ограничения, предусмотренные законодательством Российской Федерации о референдуме и законодательством Российской Федерации о выборах;</w:t>
      </w:r>
    </w:p>
    <w:p>
      <w:pPr>
        <w:pStyle w:val="0"/>
        <w:spacing w:before="240" w:lineRule="auto"/>
        <w:ind w:firstLine="540"/>
        <w:jc w:val="both"/>
      </w:pPr>
      <w:r>
        <w:rPr>
          <w:sz w:val="24"/>
        </w:rPr>
        <w:t xml:space="preserve">4) соблюдать права и законные интересы граждан и организаций, в том числе честь, достоинство и деловую репутацию граждан, деловую репутацию организаций;</w:t>
      </w:r>
    </w:p>
    <w:p>
      <w:pPr>
        <w:pStyle w:val="0"/>
        <w:spacing w:before="240" w:lineRule="auto"/>
        <w:ind w:firstLine="540"/>
        <w:jc w:val="both"/>
      </w:pPr>
      <w:r>
        <w:rPr>
          <w:sz w:val="24"/>
        </w:rPr>
        <w:t xml:space="preserve">5) разместить на сервисе размещения объявлений адрес электронной почты для направления владельцу сервиса размещения объявлений юридически значимых сообщений, а также свои фамилию и инициалы (для физического лица) или наименование (для юридического лица);</w:t>
      </w:r>
    </w:p>
    <w:p>
      <w:pPr>
        <w:pStyle w:val="0"/>
        <w:spacing w:before="240" w:lineRule="auto"/>
        <w:ind w:firstLine="540"/>
        <w:jc w:val="both"/>
      </w:pPr>
      <w:r>
        <w:rPr>
          <w:sz w:val="24"/>
        </w:rPr>
        <w:t xml:space="preserve">6) установить одну из предлагаемых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предназначенных для определения количества пользователей информационным ресурсом в сети "Интернет" программ для электронных вычислительных машин;</w:t>
      </w:r>
    </w:p>
    <w:p>
      <w:pPr>
        <w:pStyle w:val="0"/>
        <w:spacing w:before="240" w:lineRule="auto"/>
        <w:ind w:firstLine="540"/>
        <w:jc w:val="both"/>
      </w:pPr>
      <w:r>
        <w:rPr>
          <w:sz w:val="24"/>
        </w:rPr>
        <w:t xml:space="preserve">7) обеспечить интеграцию и взаимодействие сервиса размещения объявлений с единой системой идентификации и аутентификации и федеральной государственной информационной системой "Единый портал государственных и муниципальных услуг (функций)" в </w:t>
      </w:r>
      <w:hyperlink w:history="0" r:id="rId301" w:tooltip="Постановление Правительства РФ от 28.04.2023 N 672 &quot;Об интеграции и взаимодействии сервиса размещения объявлений, указанного в пункте 1 части 1 статьи 10.7 Федерального закона &quot;Об информации, информационных технологиях и о защите информации&quot;, с федеральной государственной информационной системой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 {КонсультантПлюс}">
        <w:r>
          <w:rPr>
            <w:sz w:val="24"/>
            <w:color w:val="0000ff"/>
          </w:rPr>
          <w:t xml:space="preserve">случаях</w:t>
        </w:r>
      </w:hyperlink>
      <w:r>
        <w:rPr>
          <w:sz w:val="24"/>
        </w:rPr>
        <w:t xml:space="preserve"> и </w:t>
      </w:r>
      <w:hyperlink w:history="0" r:id="rId302" w:tooltip="Постановление Правительства РФ от 28.04.2023 N 672 &quot;Об интеграции и взаимодействии сервиса размещения объявлений, указанного в пункте 1 части 1 статьи 10.7 Федерального закона &quot;Об информации, информационных технологиях и о защите информации&quot;, с федеральной государственной информационной системой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 {КонсультантПлюс}">
        <w:r>
          <w:rPr>
            <w:sz w:val="24"/>
            <w:color w:val="0000ff"/>
          </w:rPr>
          <w:t xml:space="preserve">порядке</w:t>
        </w:r>
      </w:hyperlink>
      <w:r>
        <w:rPr>
          <w:sz w:val="24"/>
        </w:rPr>
        <w:t xml:space="preserve">, которые устанавливаются Правительством Российской Федерации;</w:t>
      </w:r>
    </w:p>
    <w:p>
      <w:pPr>
        <w:pStyle w:val="0"/>
        <w:spacing w:before="240" w:lineRule="auto"/>
        <w:ind w:firstLine="540"/>
        <w:jc w:val="both"/>
      </w:pPr>
      <w:r>
        <w:rPr>
          <w:sz w:val="24"/>
        </w:rPr>
        <w:t xml:space="preserve">8) осуществлять взаимодействие с государственной информационной системой противодействия правонарушениям, совершаемым с использованием информационных и коммуникационных технологий, в случаях и порядке, которые устанавливаются Правительством Российской Федерации.</w:t>
      </w:r>
    </w:p>
    <w:p>
      <w:pPr>
        <w:pStyle w:val="0"/>
        <w:jc w:val="both"/>
      </w:pPr>
      <w:r>
        <w:rPr>
          <w:sz w:val="24"/>
        </w:rPr>
        <w:t xml:space="preserve">(п. 8 введен Федеральным </w:t>
      </w:r>
      <w:hyperlink w:history="0" r:id="rId303" w:tooltip="Федеральный закон от 01.04.2025 N 41-ФЗ (ред. от 26.07.2026)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01.04.2025 N 41-ФЗ)</w:t>
      </w:r>
    </w:p>
    <w:p>
      <w:pPr>
        <w:pStyle w:val="0"/>
        <w:spacing w:before="240" w:lineRule="auto"/>
        <w:ind w:firstLine="540"/>
        <w:jc w:val="both"/>
      </w:pPr>
      <w:r>
        <w:rPr>
          <w:sz w:val="24"/>
        </w:rPr>
        <w:t xml:space="preserve">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реестр сервисов размещения объявлений. В целях обеспечения формирования реестра сервисов размещения объявлений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pPr>
        <w:pStyle w:val="0"/>
        <w:spacing w:before="240" w:lineRule="auto"/>
        <w:ind w:firstLine="540"/>
        <w:jc w:val="both"/>
      </w:pPr>
      <w:r>
        <w:rPr>
          <w:sz w:val="24"/>
        </w:rPr>
        <w:t xml:space="preserve">1) организует мониторинг информационных ресурсов;</w:t>
      </w:r>
    </w:p>
    <w:p>
      <w:pPr>
        <w:pStyle w:val="0"/>
        <w:spacing w:before="240" w:lineRule="auto"/>
        <w:ind w:firstLine="540"/>
        <w:jc w:val="both"/>
      </w:pPr>
      <w:r>
        <w:rPr>
          <w:sz w:val="24"/>
        </w:rPr>
        <w:t xml:space="preserve">2) утверждает </w:t>
      </w:r>
      <w:hyperlink w:history="0" r:id="rId304" w:tooltip="Приказ Роскомнадзора от 28.02.2023 N 27 &quot;Об утверждении методики определения количества пользователей информационных ресурсов в сутки&quot; (Зарегистрировано в Минюсте России 17.04.2023 N 73048) {КонсультантПлюс}">
        <w:r>
          <w:rPr>
            <w:sz w:val="24"/>
            <w:color w:val="0000ff"/>
          </w:rPr>
          <w:t xml:space="preserve">методику</w:t>
        </w:r>
      </w:hyperlink>
      <w:r>
        <w:rPr>
          <w:sz w:val="24"/>
        </w:rPr>
        <w:t xml:space="preserve"> определения количества пользователей информационных ресурсов в сутки;</w:t>
      </w:r>
    </w:p>
    <w:p>
      <w:pPr>
        <w:pStyle w:val="0"/>
        <w:spacing w:before="240" w:lineRule="auto"/>
        <w:ind w:firstLine="540"/>
        <w:jc w:val="both"/>
      </w:pPr>
      <w:r>
        <w:rPr>
          <w:sz w:val="24"/>
        </w:rPr>
        <w:t xml:space="preserve">3) вправе запрашивать у владельца сервиса размещения объявлений и иных лиц информацию, необходимую для ведения такого реестра. Указанные лица обязаны предоставлять запрашиваемую информацию не позднее чем в течение десяти дней со дня получения запроса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pPr>
        <w:pStyle w:val="0"/>
        <w:spacing w:before="240" w:lineRule="auto"/>
        <w:ind w:firstLine="540"/>
        <w:jc w:val="both"/>
      </w:pPr>
      <w:r>
        <w:rPr>
          <w:sz w:val="24"/>
        </w:rPr>
        <w:t xml:space="preserve">3. В случае обнаружения в сети "Интернет" информационного ресурса, который предназначен и (или) используется для организации взаимодействия его пользователей между собой в целях купли-продажи, мены и (или) передачи в пользование движимого и (или) недвижимого имущества, выполнения работ, оказания услуг, поиска подходящей работы и (или) подбора необходимых работников за счет предоставления его пользователям возможности самостоятельно размещать объявления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о купле-продаже, мене и (или) передаче в пользование движимого и (или) недвижимого имущества, выполнении работ, об оказании услуг, о поиске подходящей работы и (или) подборе необходимых сотрудников, тематически сгруппированные в зависимости от содержания таких объявлений, а также за счет предоставления его пользователям возможности самостоятельно обращаться по таким объявлениям и доступ к которому в течение суток составляет более ста тысяч пользователей сети "Интернет", находящихся на территории Российской Федерации, включая рассмотрение соответствующих обращений органов государственной власти, органов местного самоуправления, граждан или организаций,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pPr>
        <w:pStyle w:val="0"/>
        <w:spacing w:before="240" w:lineRule="auto"/>
        <w:ind w:firstLine="540"/>
        <w:jc w:val="both"/>
      </w:pPr>
      <w:r>
        <w:rPr>
          <w:sz w:val="24"/>
        </w:rPr>
        <w:t xml:space="preserve">1) признает информационный ресурс сервисом размещения объявлений и включает его в реестр сервисов размещения объявлений;</w:t>
      </w:r>
    </w:p>
    <w:bookmarkStart w:id="541" w:name="P541"/>
    <w:bookmarkEnd w:id="541"/>
    <w:p>
      <w:pPr>
        <w:pStyle w:val="0"/>
        <w:spacing w:before="240" w:lineRule="auto"/>
        <w:ind w:firstLine="540"/>
        <w:jc w:val="both"/>
      </w:pPr>
      <w:r>
        <w:rPr>
          <w:sz w:val="24"/>
        </w:rPr>
        <w:t xml:space="preserve">2) определяет провайдера хостинга или иное обеспечивающее размещение сервиса размещения объявлений в сети "Интернет" лицо;</w:t>
      </w:r>
    </w:p>
    <w:bookmarkStart w:id="542" w:name="P542"/>
    <w:bookmarkEnd w:id="542"/>
    <w:p>
      <w:pPr>
        <w:pStyle w:val="0"/>
        <w:spacing w:before="240" w:lineRule="auto"/>
        <w:ind w:firstLine="540"/>
        <w:jc w:val="both"/>
      </w:pPr>
      <w:r>
        <w:rPr>
          <w:sz w:val="24"/>
        </w:rPr>
        <w:t xml:space="preserve">3) направляет провайдеру хостинга или указанному в </w:t>
      </w:r>
      <w:hyperlink w:history="0" w:anchor="P541" w:tooltip="2) определяет провайдера хостинга или иное обеспечивающее размещение сервиса размещения объявлений в сети &quot;Интернет&quot; лицо;">
        <w:r>
          <w:rPr>
            <w:sz w:val="24"/>
            <w:color w:val="0000ff"/>
          </w:rPr>
          <w:t xml:space="preserve">пункте 2</w:t>
        </w:r>
      </w:hyperlink>
      <w:r>
        <w:rPr>
          <w:sz w:val="24"/>
        </w:rPr>
        <w:t xml:space="preserve">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сервиса размещения объявлений;</w:t>
      </w:r>
    </w:p>
    <w:p>
      <w:pPr>
        <w:pStyle w:val="0"/>
        <w:spacing w:before="240" w:lineRule="auto"/>
        <w:ind w:firstLine="540"/>
        <w:jc w:val="both"/>
      </w:pPr>
      <w:r>
        <w:rPr>
          <w:sz w:val="24"/>
        </w:rPr>
        <w:t xml:space="preserve">4) фиксирует дату и время направления указанного в </w:t>
      </w:r>
      <w:hyperlink w:history="0" w:anchor="P542" w:tooltip="3) 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сервиса размещения объявлений;">
        <w:r>
          <w:rPr>
            <w:sz w:val="24"/>
            <w:color w:val="0000ff"/>
          </w:rPr>
          <w:t xml:space="preserve">пункте 3</w:t>
        </w:r>
      </w:hyperlink>
      <w:r>
        <w:rPr>
          <w:sz w:val="24"/>
        </w:rPr>
        <w:t xml:space="preserve"> настоящей части уведомления провайдеру хостинга или указанному в </w:t>
      </w:r>
      <w:hyperlink w:history="0" w:anchor="P541" w:tooltip="2) определяет провайдера хостинга или иное обеспечивающее размещение сервиса размещения объявлений в сети &quot;Интернет&quot; лицо;">
        <w:r>
          <w:rPr>
            <w:sz w:val="24"/>
            <w:color w:val="0000ff"/>
          </w:rPr>
          <w:t xml:space="preserve">пункте 2</w:t>
        </w:r>
      </w:hyperlink>
      <w:r>
        <w:rPr>
          <w:sz w:val="24"/>
        </w:rPr>
        <w:t xml:space="preserve"> настоящей части лицу в соответствующей информационной системе.</w:t>
      </w:r>
    </w:p>
    <w:p>
      <w:pPr>
        <w:pStyle w:val="0"/>
        <w:spacing w:before="240" w:lineRule="auto"/>
        <w:ind w:firstLine="540"/>
        <w:jc w:val="both"/>
      </w:pPr>
      <w:r>
        <w:rPr>
          <w:sz w:val="24"/>
        </w:rPr>
        <w:t xml:space="preserve">4. В течение трех рабочих дней с момента получения уведомления, указанного в </w:t>
      </w:r>
      <w:hyperlink w:history="0" w:anchor="P542" w:tooltip="3) 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сервиса размещения объявлений;">
        <w:r>
          <w:rPr>
            <w:sz w:val="24"/>
            <w:color w:val="0000ff"/>
          </w:rPr>
          <w:t xml:space="preserve">пункте 3 части 3</w:t>
        </w:r>
      </w:hyperlink>
      <w:r>
        <w:rPr>
          <w:sz w:val="24"/>
        </w:rPr>
        <w:t xml:space="preserve"> настоящей статьи, провайдер хостинга или указанное в </w:t>
      </w:r>
      <w:hyperlink w:history="0" w:anchor="P541" w:tooltip="2) определяет провайдера хостинга или иное обеспечивающее размещение сервиса размещения объявлений в сети &quot;Интернет&quot; лицо;">
        <w:r>
          <w:rPr>
            <w:sz w:val="24"/>
            <w:color w:val="0000ff"/>
          </w:rPr>
          <w:t xml:space="preserve">пункте 2 части 3</w:t>
        </w:r>
      </w:hyperlink>
      <w:r>
        <w:rPr>
          <w:sz w:val="24"/>
        </w:rPr>
        <w:t xml:space="preserve"> настоящей статьи лицо обязаны предоставить данные, позволяющие идентифицировать владельца сервиса размещения объявлений.</w:t>
      </w:r>
    </w:p>
    <w:bookmarkStart w:id="545" w:name="P545"/>
    <w:bookmarkEnd w:id="545"/>
    <w:p>
      <w:pPr>
        <w:pStyle w:val="0"/>
        <w:spacing w:before="240" w:lineRule="auto"/>
        <w:ind w:firstLine="540"/>
        <w:jc w:val="both"/>
      </w:pPr>
      <w:r>
        <w:rPr>
          <w:sz w:val="24"/>
        </w:rPr>
        <w:t xml:space="preserve">5. После получения данных, указанных в </w:t>
      </w:r>
      <w:hyperlink w:history="0" w:anchor="P542" w:tooltip="3) 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сервиса размещения объявлений;">
        <w:r>
          <w:rPr>
            <w:sz w:val="24"/>
            <w:color w:val="0000ff"/>
          </w:rPr>
          <w:t xml:space="preserve">пункте 3 части 3</w:t>
        </w:r>
      </w:hyperlink>
      <w:r>
        <w:rPr>
          <w:sz w:val="24"/>
        </w:rPr>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сервиса размещения объявлений уведомление о включении его информационного ресурса в реестр сервисов размещения объявлений с указанием требований законодательства Российской Федерации, применимых к данным информационным ресурсам.</w:t>
      </w:r>
    </w:p>
    <w:bookmarkStart w:id="546" w:name="P546"/>
    <w:bookmarkEnd w:id="546"/>
    <w:p>
      <w:pPr>
        <w:pStyle w:val="0"/>
        <w:spacing w:before="240" w:lineRule="auto"/>
        <w:ind w:firstLine="540"/>
        <w:jc w:val="both"/>
      </w:pPr>
      <w:r>
        <w:rPr>
          <w:sz w:val="24"/>
        </w:rPr>
        <w:t xml:space="preserve">6. Владелец сервиса размещения объявлений, получивший указанное в </w:t>
      </w:r>
      <w:hyperlink w:history="0" w:anchor="P545" w:tooltip="5. После получения данных, указанных в пункте 3 части 3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сервиса размещения объявлений уведомление о включении его информационного ресурса в реестр сервисов размещения объявлений с указанием требований законодательства Российской Федерации, применимых к данным информационным ресурсам.">
        <w:r>
          <w:rPr>
            <w:sz w:val="24"/>
            <w:color w:val="0000ff"/>
          </w:rPr>
          <w:t xml:space="preserve">части 5</w:t>
        </w:r>
      </w:hyperlink>
      <w:r>
        <w:rPr>
          <w:sz w:val="24"/>
        </w:rPr>
        <w:t xml:space="preserve"> настоящей статьи уведомление, обязан в течение двух месяцев со дня его получения предоставить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документы, свидетельствующие о соблюдении требований </w:t>
      </w:r>
      <w:hyperlink w:history="0" w:anchor="P547" w:tooltip="7. Владельцем сервиса размещения объявлений может выступать гражданин Российской Федерации, не имеющий гражданства другого государства, или российское юридическое лицо.">
        <w:r>
          <w:rPr>
            <w:sz w:val="24"/>
            <w:color w:val="0000ff"/>
          </w:rPr>
          <w:t xml:space="preserve">частей 7</w:t>
        </w:r>
      </w:hyperlink>
      <w:r>
        <w:rPr>
          <w:sz w:val="24"/>
        </w:rPr>
        <w:t xml:space="preserve"> и </w:t>
      </w:r>
      <w:hyperlink w:history="0" w:anchor="P548" w:tooltip="8. Если иное не предусмотрено международным договором Российской Федерации, российским юридическим лицом, указанным в части 7 настоящей статьи, является юридическое лицо, находящееся под 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
        <w:r>
          <w:rPr>
            <w:sz w:val="24"/>
            <w:color w:val="0000ff"/>
          </w:rPr>
          <w:t xml:space="preserve">8</w:t>
        </w:r>
      </w:hyperlink>
      <w:r>
        <w:rPr>
          <w:sz w:val="24"/>
        </w:rPr>
        <w:t xml:space="preserve"> настоящей статьи.</w:t>
      </w:r>
    </w:p>
    <w:bookmarkStart w:id="547" w:name="P547"/>
    <w:bookmarkEnd w:id="547"/>
    <w:p>
      <w:pPr>
        <w:pStyle w:val="0"/>
        <w:spacing w:before="240" w:lineRule="auto"/>
        <w:ind w:firstLine="540"/>
        <w:jc w:val="both"/>
      </w:pPr>
      <w:r>
        <w:rPr>
          <w:sz w:val="24"/>
        </w:rPr>
        <w:t xml:space="preserve">7. Владельцем сервиса размещения объявлений может выступать гражданин Российской Федерации, не имеющий гражданства другого государства, или российское юридическое лицо.</w:t>
      </w:r>
    </w:p>
    <w:bookmarkStart w:id="548" w:name="P548"/>
    <w:bookmarkEnd w:id="548"/>
    <w:p>
      <w:pPr>
        <w:pStyle w:val="0"/>
        <w:spacing w:before="240" w:lineRule="auto"/>
        <w:ind w:firstLine="540"/>
        <w:jc w:val="both"/>
      </w:pPr>
      <w:r>
        <w:rPr>
          <w:sz w:val="24"/>
        </w:rPr>
        <w:t xml:space="preserve">8. Если иное не предусмотрено международным договором Российской Федерации, российским юридическим лицом, указанным в </w:t>
      </w:r>
      <w:hyperlink w:history="0" w:anchor="P547" w:tooltip="7. Владельцем сервиса размещения объявлений может выступать гражданин Российской Федерации, не имеющий гражданства другого государства, или российское юридическое лицо.">
        <w:r>
          <w:rPr>
            <w:sz w:val="24"/>
            <w:color w:val="0000ff"/>
          </w:rPr>
          <w:t xml:space="preserve">части 7</w:t>
        </w:r>
      </w:hyperlink>
      <w:r>
        <w:rPr>
          <w:sz w:val="24"/>
        </w:rPr>
        <w:t xml:space="preserve"> настоящей статьи, является юридическое лицо, находящееся под 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принимаемые российским юридическим лицом, указанным в </w:t>
      </w:r>
      <w:hyperlink w:history="0" w:anchor="P547" w:tooltip="7. Владельцем сервиса размещения объявлений может выступать гражданин Российской Федерации, не имеющий гражданства другого государства, или российское юридическое лицо.">
        <w:r>
          <w:rPr>
            <w:sz w:val="24"/>
            <w:color w:val="0000ff"/>
          </w:rPr>
          <w:t xml:space="preserve">части 7</w:t>
        </w:r>
      </w:hyperlink>
      <w:r>
        <w:rPr>
          <w:sz w:val="24"/>
        </w:rPr>
        <w:t xml:space="preserve"> настоящей статьи, в силу наличия права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данного юридического лица.</w:t>
      </w:r>
    </w:p>
    <w:p>
      <w:pPr>
        <w:pStyle w:val="0"/>
        <w:spacing w:before="240" w:lineRule="auto"/>
        <w:ind w:firstLine="540"/>
        <w:jc w:val="both"/>
      </w:pPr>
      <w:r>
        <w:rPr>
          <w:sz w:val="24"/>
        </w:rPr>
        <w:t xml:space="preserve">9. </w:t>
      </w:r>
      <w:hyperlink w:history="0" r:id="rId305" w:tooltip="Постановление Правительства РФ от 16.05.2023 N 755 &quot;О перечне документов, свидетельствующих о соблюдении владельцем сервиса размещения объявлений, указанным в части 1 статьи 10.7 Федерального закона &quot;Об информации, информационных технологиях и о защите информации&quot;, требований частей 7 и 8 статьи 10.7 Федерального закона &quot;Об информации, информационных технологиях и о защите информации&quot;, а также о форме и порядке направления в федеральный орган исполнительной власти, осуществляющий функции по контролю и надзо {КонсультантПлюс}">
        <w:r>
          <w:rPr>
            <w:sz w:val="24"/>
            <w:color w:val="0000ff"/>
          </w:rPr>
          <w:t xml:space="preserve">Перечень</w:t>
        </w:r>
      </w:hyperlink>
      <w:r>
        <w:rPr>
          <w:sz w:val="24"/>
        </w:rPr>
        <w:t xml:space="preserve"> документов, свидетельствующих о соблюдении владельцем сервиса размещения объявлений требований </w:t>
      </w:r>
      <w:hyperlink w:history="0" w:anchor="P547" w:tooltip="7. Владельцем сервиса размещения объявлений может выступать гражданин Российской Федерации, не имеющий гражданства другого государства, или российское юридическое лицо.">
        <w:r>
          <w:rPr>
            <w:sz w:val="24"/>
            <w:color w:val="0000ff"/>
          </w:rPr>
          <w:t xml:space="preserve">частей 7</w:t>
        </w:r>
      </w:hyperlink>
      <w:r>
        <w:rPr>
          <w:sz w:val="24"/>
        </w:rPr>
        <w:t xml:space="preserve"> и </w:t>
      </w:r>
      <w:hyperlink w:history="0" w:anchor="P548" w:tooltip="8. Если иное не предусмотрено международным договором Российской Федерации, российским юридическим лицом, указанным в части 7 настоящей статьи, является юридическое лицо, находящееся под 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
        <w:r>
          <w:rPr>
            <w:sz w:val="24"/>
            <w:color w:val="0000ff"/>
          </w:rPr>
          <w:t xml:space="preserve">8</w:t>
        </w:r>
      </w:hyperlink>
      <w:r>
        <w:rPr>
          <w:sz w:val="24"/>
        </w:rPr>
        <w:t xml:space="preserve"> настоящей статьи, а также </w:t>
      </w:r>
      <w:hyperlink w:history="0" r:id="rId306" w:tooltip="Постановление Правительства РФ от 16.05.2023 N 755 &quot;О перечне документов, свидетельствующих о соблюдении владельцем сервиса размещения объявлений, указанным в части 1 статьи 10.7 Федерального закона &quot;Об информации, информационных технологиях и о защите информации&quot;, требований частей 7 и 8 статьи 10.7 Федерального закона &quot;Об информации, информационных технологиях и о защите информации&quot;, а также о форме и порядке направления в федеральный орган исполнительной власти, осуществляющий функции по контролю и надзо {КонсультантПлюс}">
        <w:r>
          <w:rPr>
            <w:sz w:val="24"/>
            <w:color w:val="0000ff"/>
          </w:rPr>
          <w:t xml:space="preserve">форма и порядок</w:t>
        </w:r>
      </w:hyperlink>
      <w:r>
        <w:rPr>
          <w:sz w:val="24"/>
        </w:rPr>
        <w:t xml:space="preserve"> направления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таких документов утверждаются Правительством Российской Федерации.</w:t>
      </w:r>
    </w:p>
    <w:p>
      <w:pPr>
        <w:pStyle w:val="0"/>
        <w:spacing w:before="240" w:lineRule="auto"/>
        <w:ind w:firstLine="540"/>
        <w:jc w:val="both"/>
      </w:pPr>
      <w:r>
        <w:rPr>
          <w:sz w:val="24"/>
        </w:rPr>
        <w:t xml:space="preserve">10. В случае, если доступ к сервису размещения объявлений на протяжении трех месяцев составляет в течение суток менее ста тысяч пользователей сети "Интернет", находящихся на территории Российской Федерации, данный сервис размещения объявлений по заявлению его владельца исключается из реестра сервисов размещения объявлений, о чем владельцу сервиса размещения объявлений направляется соответствующее уведомление. Данный сервис размещения объявлений может быть исключен из реестра сервисов размещения объявлений при отсутствии заявления его владельца, если доступ к данному сервису размещения объявлений на протяжении шести месяцев составляет в течение суток менее ста тысяч пользователей сети "Интернет".</w:t>
      </w:r>
    </w:p>
    <w:p>
      <w:pPr>
        <w:pStyle w:val="0"/>
        <w:spacing w:before="240" w:lineRule="auto"/>
        <w:ind w:firstLine="540"/>
        <w:jc w:val="both"/>
      </w:pPr>
      <w:r>
        <w:rPr>
          <w:sz w:val="24"/>
        </w:rPr>
        <w:t xml:space="preserve">11. В случае обнаружения на сервисе размещения объявлений информации, распространяемой с нарушением законодательства Российской Федерации,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сервиса размещения объявлений требование принять меры по устранению выявленных нарушений законодательства Российской Федерации.</w:t>
      </w:r>
    </w:p>
    <w:p>
      <w:pPr>
        <w:pStyle w:val="0"/>
        <w:spacing w:before="240" w:lineRule="auto"/>
        <w:ind w:firstLine="540"/>
        <w:jc w:val="both"/>
      </w:pPr>
      <w:r>
        <w:rPr>
          <w:sz w:val="24"/>
        </w:rPr>
        <w:t xml:space="preserve">12.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обращается в суд с заявлением об ограничении доступа к сервису размещения объявлений в случае:</w:t>
      </w:r>
    </w:p>
    <w:p>
      <w:pPr>
        <w:pStyle w:val="0"/>
        <w:spacing w:before="240" w:lineRule="auto"/>
        <w:ind w:firstLine="540"/>
        <w:jc w:val="both"/>
      </w:pPr>
      <w:r>
        <w:rPr>
          <w:sz w:val="24"/>
        </w:rPr>
        <w:t xml:space="preserve">1) установленного вступившим в законную силу постановлением по делу об административном правонарушении повторного в течение года неисполнения владельцем сервиса размещения объявлений требования принять меры по устранению выявленных нарушений законодательства Российской Федерации;</w:t>
      </w:r>
    </w:p>
    <w:p>
      <w:pPr>
        <w:pStyle w:val="0"/>
        <w:spacing w:before="240" w:lineRule="auto"/>
        <w:ind w:firstLine="540"/>
        <w:jc w:val="both"/>
      </w:pPr>
      <w:r>
        <w:rPr>
          <w:sz w:val="24"/>
        </w:rPr>
        <w:t xml:space="preserve">2) неисполнения владельцем сервиса размещений объявлений требований, предусмотренных </w:t>
      </w:r>
      <w:hyperlink w:history="0" w:anchor="P546" w:tooltip="6. Владелец сервиса размещения объявлений, получивший указанное в части 5 настоящей статьи уведомление, обязан в течение двух месяцев со дня его получения предост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документы, свидетельствующие о соблюдении требований частей 7 и 8 настоящей статьи.">
        <w:r>
          <w:rPr>
            <w:sz w:val="24"/>
            <w:color w:val="0000ff"/>
          </w:rPr>
          <w:t xml:space="preserve">частями 6</w:t>
        </w:r>
      </w:hyperlink>
      <w:r>
        <w:rPr>
          <w:sz w:val="24"/>
        </w:rPr>
        <w:t xml:space="preserve"> - </w:t>
      </w:r>
      <w:hyperlink w:history="0" w:anchor="P548" w:tooltip="8. Если иное не предусмотрено международным договором Российской Федерации, российским юридическим лицом, указанным в части 7 настоящей статьи, является юридическое лицо, находящееся под 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
        <w:r>
          <w:rPr>
            <w:sz w:val="24"/>
            <w:color w:val="0000ff"/>
          </w:rPr>
          <w:t xml:space="preserve">8</w:t>
        </w:r>
      </w:hyperlink>
      <w:r>
        <w:rPr>
          <w:sz w:val="24"/>
        </w:rPr>
        <w:t xml:space="preserve"> настоящей статьи.</w:t>
      </w:r>
    </w:p>
    <w:p>
      <w:pPr>
        <w:pStyle w:val="0"/>
        <w:spacing w:before="240" w:lineRule="auto"/>
        <w:ind w:firstLine="540"/>
        <w:jc w:val="both"/>
      </w:pPr>
      <w:r>
        <w:rPr>
          <w:sz w:val="24"/>
        </w:rPr>
        <w:t xml:space="preserve">13. На основании вступившего в законную силу решения суда до исполнения владельцем сервиса размещения объявлений требований, предусмотренных </w:t>
      </w:r>
      <w:hyperlink w:history="0" w:anchor="P546" w:tooltip="6. Владелец сервиса размещения объявлений, получивший указанное в части 5 настоящей статьи уведомление, обязан в течение двух месяцев со дня его получения предост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документы, свидетельствующие о соблюдении требований частей 7 и 8 настоящей статьи.">
        <w:r>
          <w:rPr>
            <w:sz w:val="24"/>
            <w:color w:val="0000ff"/>
          </w:rPr>
          <w:t xml:space="preserve">частями 6</w:t>
        </w:r>
      </w:hyperlink>
      <w:r>
        <w:rPr>
          <w:sz w:val="24"/>
        </w:rPr>
        <w:t xml:space="preserve"> - </w:t>
      </w:r>
      <w:hyperlink w:history="0" w:anchor="P548" w:tooltip="8. Если иное не предусмотрено международным договором Российской Федерации, российским юридическим лицом, указанным в части 7 настоящей статьи, является юридическое лицо, находящееся под 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
        <w:r>
          <w:rPr>
            <w:sz w:val="24"/>
            <w:color w:val="0000ff"/>
          </w:rPr>
          <w:t xml:space="preserve">8</w:t>
        </w:r>
      </w:hyperlink>
      <w:r>
        <w:rPr>
          <w:sz w:val="24"/>
        </w:rPr>
        <w:t xml:space="preserve"> настоящей статьи, доступ к сервису размещения объявлений ограничивается оператором связи, оказывающим услуги по предоставлению доступа к сети "Интернет", за исключением случая, предусмотренного </w:t>
      </w:r>
      <w:hyperlink w:history="0" r:id="rId307" w:tooltip="Федеральный закон от 07.07.2003 N 126-ФЗ (ред. от 20.02.2026) &quot;О связи&quot; (с изм. и доп., вступ. в силу с 01.09.2026) {КонсультантПлюс}">
        <w:r>
          <w:rPr>
            <w:sz w:val="24"/>
            <w:color w:val="0000ff"/>
          </w:rPr>
          <w:t xml:space="preserve">абзацем третьим пункта 5.1 статьи 46</w:t>
        </w:r>
      </w:hyperlink>
      <w:r>
        <w:rPr>
          <w:sz w:val="24"/>
        </w:rPr>
        <w:t xml:space="preserve"> Федерального закона от 7 июля 2003 года N 126-ФЗ "О связи". </w:t>
      </w:r>
      <w:hyperlink w:history="0" r:id="rId308" w:tooltip="Постановление Правительства РФ от 16.05.2023 N 757 &quot;О порядке взаимодействия Федеральной службы по надзору в сфере связи, информационных технологий и массовых коммуникаций с оператором связи, владельцем сервиса размещения объявлений, а также об ограничении и возобновлении доступа к сервису размещения объявлений и информирования о таком ограничении&quot; (вместе с &quot;Правилами взаимодействия Федеральной службы по надзору в сфере связи, информационных технологий и массовых коммуникаций с оператором связи, владельцем {КонсультантПлюс}">
        <w:r>
          <w:rPr>
            <w:sz w:val="24"/>
            <w:color w:val="0000ff"/>
          </w:rPr>
          <w:t xml:space="preserve">Порядок</w:t>
        </w:r>
      </w:hyperlink>
      <w:r>
        <w:rPr>
          <w:sz w:val="24"/>
        </w:rPr>
        <w:t xml:space="preserve">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оператором связи, владельцем сервиса размещения объявлений, а также </w:t>
      </w:r>
      <w:hyperlink w:history="0" r:id="rId309" w:tooltip="Постановление Правительства РФ от 16.05.2023 N 757 &quot;О порядке взаимодействия Федеральной службы по надзору в сфере связи, информационных технологий и массовых коммуникаций с оператором связи, владельцем сервиса размещения объявлений, а также об ограничении и возобновлении доступа к сервису размещения объявлений и информирования о таком ограничении&quot; (вместе с &quot;Правилами взаимодействия Федеральной службы по надзору в сфере связи, информационных технологий и массовых коммуникаций с оператором связи, владельцем {КонсультантПлюс}">
        <w:r>
          <w:rPr>
            <w:sz w:val="24"/>
            <w:color w:val="0000ff"/>
          </w:rPr>
          <w:t xml:space="preserve">порядок</w:t>
        </w:r>
      </w:hyperlink>
      <w:r>
        <w:rPr>
          <w:sz w:val="24"/>
        </w:rPr>
        <w:t xml:space="preserve"> ограничения и возобновления доступа к сервису размещения объявлений и порядок информирования о таком ограничении устанавливаются Правительством Российской Федерации.</w:t>
      </w:r>
    </w:p>
    <w:p>
      <w:pPr>
        <w:pStyle w:val="0"/>
        <w:spacing w:before="240" w:lineRule="auto"/>
        <w:ind w:firstLine="540"/>
        <w:jc w:val="both"/>
      </w:pPr>
      <w:r>
        <w:rPr>
          <w:sz w:val="24"/>
        </w:rPr>
        <w:t xml:space="preserve">14. Положения настоящей статьи не распространяются на операторов государственных информационных систем, государственные органы и органы местного самоуправления, операторов электронных площадок,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несостоятельности (банкротстве) или законодательством Российской Федерации о приватизации.</w:t>
      </w:r>
    </w:p>
    <w:p>
      <w:pPr>
        <w:pStyle w:val="0"/>
        <w:spacing w:before="240" w:lineRule="auto"/>
        <w:ind w:firstLine="540"/>
        <w:jc w:val="both"/>
      </w:pPr>
      <w:r>
        <w:rPr>
          <w:sz w:val="24"/>
        </w:rPr>
        <w:t xml:space="preserve">15. Нарушение владельцем сервиса размещения объявлений требований настоящей статьи влечет за собой уголовную, административную или иную ответственность в соответствии с законодательством Российской Федерации.</w:t>
      </w:r>
    </w:p>
    <w:p>
      <w:pPr>
        <w:pStyle w:val="0"/>
        <w:ind w:firstLine="540"/>
        <w:jc w:val="both"/>
      </w:pPr>
      <w:r>
        <w:rPr>
          <w:sz w:val="24"/>
        </w:rPr>
      </w:r>
    </w:p>
    <w:p>
      <w:pPr>
        <w:pStyle w:val="2"/>
        <w:outlineLvl w:val="0"/>
        <w:ind w:firstLine="540"/>
        <w:jc w:val="both"/>
      </w:pPr>
      <w:r>
        <w:rPr>
          <w:sz w:val="24"/>
        </w:rPr>
        <w:t xml:space="preserve">Статья 11. Документирование информации</w:t>
      </w:r>
    </w:p>
    <w:p>
      <w:pPr>
        <w:pStyle w:val="0"/>
        <w:ind w:firstLine="540"/>
        <w:jc w:val="both"/>
      </w:pPr>
      <w:r>
        <w:rPr>
          <w:sz w:val="24"/>
        </w:rPr>
      </w:r>
    </w:p>
    <w:p>
      <w:pPr>
        <w:pStyle w:val="0"/>
        <w:ind w:firstLine="540"/>
        <w:jc w:val="both"/>
      </w:pPr>
      <w:r>
        <w:rPr>
          <w:sz w:val="24"/>
        </w:rPr>
        <w:t xml:space="preserve">1. Законодательством Российской Федерации или соглашением сторон могут быть установлены требования к документированию информации.</w:t>
      </w:r>
    </w:p>
    <w:p>
      <w:pPr>
        <w:pStyle w:val="0"/>
        <w:spacing w:before="240" w:lineRule="auto"/>
        <w:ind w:firstLine="540"/>
        <w:jc w:val="both"/>
      </w:pPr>
      <w:r>
        <w:rPr>
          <w:sz w:val="24"/>
        </w:rPr>
        <w:t xml:space="preserve">2. В государственных органах, органах местного самоуправления документирование информации осуществляется в соответствии с </w:t>
      </w:r>
      <w:hyperlink w:history="0" r:id="rId310" w:tooltip="Приказ Росархива от 22.05.2019 N 71 (ред. от 09.07.2026) &quot;Об утверждении Правил делопроизводства в государственных органах, органах местного самоуправления&quot; (Зарегистрировано в Минюсте России 27.12.2019 N 57023) {КонсультантПлюс}">
        <w:r>
          <w:rPr>
            <w:sz w:val="24"/>
            <w:color w:val="0000ff"/>
          </w:rPr>
          <w:t xml:space="preserve">правилами</w:t>
        </w:r>
      </w:hyperlink>
      <w:r>
        <w:rPr>
          <w:sz w:val="24"/>
        </w:rPr>
        <w:t xml:space="preserve"> делопроизводства, установленными уполномоченным федеральным органом исполнительной власти в сфере архивного дела и делопроизводства.</w:t>
      </w:r>
    </w:p>
    <w:p>
      <w:pPr>
        <w:pStyle w:val="0"/>
        <w:jc w:val="both"/>
      </w:pPr>
      <w:r>
        <w:rPr>
          <w:sz w:val="24"/>
        </w:rPr>
        <w:t xml:space="preserve">(часть 2 в ред. Федерального </w:t>
      </w:r>
      <w:hyperlink w:history="0" r:id="rId311" w:tooltip="Федеральный закон от 18.06.2017 N 127-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18.06.2017 N 127-ФЗ)</w:t>
      </w:r>
    </w:p>
    <w:p>
      <w:pPr>
        <w:pStyle w:val="0"/>
        <w:spacing w:before="240" w:lineRule="auto"/>
        <w:ind w:firstLine="540"/>
        <w:jc w:val="both"/>
      </w:pPr>
      <w:r>
        <w:rPr>
          <w:sz w:val="24"/>
        </w:rPr>
        <w:t xml:space="preserve">3. Утратил силу. - Федеральный </w:t>
      </w:r>
      <w:hyperlink w:history="0" r:id="rId312" w:tooltip="Федеральный закон от 06.04.2011 N 65-ФЗ &quot;О внесении изменений в отдельные законодательные акты Российской Федерации в связи с принятием Федерального закона &quot;Об электронной подписи&quot; {КонсультантПлюс}">
        <w:r>
          <w:rPr>
            <w:sz w:val="24"/>
            <w:color w:val="0000ff"/>
          </w:rPr>
          <w:t xml:space="preserve">закон</w:t>
        </w:r>
      </w:hyperlink>
      <w:r>
        <w:rPr>
          <w:sz w:val="24"/>
        </w:rPr>
        <w:t xml:space="preserve"> от 06.04.2011 N 65-ФЗ.</w:t>
      </w:r>
    </w:p>
    <w:p>
      <w:pPr>
        <w:pStyle w:val="0"/>
        <w:spacing w:before="240" w:lineRule="auto"/>
        <w:ind w:firstLine="540"/>
        <w:jc w:val="both"/>
      </w:pPr>
      <w:r>
        <w:rPr>
          <w:sz w:val="24"/>
        </w:rPr>
        <w:t xml:space="preserve">4. В целях заключения гражданско-правовых договоров или оформления иных правоотношений, в которых участвуют лица, обменивающиеся электронными сообщениями, обмен электронными сообщениями, каждое из которых подписано электронной подписью или иным аналогом собственноручной подписи отправителя такого сообщения, в порядке, установленном федеральными </w:t>
      </w:r>
      <w:hyperlink w:history="0" r:id="rId313" w:tooltip="Федеральный закон от 06.04.2011 N 63-ФЗ (ред. от 31.07.2025) &quot;Об электронной подписи&quot; {КонсультантПлюс}">
        <w:r>
          <w:rPr>
            <w:sz w:val="24"/>
            <w:color w:val="0000ff"/>
          </w:rPr>
          <w:t xml:space="preserve">законами</w:t>
        </w:r>
      </w:hyperlink>
      <w:r>
        <w:rPr>
          <w:sz w:val="24"/>
        </w:rPr>
        <w:t xml:space="preserve">, иными нормативными правовыми актами или соглашением сторон, рассматривается как обмен документами.</w:t>
      </w:r>
    </w:p>
    <w:p>
      <w:pPr>
        <w:pStyle w:val="0"/>
        <w:jc w:val="both"/>
      </w:pPr>
      <w:r>
        <w:rPr>
          <w:sz w:val="24"/>
        </w:rPr>
        <w:t xml:space="preserve">(в ред. Федерального </w:t>
      </w:r>
      <w:hyperlink w:history="0" r:id="rId314" w:tooltip="Федеральный закон от 06.04.2011 N 65-ФЗ &quot;О внесении изменений в отдельные законодательные акты Российской Федерации в связи с принятием Федерального закона &quot;Об электронной подписи&quot; {КонсультантПлюс}">
        <w:r>
          <w:rPr>
            <w:sz w:val="24"/>
            <w:color w:val="0000ff"/>
          </w:rPr>
          <w:t xml:space="preserve">закона</w:t>
        </w:r>
      </w:hyperlink>
      <w:r>
        <w:rPr>
          <w:sz w:val="24"/>
        </w:rPr>
        <w:t xml:space="preserve"> от 06.04.2011 N 65-ФЗ)</w:t>
      </w:r>
    </w:p>
    <w:p>
      <w:pPr>
        <w:pStyle w:val="0"/>
        <w:spacing w:before="240" w:lineRule="auto"/>
        <w:ind w:firstLine="540"/>
        <w:jc w:val="both"/>
      </w:pPr>
      <w:r>
        <w:rPr>
          <w:sz w:val="24"/>
        </w:rPr>
        <w:t xml:space="preserve">5. Право собственности и иные вещные права на материальные носители, содержащие документированную информацию, устанавливаются гражданским </w:t>
      </w:r>
      <w:hyperlink w:history="0" r:id="rId315" w:tooltip="&quot;Гражданский кодекс Российской Федерации (часть первая)&quot; от 30.11.1994 N 51-ФЗ (ред. от 10.06.2026) {КонсультантПлюс}">
        <w:r>
          <w:rPr>
            <w:sz w:val="24"/>
            <w:color w:val="0000ff"/>
          </w:rPr>
          <w:t xml:space="preserve">законодательством</w:t>
        </w:r>
      </w:hyperlink>
      <w:r>
        <w:rPr>
          <w:sz w:val="24"/>
        </w:rPr>
        <w:t xml:space="preserve">.</w:t>
      </w:r>
    </w:p>
    <w:p>
      <w:pPr>
        <w:pStyle w:val="0"/>
        <w:ind w:firstLine="540"/>
        <w:jc w:val="both"/>
      </w:pPr>
      <w:r>
        <w:rPr>
          <w:sz w:val="24"/>
        </w:rPr>
      </w:r>
    </w:p>
    <w:p>
      <w:pPr>
        <w:pStyle w:val="2"/>
        <w:outlineLvl w:val="0"/>
        <w:ind w:firstLine="540"/>
        <w:jc w:val="both"/>
      </w:pPr>
      <w:r>
        <w:rPr>
          <w:sz w:val="24"/>
        </w:rPr>
        <w:t xml:space="preserve">Статья 11.1. Обмен информацией в форме электронных документов при осуществлении полномочий органов государственной власти и органов местного самоуправления</w:t>
      </w:r>
    </w:p>
    <w:p>
      <w:pPr>
        <w:pStyle w:val="0"/>
        <w:ind w:firstLine="540"/>
        <w:jc w:val="both"/>
      </w:pPr>
      <w:r>
        <w:rPr>
          <w:sz w:val="24"/>
        </w:rPr>
      </w:r>
    </w:p>
    <w:p>
      <w:pPr>
        <w:pStyle w:val="0"/>
        <w:ind w:firstLine="540"/>
        <w:jc w:val="both"/>
      </w:pPr>
      <w:r>
        <w:rPr>
          <w:sz w:val="24"/>
        </w:rPr>
        <w:t xml:space="preserve">(введена Федеральным </w:t>
      </w:r>
      <w:hyperlink w:history="0" r:id="rId316" w:tooltip="Федеральный закон от 13.07.2015 N 263-ФЗ &quot;О внесении изменений в отдельные законодательные акты Российской Федерации в части отмены ограничений на использование электронных документов при взаимодействии физических и юридических лиц с органами государственной власти и органами местного самоуправления&quot; {КонсультантПлюс}">
        <w:r>
          <w:rPr>
            <w:sz w:val="24"/>
            <w:color w:val="0000ff"/>
          </w:rPr>
          <w:t xml:space="preserve">законом</w:t>
        </w:r>
      </w:hyperlink>
      <w:r>
        <w:rPr>
          <w:sz w:val="24"/>
        </w:rPr>
        <w:t xml:space="preserve"> от 13.07.2015 N 263-ФЗ)</w:t>
      </w:r>
    </w:p>
    <w:p>
      <w:pPr>
        <w:pStyle w:val="0"/>
        <w:jc w:val="both"/>
      </w:pPr>
      <w:r>
        <w:rPr>
          <w:sz w:val="24"/>
        </w:rPr>
      </w:r>
    </w:p>
    <w:p>
      <w:pPr>
        <w:pStyle w:val="0"/>
        <w:ind w:firstLine="540"/>
        <w:jc w:val="both"/>
      </w:pPr>
      <w:r>
        <w:rPr>
          <w:sz w:val="24"/>
        </w:rPr>
        <w:t xml:space="preserve">1. Органы государственной власти, органы местного самоуправления, а также организации, осуществляющие в соответствии с федеральными законами отдельные публичные полномочия, в пределах своих полномочий обязаны предоставлять по выбору граждан (физических лиц) и организаций информацию в форме электронных документов, подписанных усиленной квалифицированной электронной подписью, и (или) документов на бумажном носителе, за исключением случаев, если иной порядок предоставления такой информации установлен федеральными законами или иными нормативными правовыми актами Российской Федерации, регулирующими правоотношения в установленной сфере деятельности.</w:t>
      </w:r>
    </w:p>
    <w:p>
      <w:pPr>
        <w:pStyle w:val="0"/>
        <w:spacing w:before="240" w:lineRule="auto"/>
        <w:ind w:firstLine="540"/>
        <w:jc w:val="both"/>
      </w:pPr>
      <w:r>
        <w:rPr>
          <w:sz w:val="24"/>
        </w:rPr>
        <w:t xml:space="preserve">2. Информация, необходимая для осуществления полномочий органов государственной власти и органов местного самоуправления, организаций, осуществляющих в соответствии с федеральными законами отдельные публичные полномочия, может быть представлена гражданами (физическими лицами) и организациями в органы государственной власти, органы местного самоуправления, в организации, осуществляющие в соответствии с федеральными законами отдельные публичные полномочия, в форме электронных документов, подписанных электронной подписью, если иное не установлено федеральными законами, регулирующими правоотношения в установленной сфере деятельности.</w:t>
      </w:r>
    </w:p>
    <w:p>
      <w:pPr>
        <w:pStyle w:val="0"/>
        <w:spacing w:before="240" w:lineRule="auto"/>
        <w:ind w:firstLine="540"/>
        <w:jc w:val="both"/>
      </w:pPr>
      <w:r>
        <w:rPr>
          <w:sz w:val="24"/>
        </w:rPr>
        <w:t xml:space="preserve">3. Требования к осуществлению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 и </w:t>
      </w:r>
      <w:hyperlink w:history="0" r:id="rId317" w:tooltip="Постановление Правительства РФ от 09.06.2016 N 516 &quot;Об утверждении Правил осуществления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quot; {КонсультантПлюс}">
        <w:r>
          <w:rPr>
            <w:sz w:val="24"/>
            <w:color w:val="0000ff"/>
          </w:rPr>
          <w:t xml:space="preserve">порядок</w:t>
        </w:r>
      </w:hyperlink>
      <w:r>
        <w:rPr>
          <w:sz w:val="24"/>
        </w:rPr>
        <w:t xml:space="preserve"> такого взаимодействия устанавливаются Правительством Российской Федерации в соответствии с Федеральным </w:t>
      </w:r>
      <w:hyperlink w:history="0" r:id="rId318" w:tooltip="Федеральный закон от 06.04.2011 N 63-ФЗ (ред. от 31.07.2025) &quot;Об электронной подписи&quot; {КонсультантПлюс}">
        <w:r>
          <w:rPr>
            <w:sz w:val="24"/>
            <w:color w:val="0000ff"/>
          </w:rPr>
          <w:t xml:space="preserve">законом</w:t>
        </w:r>
      </w:hyperlink>
      <w:r>
        <w:rPr>
          <w:sz w:val="24"/>
        </w:rPr>
        <w:t xml:space="preserve"> от 6 апреля 2011 года N 63-ФЗ "Об электронной подписи".</w:t>
      </w:r>
    </w:p>
    <w:p>
      <w:pPr>
        <w:pStyle w:val="0"/>
        <w:ind w:firstLine="540"/>
        <w:jc w:val="both"/>
      </w:pPr>
      <w:r>
        <w:rPr>
          <w:sz w:val="24"/>
        </w:rPr>
      </w:r>
    </w:p>
    <w:p>
      <w:pPr>
        <w:pStyle w:val="2"/>
        <w:outlineLvl w:val="0"/>
        <w:ind w:firstLine="540"/>
        <w:jc w:val="both"/>
      </w:pPr>
      <w:r>
        <w:rPr>
          <w:sz w:val="24"/>
        </w:rPr>
        <w:t xml:space="preserve">Статья 12. Государственное регулирование в сфере применения информационных технологий</w:t>
      </w:r>
    </w:p>
    <w:p>
      <w:pPr>
        <w:pStyle w:val="0"/>
        <w:ind w:firstLine="540"/>
        <w:jc w:val="both"/>
      </w:pPr>
      <w:r>
        <w:rPr>
          <w:sz w:val="24"/>
        </w:rPr>
      </w:r>
    </w:p>
    <w:p>
      <w:pPr>
        <w:pStyle w:val="0"/>
        <w:ind w:firstLine="540"/>
        <w:jc w:val="both"/>
      </w:pPr>
      <w:r>
        <w:rPr>
          <w:sz w:val="24"/>
        </w:rPr>
        <w:t xml:space="preserve">1. Государственное регулирование в сфере применения информационных технологий предусматривает:</w:t>
      </w:r>
    </w:p>
    <w:p>
      <w:pPr>
        <w:pStyle w:val="0"/>
        <w:spacing w:before="240" w:lineRule="auto"/>
        <w:ind w:firstLine="540"/>
        <w:jc w:val="both"/>
      </w:pPr>
      <w:r>
        <w:rPr>
          <w:sz w:val="24"/>
        </w:rPr>
        <w:t xml:space="preserve">1) регулирование отношений, связанных с поиском, получением, передачей, производством и распространением информации с применением информационных технологий (информатизации), на основании принципов, установленных настоящим Федеральным </w:t>
      </w:r>
      <w:hyperlink w:history="0" w:anchor="P95" w:tooltip="Статья 3. Принципы правового регулирования отношений в сфере информации, информационных технологий и защиты информации">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2) развитие информационных систем различного назначения для обеспечения граждан (физических лиц), организаций, государственных органов и органов местного самоуправления информацией, а также обеспечение взаимодействия таких систем;</w:t>
      </w:r>
    </w:p>
    <w:p>
      <w:pPr>
        <w:pStyle w:val="0"/>
        <w:spacing w:before="240" w:lineRule="auto"/>
        <w:ind w:firstLine="540"/>
        <w:jc w:val="both"/>
      </w:pPr>
      <w:r>
        <w:rPr>
          <w:sz w:val="24"/>
        </w:rPr>
        <w:t xml:space="preserve">3) создание условий для эффективного использования в Российской Федерации информационно-телекоммуникационных сетей, в том числе сети "Интернет" и иных подобных информационно-телекоммуникационных сетей;</w:t>
      </w:r>
    </w:p>
    <w:p>
      <w:pPr>
        <w:pStyle w:val="0"/>
        <w:spacing w:before="240" w:lineRule="auto"/>
        <w:ind w:firstLine="540"/>
        <w:jc w:val="both"/>
      </w:pPr>
      <w:r>
        <w:rPr>
          <w:sz w:val="24"/>
        </w:rPr>
        <w:t xml:space="preserve">4) обеспечение информационной безопасности детей.</w:t>
      </w:r>
    </w:p>
    <w:p>
      <w:pPr>
        <w:pStyle w:val="0"/>
        <w:jc w:val="both"/>
      </w:pPr>
      <w:r>
        <w:rPr>
          <w:sz w:val="24"/>
        </w:rPr>
        <w:t xml:space="preserve">(п. 4 введен Федеральным </w:t>
      </w:r>
      <w:hyperlink w:history="0" r:id="rId319"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4"/>
            <w:color w:val="0000ff"/>
          </w:rPr>
          <w:t xml:space="preserve">законом</w:t>
        </w:r>
      </w:hyperlink>
      <w:r>
        <w:rPr>
          <w:sz w:val="24"/>
        </w:rPr>
        <w:t xml:space="preserve"> от 21.07.2011 N 252-ФЗ)</w:t>
      </w:r>
    </w:p>
    <w:p>
      <w:pPr>
        <w:pStyle w:val="0"/>
        <w:spacing w:before="240" w:lineRule="auto"/>
        <w:ind w:firstLine="540"/>
        <w:jc w:val="both"/>
      </w:pPr>
      <w:r>
        <w:rPr>
          <w:sz w:val="24"/>
        </w:rPr>
        <w:t xml:space="preserve">2. Государственные органы, органы местного самоуправления в соответствии со своими полномочиями:</w:t>
      </w:r>
    </w:p>
    <w:p>
      <w:pPr>
        <w:pStyle w:val="0"/>
        <w:spacing w:before="240" w:lineRule="auto"/>
        <w:ind w:firstLine="540"/>
        <w:jc w:val="both"/>
      </w:pPr>
      <w:r>
        <w:rPr>
          <w:sz w:val="24"/>
        </w:rPr>
        <w:t xml:space="preserve">1) участвуют в разработке и реализации целевых </w:t>
      </w:r>
      <w:r>
        <w:rPr>
          <w:sz w:val="24"/>
        </w:rPr>
        <w:t xml:space="preserve">программ</w:t>
      </w:r>
      <w:r>
        <w:rPr>
          <w:sz w:val="24"/>
        </w:rPr>
        <w:t xml:space="preserve"> применения информационных технологий;</w:t>
      </w:r>
    </w:p>
    <w:p>
      <w:pPr>
        <w:pStyle w:val="0"/>
        <w:spacing w:before="240" w:lineRule="auto"/>
        <w:ind w:firstLine="540"/>
        <w:jc w:val="both"/>
      </w:pPr>
      <w:r>
        <w:rPr>
          <w:sz w:val="24"/>
        </w:rPr>
        <w:t xml:space="preserve">2) создают информационные системы и обеспечивают доступ к содержащейся в них информации на русском языке и государственном языке соответствующей республики в составе Российской Федерации.</w:t>
      </w:r>
    </w:p>
    <w:p>
      <w:pPr>
        <w:pStyle w:val="0"/>
        <w:ind w:firstLine="540"/>
        <w:jc w:val="both"/>
      </w:pPr>
      <w:r>
        <w:rPr>
          <w:sz w:val="24"/>
        </w:rPr>
      </w:r>
    </w:p>
    <w:p>
      <w:pPr>
        <w:pStyle w:val="2"/>
        <w:outlineLvl w:val="0"/>
        <w:ind w:firstLine="540"/>
        <w:jc w:val="both"/>
      </w:pPr>
      <w:r>
        <w:rPr>
          <w:sz w:val="24"/>
        </w:rPr>
        <w:t xml:space="preserve">Статья 12.1. Особенности государственного регулирования в сфере использования российских программ для электронных вычислительных машин и баз данных</w:t>
      </w:r>
    </w:p>
    <w:p>
      <w:pPr>
        <w:pStyle w:val="0"/>
        <w:ind w:firstLine="540"/>
        <w:jc w:val="both"/>
      </w:pPr>
      <w:r>
        <w:rPr>
          <w:sz w:val="24"/>
        </w:rPr>
      </w:r>
    </w:p>
    <w:p>
      <w:pPr>
        <w:pStyle w:val="0"/>
        <w:ind w:firstLine="540"/>
        <w:jc w:val="both"/>
      </w:pPr>
      <w:r>
        <w:rPr>
          <w:sz w:val="24"/>
        </w:rPr>
        <w:t xml:space="preserve">(введена Федеральным </w:t>
      </w:r>
      <w:hyperlink w:history="0" r:id="rId320" w:tooltip="Федеральный закон от 29.06.2015 N 188-ФЗ &quot;О внесении изменений в Федеральный закон &quot;Об информации, информационных технологиях и о защите информации&quot; и статью 14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от 29.06.2015 N 188-ФЗ)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Актуальный Единый реестр российских программ для ЭВМ и БД размещен на официальном сайте оператора по адресу </w:t>
            </w:r>
            <w:hyperlink w:history="0" r:id="rId321">
              <w:r>
                <w:rPr>
                  <w:sz w:val="24"/>
                  <w:color w:val="0000ff"/>
                </w:rPr>
                <w:t xml:space="preserve">https://reestr.digital.gov.ru/reestr/</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В целях расширения использования российских программ для электронных вычислительных машин и баз данных, подтверждения их происхождения из Российской Федерации, а также в целях оказания правообладателям программ для электронных вычислительных машин или баз данных мер государственной поддержки создается единый </w:t>
      </w:r>
      <w:hyperlink w:history="0" r:id="rId322" w:tooltip="Приказ Минкомсвязи России от 11.06.2019 N 278 &quot;Об определении официальных сайтов в информационно-телекоммуникационной сети &quot;Интернет&quot; оператора единого реестра российских программ для электронных вычислительных машин и баз данных и оператора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quot; (Зарегистрировано в Минюсте России 08.07.2019 N 55176) {КонсультантПлюс}">
        <w:r>
          <w:rPr>
            <w:sz w:val="24"/>
            <w:color w:val="0000ff"/>
          </w:rPr>
          <w:t xml:space="preserve">реестр</w:t>
        </w:r>
      </w:hyperlink>
      <w:r>
        <w:rPr>
          <w:sz w:val="24"/>
        </w:rPr>
        <w:t xml:space="preserve"> российских программ для электронных вычислительных машин и баз данных (далее - реестр российского программного обеспечения).</w:t>
      </w:r>
    </w:p>
    <w:p>
      <w:pPr>
        <w:pStyle w:val="0"/>
        <w:spacing w:before="240" w:lineRule="auto"/>
        <w:ind w:firstLine="540"/>
        <w:jc w:val="both"/>
      </w:pPr>
      <w:r>
        <w:rPr>
          <w:sz w:val="24"/>
        </w:rPr>
        <w:t xml:space="preserve">2. </w:t>
      </w:r>
      <w:hyperlink w:history="0" r:id="rId323" w:tooltip="Постановление Правительства РФ от 16.11.2015 N 1236 (ред. от 13.08.2026) &quot;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quot; {КонсультантПлюс}">
        <w:r>
          <w:rPr>
            <w:sz w:val="24"/>
            <w:color w:val="0000ff"/>
          </w:rPr>
          <w:t xml:space="preserve">Правила</w:t>
        </w:r>
      </w:hyperlink>
      <w:r>
        <w:rPr>
          <w:sz w:val="24"/>
        </w:rPr>
        <w:t xml:space="preserve"> формирования и ведения реестра российского программного обеспечения, состав сведений, включаемых в реестр российского программного обеспечения, в том числе об основаниях возникновения исключительного права у правообладателя (правообладателей), условия включения таких сведений в реестр российского программного обеспечения и исключения их из реестра российского программного обеспечения, порядок предоставления сведений, включаемых в реестр российского программного обеспечения, порядок принятия решения о включении таких сведений в реестр российского программного обеспечения устанавливаются Правительством Российской Федерации.</w:t>
      </w:r>
    </w:p>
    <w:p>
      <w:pPr>
        <w:pStyle w:val="0"/>
        <w:spacing w:before="240" w:lineRule="auto"/>
        <w:ind w:firstLine="540"/>
        <w:jc w:val="both"/>
      </w:pPr>
      <w:r>
        <w:rPr>
          <w:sz w:val="24"/>
        </w:rPr>
        <w:t xml:space="preserve">3. Правительство Российской Федерации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массовых коммуникаций и средств массовой информации, определяет некоммерческую организацию, осуществляющую функции оператора реестра российского программного обеспечения. Такая некоммерческая организация должна соответствовать в совокупности следующим требованиям:</w:t>
      </w:r>
    </w:p>
    <w:p>
      <w:pPr>
        <w:pStyle w:val="0"/>
        <w:spacing w:before="240" w:lineRule="auto"/>
        <w:ind w:firstLine="540"/>
        <w:jc w:val="both"/>
      </w:pPr>
      <w:r>
        <w:rPr>
          <w:sz w:val="24"/>
        </w:rPr>
        <w:t xml:space="preserve">1) учредителем некоммерческой организации является Российская Федерация;</w:t>
      </w:r>
    </w:p>
    <w:p>
      <w:pPr>
        <w:pStyle w:val="0"/>
        <w:spacing w:before="240" w:lineRule="auto"/>
        <w:ind w:firstLine="540"/>
        <w:jc w:val="both"/>
      </w:pPr>
      <w:r>
        <w:rPr>
          <w:sz w:val="24"/>
        </w:rPr>
        <w:t xml:space="preserve">2) от имени Российской Федерации функции и полномочия учредителя некоммерческой организации осуществляет указанный в настоящей части федеральный орган исполнительной власти.</w:t>
      </w:r>
    </w:p>
    <w:p>
      <w:pPr>
        <w:pStyle w:val="0"/>
        <w:jc w:val="both"/>
      </w:pPr>
      <w:r>
        <w:rPr>
          <w:sz w:val="24"/>
        </w:rPr>
        <w:t xml:space="preserve">(часть 3 в ред. Федерального </w:t>
      </w:r>
      <w:hyperlink w:history="0" r:id="rId324" w:tooltip="Федеральный закон от 31.07.2025 N 32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325-ФЗ)</w:t>
      </w:r>
    </w:p>
    <w:p>
      <w:pPr>
        <w:pStyle w:val="0"/>
        <w:spacing w:before="240" w:lineRule="auto"/>
        <w:ind w:firstLine="540"/>
        <w:jc w:val="both"/>
      </w:pPr>
      <w:r>
        <w:rPr>
          <w:sz w:val="24"/>
        </w:rPr>
        <w:t xml:space="preserve">4.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массовых коммуникаций и средств массовой информации, утверждает </w:t>
      </w:r>
      <w:hyperlink w:history="0" r:id="rId325" w:tooltip="Приказ Минкомсвязи России от 22.09.2020 N 486 (ред. от 04.12.2023) &quot;Об утверждении классификатора программ для электронных вычислительных машин и баз данных&quot; (Зарегистрировано в Минюсте России 29.10.2020 N 60646) {КонсультантПлюс}">
        <w:r>
          <w:rPr>
            <w:sz w:val="24"/>
            <w:color w:val="0000ff"/>
          </w:rPr>
          <w:t xml:space="preserve">классификатор</w:t>
        </w:r>
      </w:hyperlink>
      <w:r>
        <w:rPr>
          <w:sz w:val="24"/>
        </w:rPr>
        <w:t xml:space="preserve"> программ для электронных вычислительных машин и баз данных в целях ведения реестра российского программного обеспечения.</w:t>
      </w:r>
    </w:p>
    <w:p>
      <w:pPr>
        <w:pStyle w:val="0"/>
        <w:jc w:val="both"/>
      </w:pPr>
      <w:r>
        <w:rPr>
          <w:sz w:val="24"/>
        </w:rPr>
        <w:t xml:space="preserve">(в ред. Федерального </w:t>
      </w:r>
      <w:hyperlink w:history="0" r:id="rId326" w:tooltip="Федеральный закон от 31.07.2025 N 32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325-ФЗ)</w:t>
      </w:r>
    </w:p>
    <w:p>
      <w:pPr>
        <w:pStyle w:val="0"/>
        <w:spacing w:before="240" w:lineRule="auto"/>
        <w:ind w:firstLine="540"/>
        <w:jc w:val="both"/>
      </w:pPr>
      <w:r>
        <w:rPr>
          <w:sz w:val="24"/>
        </w:rPr>
        <w:t xml:space="preserve">5. В реестр российского программного обеспечения включаются сведения о программах для электронных вычислительных машин и базах данных, которые соответствуют следующим требованиям:</w:t>
      </w:r>
    </w:p>
    <w:p>
      <w:pPr>
        <w:pStyle w:val="0"/>
        <w:spacing w:before="240" w:lineRule="auto"/>
        <w:ind w:firstLine="540"/>
        <w:jc w:val="both"/>
      </w:pPr>
      <w:r>
        <w:rPr>
          <w:sz w:val="24"/>
        </w:rPr>
        <w:t xml:space="preserve">1) исключительное право на программу для электронных вычислительных машин или базу данных на территории всего мира и на весь срок действия исключительного права принадлежит одному либо нескольким из следующих лиц (правообладателей):</w:t>
      </w:r>
    </w:p>
    <w:p>
      <w:pPr>
        <w:pStyle w:val="0"/>
        <w:spacing w:before="240" w:lineRule="auto"/>
        <w:ind w:firstLine="540"/>
        <w:jc w:val="both"/>
      </w:pPr>
      <w:r>
        <w:rPr>
          <w:sz w:val="24"/>
        </w:rPr>
        <w:t xml:space="preserve">а) Российской Федерации, субъекту Российской Федерации, муниципальному образованию;</w:t>
      </w:r>
    </w:p>
    <w:p>
      <w:pPr>
        <w:pStyle w:val="0"/>
        <w:spacing w:before="240" w:lineRule="auto"/>
        <w:ind w:firstLine="540"/>
        <w:jc w:val="both"/>
      </w:pPr>
      <w:r>
        <w:rPr>
          <w:sz w:val="24"/>
        </w:rPr>
        <w:t xml:space="preserve">б) российской некоммерческой организации, высший орган управления которой формируется прямо и (или) косвенно Российской Федерацией, субъектами Российской Федерации, муниципальными образованиями и (или) гражданами Российской Федерации и решения которой иностранное лицо не имеет возможности определять в силу особенностей отношений между таким иностранным лицом и российской некоммерческой организацией;</w:t>
      </w:r>
    </w:p>
    <w:p>
      <w:pPr>
        <w:pStyle w:val="0"/>
        <w:spacing w:before="240" w:lineRule="auto"/>
        <w:ind w:firstLine="540"/>
        <w:jc w:val="both"/>
      </w:pPr>
      <w:r>
        <w:rPr>
          <w:sz w:val="24"/>
        </w:rPr>
        <w:t xml:space="preserve">в) российской коммерческой организации. Если иное не предусмотрено международным договором Российской Федерации, российской коммерческой организацией, указанной в настоящем подпункте, является коммерческая организация, находящаяся под контролем Российской Федерации, и (или) субъекта Российской Федерации, и (или) муниципального образования, и (или) гражданина Российской Федерации, и (или) контролируемых ими совместно или по отдельности лиц. При этом под контролем понимается возможность определять решения, принимаемые указанной российской коммерческой организацией, в силу наличия права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данной российской коммерческой организации;</w:t>
      </w:r>
    </w:p>
    <w:p>
      <w:pPr>
        <w:pStyle w:val="0"/>
        <w:jc w:val="both"/>
      </w:pPr>
      <w:r>
        <w:rPr>
          <w:sz w:val="24"/>
        </w:rPr>
        <w:t xml:space="preserve">(пп. "в" в ред. Федерального </w:t>
      </w:r>
      <w:hyperlink w:history="0" r:id="rId327" w:tooltip="Федеральный закон от 31.07.2025 N 32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325-ФЗ)</w:t>
      </w:r>
    </w:p>
    <w:p>
      <w:pPr>
        <w:pStyle w:val="0"/>
        <w:spacing w:before="240" w:lineRule="auto"/>
        <w:ind w:firstLine="540"/>
        <w:jc w:val="both"/>
      </w:pPr>
      <w:r>
        <w:rPr>
          <w:sz w:val="24"/>
        </w:rPr>
        <w:t xml:space="preserve">г) гражданину Российской Федерации;</w:t>
      </w:r>
    </w:p>
    <w:p>
      <w:pPr>
        <w:pStyle w:val="0"/>
        <w:spacing w:before="240" w:lineRule="auto"/>
        <w:ind w:firstLine="540"/>
        <w:jc w:val="both"/>
      </w:pPr>
      <w:r>
        <w:rPr>
          <w:sz w:val="24"/>
        </w:rPr>
        <w:t xml:space="preserve">2) программа для электронных вычислительных машин или база данных правомерно введена в гражданский оборот на территории Российской Федерации, экземпляры программы для электронных вычислительных машин или базы данных либо права использования программы для электронных вычислительных машин или базы данных свободно реализуются на всей территории Российской Федерации;</w:t>
      </w:r>
    </w:p>
    <w:p>
      <w:pPr>
        <w:pStyle w:val="0"/>
        <w:spacing w:before="240" w:lineRule="auto"/>
        <w:ind w:firstLine="540"/>
        <w:jc w:val="both"/>
      </w:pPr>
      <w:r>
        <w:rPr>
          <w:sz w:val="24"/>
        </w:rPr>
        <w:t xml:space="preserve">3) общая сумма выплат по лицензионным и иным договорам, предусматривающим предоставление прав на результаты интеллектуальной деятельности и средства индивидуализации, выполнение работ, оказание услуг в связи с разработкой, адаптацией и модификацией программы для электронных вычислительных машин или базы данных и для разработки, адаптации и модификации программы для электронных вычислительных машин или базы данных, в пользу иностранных юридических лиц и (или) физических лиц, контролируемых ими российских коммерческих организаций и (или) российских некоммерческих организаций, агентов, представителей иностранных лиц и контролируемых ими российских коммерческих организаций и (или) российских некоммерческих организаций составляет менее тридцати процентов от выручки правообладателя (правообладателей) программы для электронных вычислительных машин или базы данных от реализации программы для электронных вычислительных машин или базы данных, включая предоставление прав использования, независимо от вида договора за календарный год;</w:t>
      </w:r>
    </w:p>
    <w:p>
      <w:pPr>
        <w:pStyle w:val="0"/>
        <w:spacing w:before="240" w:lineRule="auto"/>
        <w:ind w:firstLine="540"/>
        <w:jc w:val="both"/>
      </w:pPr>
      <w:r>
        <w:rPr>
          <w:sz w:val="24"/>
        </w:rPr>
        <w:t xml:space="preserve">4) сведения о программе для электронных вычислительных машин или базе данных не составляют государственную тайну, и программа для электронных вычислительных машин или база данных не содержит сведений, составляющих государственную тайну.</w:t>
      </w:r>
    </w:p>
    <w:p>
      <w:pPr>
        <w:pStyle w:val="0"/>
        <w:spacing w:before="240" w:lineRule="auto"/>
        <w:ind w:firstLine="540"/>
        <w:jc w:val="both"/>
      </w:pPr>
      <w:r>
        <w:rPr>
          <w:sz w:val="24"/>
        </w:rPr>
        <w:t xml:space="preserve">6. Правительством Российской Федерации могут быть установлены дополнительные требования к программам для электронных вычислительных машин и базам данных, сведения о которых включены в реестр российского программного обеспечения.</w:t>
      </w:r>
    </w:p>
    <w:p>
      <w:pPr>
        <w:pStyle w:val="0"/>
        <w:spacing w:before="240" w:lineRule="auto"/>
        <w:ind w:firstLine="540"/>
        <w:jc w:val="both"/>
      </w:pPr>
      <w:r>
        <w:rPr>
          <w:sz w:val="24"/>
        </w:rPr>
        <w:t xml:space="preserve">7. Программы для электронных вычислительных машин и базы данных, сведения о которых включены в реестр российского программного обеспечения, признаются происходящими из Российской Федерации.</w:t>
      </w:r>
    </w:p>
    <w:p>
      <w:pPr>
        <w:pStyle w:val="0"/>
        <w:spacing w:before="240" w:lineRule="auto"/>
        <w:ind w:firstLine="540"/>
        <w:jc w:val="both"/>
      </w:pPr>
      <w:r>
        <w:rPr>
          <w:sz w:val="24"/>
        </w:rPr>
        <w:t xml:space="preserve">8 - 9. Утратили силу 1 марта 2026 года. - Федеральный </w:t>
      </w:r>
      <w:hyperlink w:history="0" r:id="rId328" w:tooltip="Федеральный закон от 31.07.2025 N 325-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31.07.2025 N 325-ФЗ.</w:t>
      </w:r>
    </w:p>
    <w:p>
      <w:pPr>
        <w:pStyle w:val="0"/>
        <w:spacing w:before="240" w:lineRule="auto"/>
        <w:ind w:firstLine="540"/>
        <w:jc w:val="both"/>
      </w:pPr>
      <w:r>
        <w:rPr>
          <w:sz w:val="24"/>
        </w:rPr>
        <w:t xml:space="preserve">10. Решение об отказе во включении в реестр российского программного обеспечения программ для электронных вычислительных машин или баз данных может быть обжаловано правообладателем программы для электронных вычислительных машин или базы данных в суд в течение трех месяцев со дня получения такого решения.</w:t>
      </w:r>
    </w:p>
    <w:p>
      <w:pPr>
        <w:pStyle w:val="0"/>
        <w:ind w:firstLine="540"/>
        <w:jc w:val="both"/>
      </w:pPr>
      <w:r>
        <w:rPr>
          <w:sz w:val="24"/>
        </w:rPr>
      </w:r>
    </w:p>
    <w:bookmarkStart w:id="618" w:name="P618"/>
    <w:bookmarkEnd w:id="618"/>
    <w:p>
      <w:pPr>
        <w:pStyle w:val="2"/>
        <w:outlineLvl w:val="0"/>
        <w:ind w:firstLine="540"/>
        <w:jc w:val="both"/>
      </w:pPr>
      <w:r>
        <w:rPr>
          <w:sz w:val="24"/>
        </w:rPr>
        <w:t xml:space="preserve">Статья 12.2. Особенности исследования объема аудитории информационных ресурсов в сети "Интернет"</w:t>
      </w:r>
    </w:p>
    <w:p>
      <w:pPr>
        <w:pStyle w:val="0"/>
        <w:ind w:firstLine="540"/>
        <w:jc w:val="both"/>
      </w:pPr>
      <w:r>
        <w:rPr>
          <w:sz w:val="24"/>
        </w:rPr>
      </w:r>
    </w:p>
    <w:p>
      <w:pPr>
        <w:pStyle w:val="0"/>
        <w:ind w:firstLine="540"/>
        <w:jc w:val="both"/>
      </w:pPr>
      <w:r>
        <w:rPr>
          <w:sz w:val="24"/>
        </w:rPr>
        <w:t xml:space="preserve">(введена Федеральным </w:t>
      </w:r>
      <w:hyperlink w:history="0" r:id="rId329" w:tooltip="Федеральный закон от 01.07.2021 N 266-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01.07.2021 N 266-ФЗ)</w:t>
      </w:r>
    </w:p>
    <w:p>
      <w:pPr>
        <w:pStyle w:val="0"/>
        <w:ind w:firstLine="540"/>
        <w:jc w:val="both"/>
      </w:pPr>
      <w:r>
        <w:rPr>
          <w:sz w:val="24"/>
        </w:rPr>
      </w:r>
    </w:p>
    <w:bookmarkStart w:id="622" w:name="P622"/>
    <w:bookmarkEnd w:id="622"/>
    <w:p>
      <w:pPr>
        <w:pStyle w:val="0"/>
        <w:ind w:firstLine="540"/>
        <w:jc w:val="both"/>
      </w:pPr>
      <w:r>
        <w:rPr>
          <w:sz w:val="24"/>
        </w:rPr>
        <w:t xml:space="preserve">1. Уполномоченная организация по исследованию объема аудитории, определенная в </w:t>
      </w:r>
      <w:hyperlink w:history="0" r:id="rId330" w:tooltip="Приказ Роскомнадзора от 20.09.2021 N 199 &quot;Об утверждении Порядка наделения организации полномочиями на проведение исследований объема аудитории&quot; (Зарегистрировано в Минюсте России 17.11.2021 N 65870) {КонсультантПлюс}">
        <w:r>
          <w:rPr>
            <w:sz w:val="24"/>
            <w:color w:val="0000ff"/>
          </w:rPr>
          <w:t xml:space="preserve">порядке</w:t>
        </w:r>
      </w:hyperlink>
      <w:r>
        <w:rPr>
          <w:sz w:val="24"/>
        </w:rPr>
        <w:t xml:space="preserve">, установленном </w:t>
      </w:r>
      <w:hyperlink w:history="0" r:id="rId331" w:tooltip="Закон РФ от 27.12.1991 N 2124-1 (ред. от 26.06.2026) &quot;О средствах массовой информации&quot; {КонсультантПлюс}">
        <w:r>
          <w:rPr>
            <w:sz w:val="24"/>
            <w:color w:val="0000ff"/>
          </w:rPr>
          <w:t xml:space="preserve">статьей 24.1</w:t>
        </w:r>
      </w:hyperlink>
      <w:r>
        <w:rPr>
          <w:sz w:val="24"/>
        </w:rPr>
        <w:t xml:space="preserve"> Закона Российской Федерации от 27 декабря 1991 года N 2124-1 "О средствах массовой информации" (далее - уполномоченная организация по исследованию объема аудитории), проводит исследование объема аудитории сайтов в сети "Интернет", и (или) страниц сайтов в сети "Интернет", и (или) информационных систем, и (или) программ для электронных вычислительных машин, используемых для распространения продукции средств массовой информации, зарегистрированных в соответствии с </w:t>
      </w:r>
      <w:hyperlink w:history="0" r:id="rId332" w:tooltip="Закон РФ от 27.12.1991 N 2124-1 (ред. от 26.06.2026) &quot;О средствах массовой информации&quot; {КонсультантПлюс}">
        <w:r>
          <w:rPr>
            <w:sz w:val="24"/>
            <w:color w:val="0000ff"/>
          </w:rPr>
          <w:t xml:space="preserve">Законом</w:t>
        </w:r>
      </w:hyperlink>
      <w:r>
        <w:rPr>
          <w:sz w:val="24"/>
        </w:rPr>
        <w:t xml:space="preserve"> Российской Федерации от 27 декабря 1991 года N 2124-1 "О средствах массовой информации" (далее - продукция средств массовой информации), аудиовизуальных произведений и иной распространяемой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общедоступной информации в сети "Интернет" и включенных в формируемый в соответствии с </w:t>
      </w:r>
      <w:hyperlink w:history="0" w:anchor="P624" w:tooltip="3. Реестр информационных ресурсов, объем аудитории которых подлежит исследованию, формиру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на основании предложений комиссии, создаваемой в соответствии с частью пятой статьи 24.2 Закона Российской Федерации от 27 декабря 1991 года N 2124-1 &quot;О средствах массовой информации&quot;.">
        <w:r>
          <w:rPr>
            <w:sz w:val="24"/>
            <w:color w:val="0000ff"/>
          </w:rPr>
          <w:t xml:space="preserve">частью 3</w:t>
        </w:r>
      </w:hyperlink>
      <w:r>
        <w:rPr>
          <w:sz w:val="24"/>
        </w:rPr>
        <w:t xml:space="preserve"> настоящей статьи реестр информационных ресурсов, объем аудитории которых подлежит исследованию (далее - информационные ресурсы, объем аудитории которых подлежит исследованию), а также распространяемых ими продукции средств массовой информации, аудиовизуальных произведений и иной общедоступной информации в целях обеспечения сопоставимости, открытости, достоверности и полноты данных, полученных в результате такого исследования, и последующего их применения при размещении на указанных информационных ресурсах рекламы и в иных целях, установленных федеральными законами.</w:t>
      </w:r>
    </w:p>
    <w:p>
      <w:pPr>
        <w:pStyle w:val="0"/>
        <w:spacing w:before="240" w:lineRule="auto"/>
        <w:ind w:firstLine="540"/>
        <w:jc w:val="both"/>
      </w:pPr>
      <w:r>
        <w:rPr>
          <w:sz w:val="24"/>
        </w:rPr>
        <w:t xml:space="preserve">2. Под исследованием объема аудитории для целей настоящего Федерального закона понимаются систематический сбор, запись, систематизация и анализ данных, относящихся к объему и предпочтениям аудитории информационных ресурсов, объем аудитории которых подлежит исследованию, к размещенной на них продукции средств массовой информации, аудиовизуальных произведений и иной общедоступной информации, а также передача (предоставление, распространение, доступ) полученных результатов исследований.</w:t>
      </w:r>
    </w:p>
    <w:bookmarkStart w:id="624" w:name="P624"/>
    <w:bookmarkEnd w:id="624"/>
    <w:p>
      <w:pPr>
        <w:pStyle w:val="0"/>
        <w:spacing w:before="240" w:lineRule="auto"/>
        <w:ind w:firstLine="540"/>
        <w:jc w:val="both"/>
      </w:pPr>
      <w:r>
        <w:rPr>
          <w:sz w:val="24"/>
        </w:rPr>
        <w:t xml:space="preserve">3. Реестр информационных ресурсов, объем аудитории которых подлежит исследованию, формируется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на основании предложений комиссии, создаваемой в соответствии с </w:t>
      </w:r>
      <w:hyperlink w:history="0" r:id="rId333" w:tooltip="Закон РФ от 27.12.1991 N 2124-1 (ред. от 26.06.2026) &quot;О средствах массовой информации&quot; {КонсультантПлюс}">
        <w:r>
          <w:rPr>
            <w:sz w:val="24"/>
            <w:color w:val="0000ff"/>
          </w:rPr>
          <w:t xml:space="preserve">частью пятой статьи 24.2</w:t>
        </w:r>
      </w:hyperlink>
      <w:r>
        <w:rPr>
          <w:sz w:val="24"/>
        </w:rPr>
        <w:t xml:space="preserve"> Закона Российской Федерации от 27 декабря 1991 года N 2124-1 "О средствах массовой информации".</w:t>
      </w:r>
    </w:p>
    <w:p>
      <w:pPr>
        <w:pStyle w:val="0"/>
        <w:spacing w:before="240" w:lineRule="auto"/>
        <w:ind w:firstLine="540"/>
        <w:jc w:val="both"/>
      </w:pPr>
      <w:r>
        <w:rPr>
          <w:sz w:val="24"/>
        </w:rPr>
        <w:t xml:space="preserve">4. Владелец информационного ресурса, объем аудитории которого подлежит исследованию, обязан обеспечить уполномоченной организации по исследованию объема аудитории возможность проведения исследований объема аудитории такого информационного ресурса, в том числе размещенных на нем продукции средств массовой информации, аудиовизуальных произведений и иной общедоступной информации, путем установки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путем предоставления уполномоченной организации по исследованию объема аудитории данных, необходимых и достаточных для проведения исследований.</w:t>
      </w:r>
    </w:p>
    <w:p>
      <w:pPr>
        <w:pStyle w:val="0"/>
        <w:spacing w:before="240" w:lineRule="auto"/>
        <w:ind w:firstLine="540"/>
        <w:jc w:val="both"/>
      </w:pPr>
      <w:r>
        <w:rPr>
          <w:sz w:val="24"/>
        </w:rPr>
        <w:t xml:space="preserve">5. Уполномоченная организация по исследованию объема аудитории:</w:t>
      </w:r>
    </w:p>
    <w:p>
      <w:pPr>
        <w:pStyle w:val="0"/>
        <w:spacing w:before="240" w:lineRule="auto"/>
        <w:ind w:firstLine="540"/>
        <w:jc w:val="both"/>
      </w:pPr>
      <w:r>
        <w:rPr>
          <w:sz w:val="24"/>
        </w:rPr>
        <w:t xml:space="preserve">1) не вправе использовать данные, полученные от владельцев соответствующих информационных ресурсов, объем аудитории которых подлежит исследованию, иначе чем в целях проведения исследований объема аудитории;</w:t>
      </w:r>
    </w:p>
    <w:p>
      <w:pPr>
        <w:pStyle w:val="0"/>
        <w:spacing w:before="240" w:lineRule="auto"/>
        <w:ind w:firstLine="540"/>
        <w:jc w:val="both"/>
      </w:pPr>
      <w:r>
        <w:rPr>
          <w:sz w:val="24"/>
        </w:rPr>
        <w:t xml:space="preserve">2) не вправе осуществлять распространение рекламы, а также выступать в качестве представителя или посредника рекламораспространителя.</w:t>
      </w:r>
    </w:p>
    <w:p>
      <w:pPr>
        <w:pStyle w:val="0"/>
        <w:spacing w:before="240" w:lineRule="auto"/>
        <w:ind w:firstLine="540"/>
        <w:jc w:val="both"/>
      </w:pPr>
      <w:r>
        <w:rPr>
          <w:sz w:val="24"/>
        </w:rPr>
        <w:t xml:space="preserve">6. Правительство Российской Федерации утверждает:</w:t>
      </w:r>
    </w:p>
    <w:p>
      <w:pPr>
        <w:pStyle w:val="0"/>
        <w:spacing w:before="240" w:lineRule="auto"/>
        <w:ind w:firstLine="540"/>
        <w:jc w:val="both"/>
      </w:pPr>
      <w:r>
        <w:rPr>
          <w:sz w:val="24"/>
        </w:rPr>
        <w:t xml:space="preserve">1) </w:t>
      </w:r>
      <w:hyperlink w:history="0" r:id="rId334" w:tooltip="Постановление Правительства РФ от 01.11.2021 N 1894 &quot;Об утверждении Правил создания, формирования и ведения реестра информационных ресурсов, объем аудитории которых подлежит исследованию&quot; {КонсультантПлюс}">
        <w:r>
          <w:rPr>
            <w:sz w:val="24"/>
            <w:color w:val="0000ff"/>
          </w:rPr>
          <w:t xml:space="preserve">порядок</w:t>
        </w:r>
      </w:hyperlink>
      <w:r>
        <w:rPr>
          <w:sz w:val="24"/>
        </w:rPr>
        <w:t xml:space="preserve"> создания, формирования и ведения реестра информационных ресурсов, объем аудитории которых подлежит исследованию;</w:t>
      </w:r>
    </w:p>
    <w:p>
      <w:pPr>
        <w:pStyle w:val="0"/>
        <w:spacing w:before="240" w:lineRule="auto"/>
        <w:ind w:firstLine="540"/>
        <w:jc w:val="both"/>
      </w:pPr>
      <w:r>
        <w:rPr>
          <w:sz w:val="24"/>
        </w:rPr>
        <w:t xml:space="preserve">2) </w:t>
      </w:r>
      <w:hyperlink w:history="0" r:id="rId335" w:tooltip="Постановление Правительства РФ от 12.11.2021 N 1929 (ред. от 30.05.2026) &quot;О предоставлении уполномоченной организации по исследованию объема аудитории данных для проведения исследований объема аудитории информационных ресурсов, объем аудитории которых подлежит исследованию&quot; (вместе с &quot;Правилами предоставления уполномоченной организации по исследованию объема аудитории данных для проведения исследований объема аудитории информационных ресурсов, объем аудитории которых подлежит исследованию&quot;) {КонсультантПлюс}">
        <w:r>
          <w:rPr>
            <w:sz w:val="24"/>
            <w:color w:val="0000ff"/>
          </w:rPr>
          <w:t xml:space="preserve">перечень</w:t>
        </w:r>
      </w:hyperlink>
      <w:r>
        <w:rPr>
          <w:sz w:val="24"/>
        </w:rPr>
        <w:t xml:space="preserve"> и </w:t>
      </w:r>
      <w:hyperlink w:history="0" r:id="rId336" w:tooltip="Постановление Правительства РФ от 12.11.2021 N 1929 (ред. от 30.05.2026) &quot;О предоставлении уполномоченной организации по исследованию объема аудитории данных для проведения исследований объема аудитории информационных ресурсов, объем аудитории которых подлежит исследованию&quot; (вместе с &quot;Правилами предоставления уполномоченной организации по исследованию объема аудитории данных для проведения исследований объема аудитории информационных ресурсов, объем аудитории которых подлежит исследованию&quot;) {КонсультантПлюс}">
        <w:r>
          <w:rPr>
            <w:sz w:val="24"/>
            <w:color w:val="0000ff"/>
          </w:rPr>
          <w:t xml:space="preserve">порядок</w:t>
        </w:r>
      </w:hyperlink>
      <w:r>
        <w:rPr>
          <w:sz w:val="24"/>
        </w:rPr>
        <w:t xml:space="preserve"> предоставления уполномоченной организации по исследованию объема аудитории данных для проведения исследований объема аудитории информационных ресурсов, объем аудитории которых подлежит исследованию.</w:t>
      </w:r>
    </w:p>
    <w:p>
      <w:pPr>
        <w:pStyle w:val="0"/>
        <w:spacing w:before="240" w:lineRule="auto"/>
        <w:ind w:firstLine="540"/>
        <w:jc w:val="both"/>
      </w:pPr>
      <w:r>
        <w:rPr>
          <w:sz w:val="24"/>
        </w:rPr>
        <w:t xml:space="preserve">7.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утверждает:</w:t>
      </w:r>
    </w:p>
    <w:p>
      <w:pPr>
        <w:pStyle w:val="0"/>
        <w:spacing w:before="240" w:lineRule="auto"/>
        <w:ind w:firstLine="540"/>
        <w:jc w:val="both"/>
      </w:pPr>
      <w:r>
        <w:rPr>
          <w:sz w:val="24"/>
        </w:rPr>
        <w:t xml:space="preserve">1) </w:t>
      </w:r>
      <w:hyperlink w:history="0" r:id="rId337" w:tooltip="Приказ Роскомнадзора от 20.09.2021 N 197 &quot;Об утверждении Методики проведения исследований объема аудитории информационного ресурса, объем аудитории которого подлежит исследованию, в том числе размещенной на нем продукции средств массовой информации, аудиовизуальных произведений и иной общедоступной информации&quot; (Зарегистрировано в Минюсте России 22.11.2021 N 65935) {КонсультантПлюс}">
        <w:r>
          <w:rPr>
            <w:sz w:val="24"/>
            <w:color w:val="0000ff"/>
          </w:rPr>
          <w:t xml:space="preserve">методику</w:t>
        </w:r>
      </w:hyperlink>
      <w:r>
        <w:rPr>
          <w:sz w:val="24"/>
        </w:rPr>
        <w:t xml:space="preserve"> проведения исследований объема аудитории информационного ресурса, объем аудитории которого подлежит исследованию, в том числе размещенной на нем продукции средств массовой информации, аудиовизуальных произведений и иной общедоступной информации;</w:t>
      </w:r>
    </w:p>
    <w:p>
      <w:pPr>
        <w:pStyle w:val="0"/>
        <w:spacing w:before="240" w:lineRule="auto"/>
        <w:ind w:firstLine="540"/>
        <w:jc w:val="both"/>
      </w:pPr>
      <w:r>
        <w:rPr>
          <w:sz w:val="24"/>
        </w:rPr>
        <w:t xml:space="preserve">2) </w:t>
      </w:r>
      <w:hyperlink w:history="0" r:id="rId338" w:tooltip="Приказ Роскомнадзора от 20.09.2021 N 194 &quot;Об утверждении требований к используемым уполномоченной организацией по исследованию объема аудитории программам для электронных вычислительных машин, предназначенным для исследования объема аудитории информационного ресурса, в том числе размещенных на нем продукции зарегистрированных средств массовой информации, аудиовизуальных произведений и иной общедоступной информации, а также порядка предоставления, установки и (или) использования уполномоченной организацией п {КонсультантПлюс}">
        <w:r>
          <w:rPr>
            <w:sz w:val="24"/>
            <w:color w:val="0000ff"/>
          </w:rPr>
          <w:t xml:space="preserve">требования</w:t>
        </w:r>
      </w:hyperlink>
      <w:r>
        <w:rPr>
          <w:sz w:val="24"/>
        </w:rPr>
        <w:t xml:space="preserve"> к используемым уполномоченной организацией по исследованию объема аудитории программам для электронных вычислительных машин, предназначенным для исследования объема аудитории информационного ресурса, в том числе размещенных на нем продукции средств массовой информации, аудиовизуальных произведений и иной общедоступной информации, а также </w:t>
      </w:r>
      <w:hyperlink w:history="0" r:id="rId339" w:tooltip="Приказ Роскомнадзора от 20.09.2021 N 194 &quot;Об утверждении требований к используемым уполномоченной организацией по исследованию объема аудитории программам для электронных вычислительных машин, предназначенным для исследования объема аудитории информационного ресурса, в том числе размещенных на нем продукции зарегистрированных средств массовой информации, аудиовизуальных произведений и иной общедоступной информации, а также порядка предоставления, установки и (или) использования уполномоченной организацией п {КонсультантПлюс}">
        <w:r>
          <w:rPr>
            <w:sz w:val="24"/>
            <w:color w:val="0000ff"/>
          </w:rPr>
          <w:t xml:space="preserve">порядок</w:t>
        </w:r>
      </w:hyperlink>
      <w:r>
        <w:rPr>
          <w:sz w:val="24"/>
        </w:rPr>
        <w:t xml:space="preserve"> предоставления, установки и (или) использования уполномоченной организацией по исследованию объема аудитории программ для электронных вычислительных машин;</w:t>
      </w:r>
    </w:p>
    <w:p>
      <w:pPr>
        <w:pStyle w:val="0"/>
        <w:spacing w:before="240" w:lineRule="auto"/>
        <w:ind w:firstLine="540"/>
        <w:jc w:val="both"/>
      </w:pPr>
      <w:r>
        <w:rPr>
          <w:sz w:val="24"/>
        </w:rPr>
        <w:t xml:space="preserve">3) </w:t>
      </w:r>
      <w:hyperlink w:history="0" r:id="rId340" w:tooltip="Приказ Роскомнадзора от 20.09.2021 N 195 &quot;Об утверждении Правил взаимодействия уполномоченной организации по исследованию объема аудитории с владельцами информационных ресурсов, объем аудитории которых подлежит исследованию&quot; (Зарегистрировано в Минюсте России 18.11.2021 N 65890) {КонсультантПлюс}">
        <w:r>
          <w:rPr>
            <w:sz w:val="24"/>
            <w:color w:val="0000ff"/>
          </w:rPr>
          <w:t xml:space="preserve">правила</w:t>
        </w:r>
      </w:hyperlink>
      <w:r>
        <w:rPr>
          <w:sz w:val="24"/>
        </w:rPr>
        <w:t xml:space="preserve"> взаимодействия уполномоченной организации по исследованию объема аудитории с владельцами информационных ресурсов, объем аудитории которых подлежит исследованию.</w:t>
      </w:r>
    </w:p>
    <w:p>
      <w:pPr>
        <w:pStyle w:val="0"/>
        <w:spacing w:before="240" w:lineRule="auto"/>
        <w:ind w:firstLine="540"/>
        <w:jc w:val="both"/>
      </w:pPr>
      <w:r>
        <w:rPr>
          <w:sz w:val="24"/>
        </w:rPr>
        <w:t xml:space="preserve">8. Уполномоченная организация по исследованию объема аудитории обязана ежегодно представлять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отчет о проведенных исследованиях, а также размещать его на своем официальном сайте в сети "Интернет". </w:t>
      </w:r>
      <w:hyperlink w:history="0" r:id="rId341" w:tooltip="Приказ Роскомнадзора от 20.09.2021 N 198 &quot;Об утверждении формы ежегодного отчета о проведенных исследованиях уполномоченной организации по исследованию объема аудитории и сроке его представления&quot; (Зарегистрировано в Минюсте России 16.11.2021 N 65855) {КонсультантПлюс}">
        <w:r>
          <w:rPr>
            <w:sz w:val="24"/>
            <w:color w:val="0000ff"/>
          </w:rPr>
          <w:t xml:space="preserve">Форма</w:t>
        </w:r>
      </w:hyperlink>
      <w:r>
        <w:rPr>
          <w:sz w:val="24"/>
        </w:rPr>
        <w:t xml:space="preserve"> отчета уполномоченной организации по исследованию объема аудитории и </w:t>
      </w:r>
      <w:hyperlink w:history="0" r:id="rId342" w:tooltip="Приказ Роскомнадзора от 20.09.2021 N 198 &quot;Об утверждении формы ежегодного отчета о проведенных исследованиях уполномоченной организации по исследованию объема аудитории и сроке его представления&quot; (Зарегистрировано в Минюсте России 16.11.2021 N 65855) {КонсультантПлюс}">
        <w:r>
          <w:rPr>
            <w:sz w:val="24"/>
            <w:color w:val="0000ff"/>
          </w:rPr>
          <w:t xml:space="preserve">срок</w:t>
        </w:r>
      </w:hyperlink>
      <w:r>
        <w:rPr>
          <w:sz w:val="24"/>
        </w:rPr>
        <w:t xml:space="preserve"> его представления устанавливаются указанным федеральным органом исполнительной власти.</w:t>
      </w:r>
    </w:p>
    <w:p>
      <w:pPr>
        <w:pStyle w:val="0"/>
        <w:ind w:firstLine="540"/>
        <w:jc w:val="both"/>
      </w:pPr>
      <w:r>
        <w:rPr>
          <w:sz w:val="24"/>
        </w:rPr>
      </w:r>
    </w:p>
    <w:p>
      <w:pPr>
        <w:pStyle w:val="2"/>
        <w:outlineLvl w:val="0"/>
        <w:ind w:firstLine="540"/>
        <w:jc w:val="both"/>
      </w:pPr>
      <w:r>
        <w:rPr>
          <w:sz w:val="24"/>
        </w:rPr>
        <w:t xml:space="preserve">Статья 13. Информационные системы</w:t>
      </w:r>
    </w:p>
    <w:p>
      <w:pPr>
        <w:pStyle w:val="0"/>
        <w:ind w:firstLine="540"/>
        <w:jc w:val="both"/>
      </w:pPr>
      <w:r>
        <w:rPr>
          <w:sz w:val="24"/>
        </w:rPr>
      </w:r>
    </w:p>
    <w:p>
      <w:pPr>
        <w:pStyle w:val="0"/>
        <w:ind w:firstLine="540"/>
        <w:jc w:val="both"/>
      </w:pPr>
      <w:r>
        <w:rPr>
          <w:sz w:val="24"/>
        </w:rPr>
        <w:t xml:space="preserve">1. Информационные системы включают в себя:</w:t>
      </w:r>
    </w:p>
    <w:p>
      <w:pPr>
        <w:pStyle w:val="0"/>
        <w:spacing w:before="240" w:lineRule="auto"/>
        <w:ind w:firstLine="540"/>
        <w:jc w:val="both"/>
      </w:pPr>
      <w:r>
        <w:rPr>
          <w:sz w:val="24"/>
        </w:rPr>
        <w:t xml:space="preserve">1) государственные информационные системы:</w:t>
      </w:r>
    </w:p>
    <w:p>
      <w:pPr>
        <w:pStyle w:val="0"/>
        <w:spacing w:before="240" w:lineRule="auto"/>
        <w:ind w:firstLine="540"/>
        <w:jc w:val="both"/>
      </w:pPr>
      <w:r>
        <w:rPr>
          <w:sz w:val="24"/>
        </w:rPr>
        <w:t xml:space="preserve">а) федеральные информационные системы, созданные на основании федеральных законов, актов Президента Российской Федерации, Правительства Российской Федерации. </w:t>
      </w:r>
      <w:hyperlink w:history="0" r:id="rId343" w:tooltip="Постановление Правительства РФ от 09.06.2026 N 712 &quot;Об утверждении требований к актам Правительства Российской Федерации, на основании которых создаются федеральные государственные информационные системы&quot; {КонсультантПлюс}">
        <w:r>
          <w:rPr>
            <w:sz w:val="24"/>
            <w:color w:val="0000ff"/>
          </w:rPr>
          <w:t xml:space="preserve">Требования</w:t>
        </w:r>
      </w:hyperlink>
      <w:r>
        <w:rPr>
          <w:sz w:val="24"/>
        </w:rPr>
        <w:t xml:space="preserve"> к актам Правительства Российской Федерации, на основании которых создаются федеральные информационные системы, устанавливаются Правительством Российской Федерации;</w:t>
      </w:r>
    </w:p>
    <w:p>
      <w:pPr>
        <w:pStyle w:val="0"/>
        <w:spacing w:before="240" w:lineRule="auto"/>
        <w:ind w:firstLine="540"/>
        <w:jc w:val="both"/>
      </w:pPr>
      <w:r>
        <w:rPr>
          <w:sz w:val="24"/>
        </w:rPr>
        <w:t xml:space="preserve">б) региональные информационные системы, созданные на основании законов субъектов Российской Федерации, актов высших должностных лиц субъектов Российской Федерации, органов государственной власти субъектов Российской Федерации;</w:t>
      </w:r>
    </w:p>
    <w:p>
      <w:pPr>
        <w:pStyle w:val="0"/>
        <w:jc w:val="both"/>
      </w:pPr>
      <w:r>
        <w:rPr>
          <w:sz w:val="24"/>
        </w:rPr>
        <w:t xml:space="preserve">(п. 1 в ред. Федерального </w:t>
      </w:r>
      <w:hyperlink w:history="0" r:id="rId344" w:tooltip="Федеральный закон от 29.12.2025 N 568-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29.12.2025 N 568-ФЗ)</w:t>
      </w:r>
    </w:p>
    <w:p>
      <w:pPr>
        <w:pStyle w:val="0"/>
        <w:spacing w:before="240" w:lineRule="auto"/>
        <w:ind w:firstLine="540"/>
        <w:jc w:val="both"/>
      </w:pPr>
      <w:r>
        <w:rPr>
          <w:sz w:val="24"/>
        </w:rPr>
        <w:t xml:space="preserve">2) муниципальные информационные системы, созданные на основании решений органов местного самоуправления;</w:t>
      </w:r>
    </w:p>
    <w:p>
      <w:pPr>
        <w:pStyle w:val="0"/>
        <w:jc w:val="both"/>
      </w:pPr>
      <w:r>
        <w:rPr>
          <w:sz w:val="24"/>
        </w:rPr>
        <w:t xml:space="preserve">(в ред. Федерального </w:t>
      </w:r>
      <w:hyperlink w:history="0" r:id="rId345" w:tooltip="Федеральный закон от 29.12.2025 N 568-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29.12.2025 N 568-ФЗ)</w:t>
      </w:r>
    </w:p>
    <w:p>
      <w:pPr>
        <w:pStyle w:val="0"/>
        <w:spacing w:before="240" w:lineRule="auto"/>
        <w:ind w:firstLine="540"/>
        <w:jc w:val="both"/>
      </w:pPr>
      <w:r>
        <w:rPr>
          <w:sz w:val="24"/>
        </w:rPr>
        <w:t xml:space="preserve">3) иные информационные системы.</w:t>
      </w:r>
    </w:p>
    <w:p>
      <w:pPr>
        <w:pStyle w:val="0"/>
        <w:spacing w:before="240" w:lineRule="auto"/>
        <w:ind w:firstLine="540"/>
        <w:jc w:val="both"/>
      </w:pPr>
      <w:r>
        <w:rPr>
          <w:sz w:val="24"/>
        </w:rPr>
        <w:t xml:space="preserve">1.1. Государственные органы в целях организационного, информационного, документационного, финансового и технического обеспечения своей деятельности создают информационные системы, не являющиеся государственными информационными системами (далее - иные информационные системы государственных органов). Иные информационные системы государственных органов создаются на основании правовых актов государственных органов.</w:t>
      </w:r>
    </w:p>
    <w:p>
      <w:pPr>
        <w:pStyle w:val="0"/>
        <w:jc w:val="both"/>
      </w:pPr>
      <w:r>
        <w:rPr>
          <w:sz w:val="24"/>
        </w:rPr>
        <w:t xml:space="preserve">(часть 1.1 введена Федеральным </w:t>
      </w:r>
      <w:hyperlink w:history="0" r:id="rId346" w:tooltip="Федеральный закон от 29.12.2025 N 568-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29.12.2025 N 568-ФЗ)</w:t>
      </w:r>
    </w:p>
    <w:p>
      <w:pPr>
        <w:pStyle w:val="0"/>
        <w:spacing w:before="240" w:lineRule="auto"/>
        <w:ind w:firstLine="540"/>
        <w:jc w:val="both"/>
      </w:pPr>
      <w:r>
        <w:rPr>
          <w:sz w:val="24"/>
        </w:rPr>
        <w:t xml:space="preserve">1.2. Правительство Российской Федерации устанавливает </w:t>
      </w:r>
      <w:hyperlink w:history="0" r:id="rId347" w:tooltip="Постановление Правительства РФ от 13.08.2026 N 1007 &quot;Об утверждении требований к порядку создания и эксплуатации государственными органами информационных систем, не являющихся государственными информационными системами&quot; {КонсультантПлюс}">
        <w:r>
          <w:rPr>
            <w:sz w:val="24"/>
            <w:color w:val="0000ff"/>
          </w:rPr>
          <w:t xml:space="preserve">требования</w:t>
        </w:r>
      </w:hyperlink>
      <w:r>
        <w:rPr>
          <w:sz w:val="24"/>
        </w:rPr>
        <w:t xml:space="preserve"> к порядку создания и эксплуатации иных информационных систем государственных органов.</w:t>
      </w:r>
    </w:p>
    <w:p>
      <w:pPr>
        <w:pStyle w:val="0"/>
        <w:jc w:val="both"/>
      </w:pPr>
      <w:r>
        <w:rPr>
          <w:sz w:val="24"/>
        </w:rPr>
        <w:t xml:space="preserve">(часть 1.2 введена Федеральным </w:t>
      </w:r>
      <w:hyperlink w:history="0" r:id="rId348" w:tooltip="Федеральный закон от 29.12.2025 N 568-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29.12.2025 N 568-ФЗ)</w:t>
      </w:r>
    </w:p>
    <w:p>
      <w:pPr>
        <w:pStyle w:val="0"/>
        <w:spacing w:before="240" w:lineRule="auto"/>
        <w:ind w:firstLine="540"/>
        <w:jc w:val="both"/>
      </w:pPr>
      <w:r>
        <w:rPr>
          <w:sz w:val="24"/>
        </w:rPr>
        <w:t xml:space="preserve">2. Если иное не установлено федеральными законами, оператором информационной системы является собственник используемых для обработки содержащейся в базах данных информации технических средств, который правомерно пользуется такими базами данных, или лицо, с которым этот собственник заключил договор об эксплуатации информационной системы. В случаях и в порядке, установленных федеральными законами, оператор информационной системы должен обеспечить возможность размещения информации в сети "Интернет" в форме открытых данных.</w:t>
      </w:r>
    </w:p>
    <w:p>
      <w:pPr>
        <w:pStyle w:val="0"/>
        <w:jc w:val="both"/>
      </w:pPr>
      <w:r>
        <w:rPr>
          <w:sz w:val="24"/>
        </w:rPr>
        <w:t xml:space="preserve">(в ред. Федерального </w:t>
      </w:r>
      <w:hyperlink w:history="0" r:id="rId349"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закона</w:t>
        </w:r>
      </w:hyperlink>
      <w:r>
        <w:rPr>
          <w:sz w:val="24"/>
        </w:rPr>
        <w:t xml:space="preserve"> от 07.06.2013 N 112-ФЗ)</w:t>
      </w:r>
    </w:p>
    <w:bookmarkStart w:id="654" w:name="P654"/>
    <w:bookmarkEnd w:id="654"/>
    <w:p>
      <w:pPr>
        <w:pStyle w:val="0"/>
        <w:spacing w:before="240" w:lineRule="auto"/>
        <w:ind w:firstLine="540"/>
        <w:jc w:val="both"/>
      </w:pPr>
      <w:r>
        <w:rPr>
          <w:sz w:val="24"/>
        </w:rPr>
        <w:t xml:space="preserve">2.1. Технические средства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или государственными и муниципальными учреждениями, должны размещаться на территории Российской Федерации. Операторы государственных информационных систем, иных информационных систем государственных органов, муниципальных информационных систем, информационных систем юридических лиц, осуществляющих закупки в соответствии с Федеральным </w:t>
      </w:r>
      <w:hyperlink w:history="0" r:id="rId35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от 18 июля 2011 года N 223-ФЗ "О закупках товаров, работ, услуг отдельными видами юридических лиц", не должны допускать при эксплуатации информационных систем использования размещенных за пределами территории Российской Федерации баз данных и технических средств, не входящих в состав таких информационных систем.</w:t>
      </w:r>
    </w:p>
    <w:p>
      <w:pPr>
        <w:pStyle w:val="0"/>
        <w:jc w:val="both"/>
      </w:pPr>
      <w:r>
        <w:rPr>
          <w:sz w:val="24"/>
        </w:rPr>
        <w:t xml:space="preserve">(часть 2.1 введена Федеральным </w:t>
      </w:r>
      <w:hyperlink w:history="0" r:id="rId351" w:tooltip="Федеральный закон от 31.12.2014 N 531-ФЗ &quot;О внесении изменений в статьи 13 и 14 Федерального закона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31.12.2014 N 531-ФЗ; в ред. Федеральных законов от 01.05.2019 </w:t>
      </w:r>
      <w:hyperlink w:history="0" r:id="rId352"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4"/>
            <w:color w:val="0000ff"/>
          </w:rPr>
          <w:t xml:space="preserve">N 90-ФЗ</w:t>
        </w:r>
      </w:hyperlink>
      <w:r>
        <w:rPr>
          <w:sz w:val="24"/>
        </w:rPr>
        <w:t xml:space="preserve">, от 29.12.2025 </w:t>
      </w:r>
      <w:hyperlink w:history="0" r:id="rId353" w:tooltip="Федеральный закон от 29.12.2025 N 568-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N 568-ФЗ</w:t>
        </w:r>
      </w:hyperlink>
      <w:r>
        <w:rPr>
          <w:sz w:val="24"/>
        </w:rPr>
        <w:t xml:space="preserve">)</w:t>
      </w:r>
    </w:p>
    <w:bookmarkStart w:id="656" w:name="P656"/>
    <w:bookmarkEnd w:id="656"/>
    <w:p>
      <w:pPr>
        <w:pStyle w:val="0"/>
        <w:spacing w:before="240" w:lineRule="auto"/>
        <w:ind w:firstLine="540"/>
        <w:jc w:val="both"/>
      </w:pPr>
      <w:r>
        <w:rPr>
          <w:sz w:val="24"/>
        </w:rPr>
        <w:t xml:space="preserve">2.1-1. Операторы государственных информационных систем, иных информационных систем государственных органов, муниципальных информационных систем, информационных систем государственных и муниципальных унитарных предприятий, государственных и муниципальных учреждений при эксплуатации информационных систем обязаны использовать вычислительные мощности провайдера хостинга, предоставляемые для размещения информации в информационной системе, постоянно подключенной к сети "Интернет", сведения о котором включены в </w:t>
      </w:r>
      <w:hyperlink w:history="0" r:id="rId354" w:tooltip="Распоряжение Правительства РФ от 04.10.2024 N 2753-р (ред. от 22.07.2026) &lt;Об утверждении перечня провайдеров хостинга, предоставляющих вычислительные мощности для размещения информации в информационной системе, постоянно подключенной к сети &quot;Интернет&quot;, операторам государственных, муниципальных информационных систем, информационных систем государственных и муниципальных унитарных предприятий, государственных и муниципальных учреждений&gt; {КонсультантПлюс}">
        <w:r>
          <w:rPr>
            <w:sz w:val="24"/>
            <w:color w:val="0000ff"/>
          </w:rPr>
          <w:t xml:space="preserve">перечень</w:t>
        </w:r>
      </w:hyperlink>
      <w:r>
        <w:rPr>
          <w:sz w:val="24"/>
        </w:rPr>
        <w:t xml:space="preserve"> провайдеров хостинга, утверждаемый Правительством Российской Федерации. </w:t>
      </w:r>
      <w:hyperlink w:history="0" r:id="rId355" w:tooltip="Постановление Правительства РФ от 24.08.2024 N 1144 (ред. от 13.07.2026) &quot;Об утверждении Правил включения сведений о провайдере хостинга в перечень провайдеров хостинга, предоставляющих вычислительные мощности для размещения информации в информационной системе, постоянно подключенной к информационно-телекоммуникационной сети &quot;Интернет&quot;, операторам государственных информационных систем, информационных систем, созданных государственными органами в целях организационного, информационного, документационного, фи {КонсультантПлюс}">
        <w:r>
          <w:rPr>
            <w:sz w:val="24"/>
            <w:color w:val="0000ff"/>
          </w:rPr>
          <w:t xml:space="preserve">Порядок</w:t>
        </w:r>
      </w:hyperlink>
      <w:r>
        <w:rPr>
          <w:sz w:val="24"/>
        </w:rPr>
        <w:t xml:space="preserve"> включения сведений о провайдере хостинга в указанный перечень, а также порядок исключения таких сведений из него устанавливается Правительством Российской Федерации.</w:t>
      </w:r>
    </w:p>
    <w:p>
      <w:pPr>
        <w:pStyle w:val="0"/>
        <w:jc w:val="both"/>
      </w:pPr>
      <w:r>
        <w:rPr>
          <w:sz w:val="24"/>
        </w:rPr>
        <w:t xml:space="preserve">(часть 2.1-1 введена Федеральным </w:t>
      </w:r>
      <w:hyperlink w:history="0" r:id="rId356" w:tooltip="Федеральный закон от 31.07.2023 N 406-ФЗ &quot;О внесении изменений в Федеральный закон &quot;Об информации, информационных технологиях и о защите информации&quot; и Федеральный закон &quot;О связи&quot; {КонсультантПлюс}">
        <w:r>
          <w:rPr>
            <w:sz w:val="24"/>
            <w:color w:val="0000ff"/>
          </w:rPr>
          <w:t xml:space="preserve">законом</w:t>
        </w:r>
      </w:hyperlink>
      <w:r>
        <w:rPr>
          <w:sz w:val="24"/>
        </w:rPr>
        <w:t xml:space="preserve"> от 31.07.2023 N 406-ФЗ; в ред. Федерального </w:t>
      </w:r>
      <w:hyperlink w:history="0" r:id="rId357" w:tooltip="Федеральный закон от 29.12.2025 N 568-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29.12.2025 N 568-ФЗ)</w:t>
      </w:r>
    </w:p>
    <w:p>
      <w:pPr>
        <w:pStyle w:val="0"/>
        <w:spacing w:before="240" w:lineRule="auto"/>
        <w:ind w:firstLine="540"/>
        <w:jc w:val="both"/>
      </w:pPr>
      <w:r>
        <w:rPr>
          <w:sz w:val="24"/>
        </w:rPr>
        <w:t xml:space="preserve">2.1-2. В перечень провайдеров хостинга, указанный в </w:t>
      </w:r>
      <w:hyperlink w:history="0" w:anchor="P656" w:tooltip="2.1-1. Операторы государственных информационных систем, иных информационных систем государственных органов, муниципальных информационных систем, информационных систем государственных и муниципальных унитарных предприятий, государственных и муниципальных учреждений при эксплуатации информационных систем обязаны использовать вычислительные мощности провайдера хостинга, предоставляемые для размещения информации в информационной системе, постоянно подключенной к сети &quot;Интернет&quot;, сведения о котором включены в...">
        <w:r>
          <w:rPr>
            <w:sz w:val="24"/>
            <w:color w:val="0000ff"/>
          </w:rPr>
          <w:t xml:space="preserve">части 2.1-1</w:t>
        </w:r>
      </w:hyperlink>
      <w:r>
        <w:rPr>
          <w:sz w:val="24"/>
        </w:rPr>
        <w:t xml:space="preserve"> настоящей статьи, включаются сведения о провайдере хостинга, соответствующем следующим требованиям:</w:t>
      </w:r>
    </w:p>
    <w:p>
      <w:pPr>
        <w:pStyle w:val="0"/>
        <w:spacing w:before="240" w:lineRule="auto"/>
        <w:ind w:firstLine="540"/>
        <w:jc w:val="both"/>
      </w:pPr>
      <w:r>
        <w:rPr>
          <w:sz w:val="24"/>
        </w:rPr>
        <w:t xml:space="preserve">1) является российским юридическим лицом. Если иное не предусмотрено международным договором Российской Федерации, российским юридическим лицом, указанным в настоящем пункте, является юридическое лицо, находящееся под 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принимаемые российским юридическим лицом, в силу наличия права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данного юридического лица;</w:t>
      </w:r>
    </w:p>
    <w:p>
      <w:pPr>
        <w:pStyle w:val="0"/>
        <w:spacing w:before="240" w:lineRule="auto"/>
        <w:ind w:firstLine="540"/>
        <w:jc w:val="both"/>
      </w:pPr>
      <w:r>
        <w:rPr>
          <w:sz w:val="24"/>
        </w:rPr>
        <w:t xml:space="preserve">2) в едином государственном реестре юридических лиц отсутствует запись о недостоверности сведений о юридическом лице;</w:t>
      </w:r>
    </w:p>
    <w:p>
      <w:pPr>
        <w:pStyle w:val="0"/>
        <w:spacing w:before="240" w:lineRule="auto"/>
        <w:ind w:firstLine="540"/>
        <w:jc w:val="both"/>
      </w:pPr>
      <w:r>
        <w:rPr>
          <w:sz w:val="24"/>
        </w:rPr>
        <w:t xml:space="preserve">3) обеспечивает реализацию требований о защите информации при предоставлении вычислительной мощности для размещения информации в информационной системе, постоянно подключенной к сети "Интернет", операторам государственных информационных систем, иных информационных систем государственных органов, муниципальных информационных систем, информационных систем государственных и муниципальных унитарных предприятий, государственных и муниципальных учреждений. Указанные </w:t>
      </w:r>
      <w:hyperlink w:history="0" r:id="rId358" w:tooltip="Приказ Минцифры России от 31.07.2024 N 677 &quot;Об утверждении требований о защите информации при предоставлении вычислительной мощности для размещения информации в информационной системе, постоянно подключенной к информационно-телекоммуникационной сети &quot;Интернет&quot;, операторам государственных информационных систем, муниципальных информационных систем, информационных систем государственных и муниципальных унитарных предприятий, государственных и муниципальных учреждений&quot; (Зарегистрировано в Минюсте России 29.08.2 {КонсультантПлюс}">
        <w:r>
          <w:rPr>
            <w:sz w:val="24"/>
            <w:color w:val="0000ff"/>
          </w:rPr>
          <w:t xml:space="preserve">требования</w:t>
        </w:r>
      </w:hyperlink>
      <w:r>
        <w:rPr>
          <w:sz w:val="24"/>
        </w:rPr>
        <w:t xml:space="preserve"> устанавливаются федеральным органом исполнительной власти в области связи по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w:t>
      </w:r>
    </w:p>
    <w:p>
      <w:pPr>
        <w:pStyle w:val="0"/>
        <w:jc w:val="both"/>
      </w:pPr>
      <w:r>
        <w:rPr>
          <w:sz w:val="24"/>
        </w:rPr>
        <w:t xml:space="preserve">(в ред. Федерального </w:t>
      </w:r>
      <w:hyperlink w:history="0" r:id="rId359" w:tooltip="Федеральный закон от 29.12.2025 N 568-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29.12.2025 N 568-ФЗ)</w:t>
      </w:r>
    </w:p>
    <w:p>
      <w:pPr>
        <w:pStyle w:val="0"/>
        <w:spacing w:before="240" w:lineRule="auto"/>
        <w:ind w:firstLine="540"/>
        <w:jc w:val="both"/>
      </w:pPr>
      <w:r>
        <w:rPr>
          <w:sz w:val="24"/>
        </w:rPr>
        <w:t xml:space="preserve">4) размещает технические средства, используемые при предоставлении вычислительной мощности для размещения информации в информационной системе, постоянно подключенной к сети "Интернет", на территории Российской Федерации;</w:t>
      </w:r>
    </w:p>
    <w:p>
      <w:pPr>
        <w:pStyle w:val="0"/>
        <w:spacing w:before="240" w:lineRule="auto"/>
        <w:ind w:firstLine="540"/>
        <w:jc w:val="both"/>
      </w:pPr>
      <w:r>
        <w:rPr>
          <w:sz w:val="24"/>
        </w:rPr>
        <w:t xml:space="preserve">5) сведения о провайдере хостинга включены в реестр провайдеров хостинга, указанный в </w:t>
      </w:r>
      <w:hyperlink w:history="0" w:anchor="P275" w:tooltip="6.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реестр провайдеров хостинга. Сведения о провайдере хостинга включаются в реестр провайдеров хостинга на основании уведомления, указанного в части 1 настоящей статьи. Правила формирования и ведения реестра провайдеров хостинга, состав сведений, включаемых в реестр провайдеров хостинга, порядок включения таких сведений ...">
        <w:r>
          <w:rPr>
            <w:sz w:val="24"/>
            <w:color w:val="0000ff"/>
          </w:rPr>
          <w:t xml:space="preserve">части 6 статьи 10.2-1</w:t>
        </w:r>
      </w:hyperlink>
      <w:r>
        <w:rPr>
          <w:sz w:val="24"/>
        </w:rPr>
        <w:t xml:space="preserve"> настоящего Федерального закона.</w:t>
      </w:r>
    </w:p>
    <w:p>
      <w:pPr>
        <w:pStyle w:val="0"/>
        <w:jc w:val="both"/>
      </w:pPr>
      <w:r>
        <w:rPr>
          <w:sz w:val="24"/>
        </w:rPr>
        <w:t xml:space="preserve">(часть 2.1-2 введена Федеральным </w:t>
      </w:r>
      <w:hyperlink w:history="0" r:id="rId360" w:tooltip="Федеральный закон от 31.07.2023 N 406-ФЗ &quot;О внесении изменений в Федеральный закон &quot;Об информации, информационных технологиях и о защите информации&quot; и Федеральный закон &quot;О связи&quot; {КонсультантПлюс}">
        <w:r>
          <w:rPr>
            <w:sz w:val="24"/>
            <w:color w:val="0000ff"/>
          </w:rPr>
          <w:t xml:space="preserve">законом</w:t>
        </w:r>
      </w:hyperlink>
      <w:r>
        <w:rPr>
          <w:sz w:val="24"/>
        </w:rPr>
        <w:t xml:space="preserve"> от 31.07.2023 N 406-ФЗ)</w:t>
      </w:r>
    </w:p>
    <w:p>
      <w:pPr>
        <w:pStyle w:val="0"/>
        <w:spacing w:before="240" w:lineRule="auto"/>
        <w:ind w:firstLine="540"/>
        <w:jc w:val="both"/>
      </w:pPr>
      <w:r>
        <w:rPr>
          <w:sz w:val="24"/>
        </w:rPr>
        <w:t xml:space="preserve">2.2. В случае создания или модернизации информационной системы на основании концессионного соглашения, соглашения о государственно-частном партнерстве или соглашения о муниципально-частном партнерстве функции оператора информационной системы в пределах, в объемах и в сроки, которые предусмотрены соответствующим соглашением, осуществляются концессионером или частным партнером соответственно.</w:t>
      </w:r>
    </w:p>
    <w:p>
      <w:pPr>
        <w:pStyle w:val="0"/>
        <w:jc w:val="both"/>
      </w:pPr>
      <w:r>
        <w:rPr>
          <w:sz w:val="24"/>
        </w:rPr>
        <w:t xml:space="preserve">(часть 2.2 введена Федеральным </w:t>
      </w:r>
      <w:hyperlink w:history="0" r:id="rId361" w:tooltip="Федеральный закон от 29.06.2018 N 173-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29.06.2018 N 173-ФЗ; в ред. Федерального </w:t>
      </w:r>
      <w:hyperlink w:history="0" r:id="rId362" w:tooltip="Федеральный закон от 29.12.2022 N 604-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29.12.2022 N 604-ФЗ)</w:t>
      </w:r>
    </w:p>
    <w:p>
      <w:pPr>
        <w:pStyle w:val="0"/>
        <w:spacing w:before="240" w:lineRule="auto"/>
        <w:ind w:firstLine="540"/>
        <w:jc w:val="both"/>
      </w:pPr>
      <w:r>
        <w:rPr>
          <w:sz w:val="24"/>
        </w:rPr>
        <w:t xml:space="preserve">2.3. Государственные органы, органы местного самоуправления, государственные и муниципальные унитарные предприятия, государственные и муниципальные учреждения при осуществлении взаимодействия в электронной форме, в том числе с гражданами (физическими лицами) и организациями, обязаны обеспечивать возможность осуществления такого взаимодействия в соответствии с правилами и принципами, установленными национальными стандартами Российской Федерации в области криптографической защиты информации, утвержденными в соответствии с Федеральным </w:t>
      </w:r>
      <w:hyperlink w:history="0" r:id="rId363" w:tooltip="Федеральный закон от 29.06.2015 N 162-ФЗ (ред. от 04.08.2026) &quot;О стандартизации в Российской Федерации&quot; {КонсультантПлюс}">
        <w:r>
          <w:rPr>
            <w:sz w:val="24"/>
            <w:color w:val="0000ff"/>
          </w:rPr>
          <w:t xml:space="preserve">законом</w:t>
        </w:r>
      </w:hyperlink>
      <w:r>
        <w:rPr>
          <w:sz w:val="24"/>
        </w:rPr>
        <w:t xml:space="preserve"> от 29 июня 2015 года N 162-ФЗ "О стандартизации в Российской Федерации".</w:t>
      </w:r>
    </w:p>
    <w:p>
      <w:pPr>
        <w:pStyle w:val="0"/>
        <w:jc w:val="both"/>
      </w:pPr>
      <w:r>
        <w:rPr>
          <w:sz w:val="24"/>
        </w:rPr>
        <w:t xml:space="preserve">(часть 2.3 введена Федеральным </w:t>
      </w:r>
      <w:hyperlink w:history="0" r:id="rId364"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01.05.2019 N 90-ФЗ)</w:t>
      </w:r>
    </w:p>
    <w:p>
      <w:pPr>
        <w:pStyle w:val="0"/>
        <w:spacing w:before="240" w:lineRule="auto"/>
        <w:ind w:firstLine="540"/>
        <w:jc w:val="both"/>
      </w:pPr>
      <w:r>
        <w:rPr>
          <w:sz w:val="24"/>
        </w:rPr>
        <w:t xml:space="preserve">2.4. Операторы государственных информационных систем, иных информационных систем государственных органов, муниципальных информационных систем, информационных систем государственных и муниципальных унитарных предприятий, государственных и муниципальных учреждений при создании и эксплуатации информационных систем, а также при осуществлении взаимодействия в электронной форме, в том числе с гражданами (физическими лицами) и организациями, не вправе использовать принадлежащие иностранным юридическим лицам и (или) иностранным гражданам информационные системы и (или) программы для электронных вычислительных машин, функционирование которых осуществляется посредством сети "Интернет", за исключением случаев, установленных Правительством Российской Федерации.</w:t>
      </w:r>
    </w:p>
    <w:p>
      <w:pPr>
        <w:pStyle w:val="0"/>
        <w:jc w:val="both"/>
      </w:pPr>
      <w:r>
        <w:rPr>
          <w:sz w:val="24"/>
        </w:rPr>
        <w:t xml:space="preserve">(часть 2.4 введена Федеральным </w:t>
      </w:r>
      <w:hyperlink w:history="0" r:id="rId365" w:tooltip="Федеральный закон от 31.07.2023 N 406-ФЗ &quot;О внесении изменений в Федеральный закон &quot;Об информации, информационных технологиях и о защите информации&quot; и Федеральный закон &quot;О связи&quot; {КонсультантПлюс}">
        <w:r>
          <w:rPr>
            <w:sz w:val="24"/>
            <w:color w:val="0000ff"/>
          </w:rPr>
          <w:t xml:space="preserve">законом</w:t>
        </w:r>
      </w:hyperlink>
      <w:r>
        <w:rPr>
          <w:sz w:val="24"/>
        </w:rPr>
        <w:t xml:space="preserve"> от 31.07.2023 N 406-ФЗ; в ред. Федерального </w:t>
      </w:r>
      <w:hyperlink w:history="0" r:id="rId366" w:tooltip="Федеральный закон от 29.12.2025 N 568-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29.12.2025 N 568-ФЗ)</w:t>
      </w:r>
    </w:p>
    <w:p>
      <w:pPr>
        <w:pStyle w:val="0"/>
        <w:spacing w:before="240" w:lineRule="auto"/>
        <w:ind w:firstLine="540"/>
        <w:jc w:val="both"/>
      </w:pPr>
      <w:r>
        <w:rPr>
          <w:sz w:val="24"/>
        </w:rPr>
        <w:t xml:space="preserve">3. Права обладателя информации, содержащейся в базах данных информационной системы, подлежат охране независимо от авторских и иных прав на такие базы данных.</w:t>
      </w:r>
    </w:p>
    <w:p>
      <w:pPr>
        <w:pStyle w:val="0"/>
        <w:spacing w:before="240" w:lineRule="auto"/>
        <w:ind w:firstLine="540"/>
        <w:jc w:val="both"/>
      </w:pPr>
      <w:r>
        <w:rPr>
          <w:sz w:val="24"/>
        </w:rPr>
        <w:t xml:space="preserve">4. Установленные настоящим Федеральным законом требования к государственным информационным системам распространяются на муниципальные информационные системы, если иное не предусмотрено законодательством Российской Федерации о местном самоуправлении.</w:t>
      </w:r>
    </w:p>
    <w:p>
      <w:pPr>
        <w:pStyle w:val="0"/>
        <w:spacing w:before="240" w:lineRule="auto"/>
        <w:ind w:firstLine="540"/>
        <w:jc w:val="both"/>
      </w:pPr>
      <w:r>
        <w:rPr>
          <w:sz w:val="24"/>
        </w:rPr>
        <w:t xml:space="preserve">5. Особенности эксплуатации государственных информационных систем, иных информационных систем государственных органов и муниципальных информационных систем могут устанавливаться в соответствии с техническими регламентами, нормативными правовыми актами государственных органов, нормативными правовыми актами органов местного самоуправления, принимающих решения о создании таких информационных систем.</w:t>
      </w:r>
    </w:p>
    <w:p>
      <w:pPr>
        <w:pStyle w:val="0"/>
        <w:jc w:val="both"/>
      </w:pPr>
      <w:r>
        <w:rPr>
          <w:sz w:val="24"/>
        </w:rPr>
        <w:t xml:space="preserve">(в ред. Федерального </w:t>
      </w:r>
      <w:hyperlink w:history="0" r:id="rId367" w:tooltip="Федеральный закон от 29.12.2025 N 568-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29.12.2025 N 568-ФЗ)</w:t>
      </w:r>
    </w:p>
    <w:bookmarkStart w:id="676" w:name="P676"/>
    <w:bookmarkEnd w:id="676"/>
    <w:p>
      <w:pPr>
        <w:pStyle w:val="0"/>
        <w:spacing w:before="240" w:lineRule="auto"/>
        <w:ind w:firstLine="540"/>
        <w:jc w:val="both"/>
      </w:pPr>
      <w:r>
        <w:rPr>
          <w:sz w:val="24"/>
        </w:rPr>
        <w:t xml:space="preserve">5.1. Для обеспечения создания и эксплуатации государственных информационных систем, иных информационных систем государственных органов допускается использование технических средств, программ для электронных вычислительных машин и баз данных, доступ к которым предоставляется с использованием информационно-телекоммуникационных сетей, в </w:t>
      </w:r>
      <w:hyperlink w:history="0" r:id="rId368" w:tooltip="Постановление Правительства РФ от 18.08.2026 N 1024 &quot;Об утверждении Правил использования технических средств, программ для электронных вычислительных машин и баз данных, доступ к которым предоставляется с использованием информационно-телекоммуникационных сетей, для обеспечения создания и эксплуатации государственных информационных систем, иных информационных систем государственных органов, предусмотренных частью 1.1 статьи 13 Федерального закона &quot;Об информации, информационных технологиях и о защите информац {КонсультантПлюс}">
        <w:r>
          <w:rPr>
            <w:sz w:val="24"/>
            <w:color w:val="0000ff"/>
          </w:rPr>
          <w:t xml:space="preserve">порядке</w:t>
        </w:r>
      </w:hyperlink>
      <w:r>
        <w:rPr>
          <w:sz w:val="24"/>
        </w:rPr>
        <w:t xml:space="preserve">, установленном Правительством Российской Федерации, при соблюдении требований о защите информации, установленных </w:t>
      </w:r>
      <w:hyperlink w:history="0" w:anchor="P1114" w:tooltip="Статья 16. Защита информации">
        <w:r>
          <w:rPr>
            <w:sz w:val="24"/>
            <w:color w:val="0000ff"/>
          </w:rPr>
          <w:t xml:space="preserve">статьей 16</w:t>
        </w:r>
      </w:hyperlink>
      <w:r>
        <w:rPr>
          <w:sz w:val="24"/>
        </w:rPr>
        <w:t xml:space="preserve"> настоящего Федерального закона.</w:t>
      </w:r>
    </w:p>
    <w:p>
      <w:pPr>
        <w:pStyle w:val="0"/>
        <w:jc w:val="both"/>
      </w:pPr>
      <w:r>
        <w:rPr>
          <w:sz w:val="24"/>
        </w:rPr>
        <w:t xml:space="preserve">(часть 5.1 введена Федеральным </w:t>
      </w:r>
      <w:hyperlink w:history="0" r:id="rId369" w:tooltip="Федеральный закон от 29.12.2025 N 568-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29.12.2025 N 568-ФЗ)</w:t>
      </w:r>
    </w:p>
    <w:p>
      <w:pPr>
        <w:pStyle w:val="0"/>
        <w:spacing w:before="240" w:lineRule="auto"/>
        <w:ind w:firstLine="540"/>
        <w:jc w:val="both"/>
      </w:pPr>
      <w:r>
        <w:rPr>
          <w:sz w:val="24"/>
        </w:rPr>
        <w:t xml:space="preserve">6. Порядок создания и эксплуатации информационных систем, не являющихся государственными информационными системами или муниципальными информационными системами, определяется операторами таких информационных систем в соответствии с требованиями, установленными настоящим Федеральным законом или другими федеральными законами. Положения настоящей части не распространяются на иные информационные системы государственных органов.</w:t>
      </w:r>
    </w:p>
    <w:p>
      <w:pPr>
        <w:pStyle w:val="0"/>
        <w:jc w:val="both"/>
      </w:pPr>
      <w:r>
        <w:rPr>
          <w:sz w:val="24"/>
        </w:rPr>
        <w:t xml:space="preserve">(в ред. Федерального </w:t>
      </w:r>
      <w:hyperlink w:history="0" r:id="rId370" w:tooltip="Федеральный закон от 29.12.2025 N 568-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29.12.2025 N 568-ФЗ)</w:t>
      </w:r>
    </w:p>
    <w:p>
      <w:pPr>
        <w:pStyle w:val="0"/>
        <w:spacing w:before="240" w:lineRule="auto"/>
        <w:ind w:firstLine="540"/>
        <w:jc w:val="both"/>
      </w:pPr>
      <w:r>
        <w:rPr>
          <w:sz w:val="24"/>
        </w:rPr>
        <w:t xml:space="preserve">7. </w:t>
      </w:r>
      <w:r>
        <w:rPr>
          <w:sz w:val="24"/>
        </w:rPr>
        <w:t xml:space="preserve">Порядок</w:t>
      </w:r>
      <w:r>
        <w:rPr>
          <w:sz w:val="24"/>
        </w:rPr>
        <w:t xml:space="preserve"> осуществления контроля за соблюдением требований, предусмотренных </w:t>
      </w:r>
      <w:hyperlink w:history="0" w:anchor="P654" w:tooltip="2.1. Технические средства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или государственными и муниципальными учреждениями, должны размещаться на территории Российской Федерации. Операторы государственных информационных систем, иных информационных систем государственных органов, муниципальных информационных систем, информационных систем юридических лиц, осуществляющих закупки в соответствии с Фед...">
        <w:r>
          <w:rPr>
            <w:sz w:val="24"/>
            <w:color w:val="0000ff"/>
          </w:rPr>
          <w:t xml:space="preserve">частью 2.1</w:t>
        </w:r>
      </w:hyperlink>
      <w:r>
        <w:rPr>
          <w:sz w:val="24"/>
        </w:rPr>
        <w:t xml:space="preserve"> настоящей статьи и </w:t>
      </w:r>
      <w:hyperlink w:history="0" w:anchor="P701" w:tooltip="6. Правительство Российской Федерации утверждает требования к порядку создания, развития, ввода в эксплуатацию, эксплуатации и вывода из эксплуатации государственных информационных систем, дальнейшего хранения содержащейся в их базах данных информации, включающие в себя перечень, содержание и сроки реализации этапов мероприятий по созданию, развитию, вводу в эксплуатацию, эксплуатации и выводу из эксплуатации государственных информационных систем, дальнейшему хранению содержащейся в их базах данных инфор...">
        <w:r>
          <w:rPr>
            <w:sz w:val="24"/>
            <w:color w:val="0000ff"/>
          </w:rPr>
          <w:t xml:space="preserve">частью 6 статьи 14</w:t>
        </w:r>
      </w:hyperlink>
      <w:r>
        <w:rPr>
          <w:sz w:val="24"/>
        </w:rPr>
        <w:t xml:space="preserve"> настоящего Федерального закона, устанавливается Правительством Российской Федерации.</w:t>
      </w:r>
    </w:p>
    <w:p>
      <w:pPr>
        <w:pStyle w:val="0"/>
        <w:jc w:val="both"/>
      </w:pPr>
      <w:r>
        <w:rPr>
          <w:sz w:val="24"/>
        </w:rPr>
        <w:t xml:space="preserve">(часть 7 введена Федеральным </w:t>
      </w:r>
      <w:hyperlink w:history="0" r:id="rId371" w:tooltip="Федеральный закон от 31.12.2014 N 531-ФЗ &quot;О внесении изменений в статьи 13 и 14 Федерального закона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31.12.2014 N 531-ФЗ)</w:t>
      </w:r>
    </w:p>
    <w:p>
      <w:pPr>
        <w:pStyle w:val="0"/>
        <w:ind w:firstLine="540"/>
        <w:jc w:val="both"/>
      </w:pPr>
      <w:r>
        <w:rPr>
          <w:sz w:val="24"/>
        </w:rPr>
      </w:r>
    </w:p>
    <w:p>
      <w:pPr>
        <w:pStyle w:val="2"/>
        <w:outlineLvl w:val="0"/>
        <w:ind w:firstLine="540"/>
        <w:jc w:val="both"/>
      </w:pPr>
      <w:r>
        <w:rPr>
          <w:sz w:val="24"/>
        </w:rPr>
        <w:t xml:space="preserve">Статья 14. Государственные информационные системы</w:t>
      </w:r>
    </w:p>
    <w:p>
      <w:pPr>
        <w:pStyle w:val="0"/>
        <w:ind w:firstLine="540"/>
        <w:jc w:val="both"/>
      </w:pPr>
      <w:r>
        <w:rPr>
          <w:sz w:val="24"/>
        </w:rPr>
      </w:r>
    </w:p>
    <w:p>
      <w:pPr>
        <w:pStyle w:val="0"/>
        <w:ind w:firstLine="540"/>
        <w:jc w:val="both"/>
      </w:pPr>
      <w:r>
        <w:rPr>
          <w:sz w:val="24"/>
        </w:rPr>
        <w:t xml:space="preserve">1. Государственные информационные системы создаются и эксплуатируются в целях реализации полномочий государственных органов и обеспечения обмена информацией между этими органами, а также в иных установленных федеральными законами целях.</w:t>
      </w:r>
    </w:p>
    <w:p>
      <w:pPr>
        <w:pStyle w:val="0"/>
        <w:jc w:val="both"/>
      </w:pPr>
      <w:r>
        <w:rPr>
          <w:sz w:val="24"/>
        </w:rPr>
        <w:t xml:space="preserve">(в ред. Федерального </w:t>
      </w:r>
      <w:hyperlink w:history="0" r:id="rId372" w:tooltip="Федеральный закон от 29.12.2025 N 568-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29.12.2025 N 568-ФЗ)</w:t>
      </w:r>
    </w:p>
    <w:p>
      <w:pPr>
        <w:pStyle w:val="0"/>
        <w:spacing w:before="240" w:lineRule="auto"/>
        <w:ind w:firstLine="540"/>
        <w:jc w:val="both"/>
      </w:pPr>
      <w:r>
        <w:rPr>
          <w:sz w:val="24"/>
        </w:rPr>
        <w:t xml:space="preserve">2. Государственные информационные системы создаются, модернизируются и эксплуатируются с учетом требований, предусмотренных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бюджетным законодательством Российской Федерации либо законодательством Российской Федерации о государственно-частном партнерстве, о муниципально-частном партнерстве, законодательством о концессионных соглашениях, а в случаях, если эксплуатация государственных информационных систем осуществляется без привлечения средств бюджетов бюджетной системы Российской Федерации, в соответствии с иными федеральными законами.</w:t>
      </w:r>
    </w:p>
    <w:p>
      <w:pPr>
        <w:pStyle w:val="0"/>
        <w:jc w:val="both"/>
      </w:pPr>
      <w:r>
        <w:rPr>
          <w:sz w:val="24"/>
        </w:rPr>
        <w:t xml:space="preserve">(в ред. Федеральных законов от 28.12.2013 </w:t>
      </w:r>
      <w:hyperlink w:history="0" r:id="rId373"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rPr>
        <w:t xml:space="preserve">, от 29.06.2018 </w:t>
      </w:r>
      <w:hyperlink w:history="0" r:id="rId374" w:tooltip="Федеральный закон от 29.06.2018 N 173-ФЗ &quot;О внесении изменений в отдельные законодательные акты Российской Федерации&quot; {КонсультантПлюс}">
        <w:r>
          <w:rPr>
            <w:sz w:val="24"/>
            <w:color w:val="0000ff"/>
          </w:rPr>
          <w:t xml:space="preserve">N 173-ФЗ</w:t>
        </w:r>
      </w:hyperlink>
      <w:r>
        <w:rPr>
          <w:sz w:val="24"/>
        </w:rPr>
        <w:t xml:space="preserve">, от 19.07.2018 </w:t>
      </w:r>
      <w:hyperlink w:history="0" r:id="rId375" w:tooltip="Федеральный закон от 19.07.2018 N 211-ФЗ &quot;О внесении изменений в статью 6.1 Федерального закона &quot;О государственной поддержке кинематографии Российской Федерации&quot; и статью 14 Федерального закона &quot;Об информации, информационных технологиях и о защите информации&quot; {КонсультантПлюс}">
        <w:r>
          <w:rPr>
            <w:sz w:val="24"/>
            <w:color w:val="0000ff"/>
          </w:rPr>
          <w:t xml:space="preserve">N 211-ФЗ</w:t>
        </w:r>
      </w:hyperlink>
      <w:r>
        <w:rPr>
          <w:sz w:val="24"/>
        </w:rPr>
        <w:t xml:space="preserve">, от 29.12.2025 </w:t>
      </w:r>
      <w:hyperlink w:history="0" r:id="rId376" w:tooltip="Федеральный закон от 29.12.2025 N 568-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N 568-ФЗ</w:t>
        </w:r>
      </w:hyperlink>
      <w:r>
        <w:rPr>
          <w:sz w:val="24"/>
        </w:rPr>
        <w:t xml:space="preserve">)</w:t>
      </w:r>
    </w:p>
    <w:p>
      <w:pPr>
        <w:pStyle w:val="0"/>
        <w:spacing w:before="240" w:lineRule="auto"/>
        <w:ind w:firstLine="540"/>
        <w:jc w:val="both"/>
      </w:pPr>
      <w:r>
        <w:rPr>
          <w:sz w:val="24"/>
        </w:rPr>
        <w:t xml:space="preserve">3. Государственные информационные системы создаются и эксплуатируются на основе статистической и иной документированной информации, предоставляемой гражданами (физическими лицами), организациями, государственными органами, органами местного самоуправления.</w:t>
      </w:r>
    </w:p>
    <w:p>
      <w:pPr>
        <w:pStyle w:val="0"/>
        <w:spacing w:before="240" w:lineRule="auto"/>
        <w:ind w:firstLine="540"/>
        <w:jc w:val="both"/>
      </w:pPr>
      <w:r>
        <w:rPr>
          <w:sz w:val="24"/>
        </w:rPr>
        <w:t xml:space="preserve">4. Перечни видов информации, предоставляемой в обязательном порядке, устанавливаются федеральными законами, условия ее предоставления - Правительством Российской Федерации или соответствующими государственными органами, если иное не предусмотрено федеральными законами. В случае, если при создании или эксплуатации государственных информационных систем предполагается осуществление или осуществляется обработка общедоступной информации, предусмотренной </w:t>
      </w:r>
      <w:hyperlink w:history="0" r:id="rId377" w:tooltip="Распоряжение Правительства РФ от 10.07.2013 N 1187-р (ред. от 10.11.2022) &lt;О Перечнях информации о деятельности государственных органов, органов местного самоуправления, размещаемой в сети &quot;Интернет&quot; в форме открытых данных&gt; {КонсультантПлюс}">
        <w:r>
          <w:rPr>
            <w:sz w:val="24"/>
            <w:color w:val="0000ff"/>
          </w:rPr>
          <w:t xml:space="preserve">перечнями</w:t>
        </w:r>
      </w:hyperlink>
      <w:r>
        <w:rPr>
          <w:sz w:val="24"/>
        </w:rPr>
        <w:t xml:space="preserve">, утверждаемыми в соответствии со </w:t>
      </w:r>
      <w:hyperlink w:history="0" r:id="rId378" w:tooltip="Федеральный закон от 09.02.2009 N 8-ФЗ (ред. от 31.07.2025)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статьей 14</w:t>
        </w:r>
      </w:hyperlink>
      <w:r>
        <w:rPr>
          <w:sz w:val="24"/>
        </w:rPr>
        <w:t xml:space="preserve">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 государственные информационные системы должны обеспечивать размещение такой информации в сети "Интернет" в форме открытых данных.</w:t>
      </w:r>
    </w:p>
    <w:p>
      <w:pPr>
        <w:pStyle w:val="0"/>
        <w:jc w:val="both"/>
      </w:pPr>
      <w:r>
        <w:rPr>
          <w:sz w:val="24"/>
        </w:rPr>
        <w:t xml:space="preserve">(в ред. Федерального </w:t>
      </w:r>
      <w:hyperlink w:history="0" r:id="rId379"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закона</w:t>
        </w:r>
      </w:hyperlink>
      <w:r>
        <w:rPr>
          <w:sz w:val="24"/>
        </w:rPr>
        <w:t xml:space="preserve"> от 07.06.2013 N 112-ФЗ)</w:t>
      </w:r>
    </w:p>
    <w:p>
      <w:pPr>
        <w:pStyle w:val="0"/>
        <w:spacing w:before="240" w:lineRule="auto"/>
        <w:ind w:firstLine="540"/>
        <w:jc w:val="both"/>
      </w:pPr>
      <w:r>
        <w:rPr>
          <w:sz w:val="24"/>
        </w:rPr>
        <w:t xml:space="preserve">4.1. Правительство Российской Федерации определяет случаи, при которых доступ с использованием сети "Интернет" к информации, содержащейся в государственных информационных системах, предоставляется исключительно пользователям информации, прошедшим </w:t>
      </w:r>
      <w:hyperlink w:history="0" r:id="rId380" w:tooltip="Постановление Правительства РФ от 27.03.2021 N 453 (ред. от 21.12.2024) &quot;О проведении эксперимента по осуществлению идентификации и аутентификации с использованием федеральной государственной информационной системы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пользователей социальных сетей, потребителей (заказчиков)  {КонсультантПлюс}">
        <w:r>
          <w:rPr>
            <w:sz w:val="24"/>
            <w:color w:val="0000ff"/>
          </w:rPr>
          <w:t xml:space="preserve">авторизацию</w:t>
        </w:r>
      </w:hyperlink>
      <w:r>
        <w:rPr>
          <w:sz w:val="24"/>
        </w:rPr>
        <w:t xml:space="preserve"> в единой системе идентификации и аутентификации, а также </w:t>
      </w:r>
      <w:hyperlink w:history="0" r:id="rId381" w:tooltip="Постановление Правительства РФ от 10.07.2013 N 584 (ред. от 03.04.2026) &quot;Об использовании федеральной государственной информационной системы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вместе с &quot;Правилами использования федеральной государственной информационной системы &quot;Единая система идентификации и аутентификации {КонсультантПлюс}">
        <w:r>
          <w:rPr>
            <w:sz w:val="24"/>
            <w:color w:val="0000ff"/>
          </w:rPr>
          <w:t xml:space="preserve">порядок</w:t>
        </w:r>
      </w:hyperlink>
      <w:r>
        <w:rPr>
          <w:sz w:val="24"/>
        </w:rPr>
        <w:t xml:space="preserve"> использования единой системы идентификации и аутентификации.</w:t>
      </w:r>
    </w:p>
    <w:p>
      <w:pPr>
        <w:pStyle w:val="0"/>
        <w:jc w:val="both"/>
      </w:pPr>
      <w:r>
        <w:rPr>
          <w:sz w:val="24"/>
        </w:rPr>
        <w:t xml:space="preserve">(часть 4.1 введена Федеральным </w:t>
      </w:r>
      <w:hyperlink w:history="0" r:id="rId382"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законом</w:t>
        </w:r>
      </w:hyperlink>
      <w:r>
        <w:rPr>
          <w:sz w:val="24"/>
        </w:rPr>
        <w:t xml:space="preserve"> от 07.06.2013 N 112-ФЗ)</w:t>
      </w:r>
    </w:p>
    <w:p>
      <w:pPr>
        <w:pStyle w:val="0"/>
        <w:spacing w:before="240" w:lineRule="auto"/>
        <w:ind w:firstLine="540"/>
        <w:jc w:val="both"/>
      </w:pPr>
      <w:r>
        <w:rPr>
          <w:sz w:val="24"/>
        </w:rPr>
        <w:t xml:space="preserve">5. Если иное не установлено решением о создании государственной информационной системы, функции ее оператора осуществляются заказчиком создания такой информационной системы. При этом ввод государственной информационной системы в эксплуатацию осуществляется в порядке, установленном указанным заказчиком.</w:t>
      </w:r>
    </w:p>
    <w:p>
      <w:pPr>
        <w:pStyle w:val="0"/>
        <w:jc w:val="both"/>
      </w:pPr>
      <w:r>
        <w:rPr>
          <w:sz w:val="24"/>
        </w:rPr>
        <w:t xml:space="preserve">(в ред. Федерального </w:t>
      </w:r>
      <w:hyperlink w:history="0" r:id="rId383" w:tooltip="Федеральный закон от 29.12.2025 N 568-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29.12.2025 N 568-ФЗ)</w:t>
      </w:r>
    </w:p>
    <w:p>
      <w:pPr>
        <w:pStyle w:val="0"/>
        <w:spacing w:before="240" w:lineRule="auto"/>
        <w:ind w:firstLine="540"/>
        <w:jc w:val="both"/>
      </w:pPr>
      <w:r>
        <w:rPr>
          <w:sz w:val="24"/>
        </w:rPr>
        <w:t xml:space="preserve">5.1. Создание, модернизация и эксплуатация государственной информационной системы на основании концессионного соглашения или соглашения о государственно-частном партнерстве осуществляются с учетом следующих особенностей:</w:t>
      </w:r>
    </w:p>
    <w:p>
      <w:pPr>
        <w:pStyle w:val="0"/>
        <w:jc w:val="both"/>
      </w:pPr>
      <w:r>
        <w:rPr>
          <w:sz w:val="24"/>
        </w:rPr>
        <w:t xml:space="preserve">(в ред. Федерального </w:t>
      </w:r>
      <w:hyperlink w:history="0" r:id="rId384" w:tooltip="Федеральный закон от 29.12.2025 N 568-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29.12.2025 N 568-ФЗ)</w:t>
      </w:r>
    </w:p>
    <w:p>
      <w:pPr>
        <w:pStyle w:val="0"/>
        <w:spacing w:before="240" w:lineRule="auto"/>
        <w:ind w:firstLine="540"/>
        <w:jc w:val="both"/>
      </w:pPr>
      <w:r>
        <w:rPr>
          <w:sz w:val="24"/>
        </w:rPr>
        <w:t xml:space="preserve">1) функции оператора такой информационной системы в пределах, в объемах и в сроки, которые предусмотрены соответствующим соглашением, осуществляются концессионером или частным партнером;</w:t>
      </w:r>
    </w:p>
    <w:p>
      <w:pPr>
        <w:pStyle w:val="0"/>
        <w:spacing w:before="240" w:lineRule="auto"/>
        <w:ind w:firstLine="540"/>
        <w:jc w:val="both"/>
      </w:pPr>
      <w:r>
        <w:rPr>
          <w:sz w:val="24"/>
        </w:rPr>
        <w:t xml:space="preserve">2) в период действия концессионного соглашения или соглашения о государственно-частном партнерстве концедент или публичный партнер обеспечивает доступ концессионера или частного партнера к информации, которая содержится в такой информационной системе и необходима для исполнения ими своих обязательств по соответствующим соглашениям.</w:t>
      </w:r>
    </w:p>
    <w:p>
      <w:pPr>
        <w:pStyle w:val="0"/>
        <w:jc w:val="both"/>
      </w:pPr>
      <w:r>
        <w:rPr>
          <w:sz w:val="24"/>
        </w:rPr>
        <w:t xml:space="preserve">(часть 5.1 в ред. Федерального </w:t>
      </w:r>
      <w:hyperlink w:history="0" r:id="rId385" w:tooltip="Федеральный закон от 14.07.2022 N 325-ФЗ (ред. от 29.12.2022) &quot;О внесении изменений в статьи 14 и 14.1 Федерального закона &quot;Об информации, информационных технологиях и о защите информации&quot; и статью 5 Федерального закона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14.07.2022 N 325-ФЗ)</w:t>
      </w:r>
    </w:p>
    <w:bookmarkStart w:id="701" w:name="P701"/>
    <w:bookmarkEnd w:id="701"/>
    <w:p>
      <w:pPr>
        <w:pStyle w:val="0"/>
        <w:spacing w:before="240" w:lineRule="auto"/>
        <w:ind w:firstLine="540"/>
        <w:jc w:val="both"/>
      </w:pPr>
      <w:r>
        <w:rPr>
          <w:sz w:val="24"/>
        </w:rPr>
        <w:t xml:space="preserve">6. Правительство Российской Федерации утверждает </w:t>
      </w:r>
      <w:hyperlink w:history="0" r:id="rId386" w:tooltip="Постановление Правительства РФ от 06.07.2015 N 676 (ред. от 01.07.2026) &quot;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quot; {КонсультантПлюс}">
        <w:r>
          <w:rPr>
            <w:sz w:val="24"/>
            <w:color w:val="0000ff"/>
          </w:rPr>
          <w:t xml:space="preserve">требования</w:t>
        </w:r>
      </w:hyperlink>
      <w:r>
        <w:rPr>
          <w:sz w:val="24"/>
        </w:rPr>
        <w:t xml:space="preserve"> к порядку создания, развития, ввода в эксплуатацию, эксплуатации и вывода из эксплуатации государственных информационных систем, дальнейшего хранения содержащейся в их базах данных информации, включающие в себя перечень, содержание и сроки реализации этапов мероприятий по созданию, развитию, вводу в эксплуатацию, эксплуатации и выводу из эксплуатации государственных информационных систем, дальнейшему хранению содержащейся в их базах данных информации, а также полномочия заказчиков создания государственных информационных систем.</w:t>
      </w:r>
    </w:p>
    <w:p>
      <w:pPr>
        <w:pStyle w:val="0"/>
        <w:jc w:val="both"/>
      </w:pPr>
      <w:r>
        <w:rPr>
          <w:sz w:val="24"/>
        </w:rPr>
        <w:t xml:space="preserve">(в ред. Федеральных законов от 31.12.2014 </w:t>
      </w:r>
      <w:hyperlink w:history="0" r:id="rId387" w:tooltip="Федеральный закон от 31.12.2014 N 531-ФЗ &quot;О внесении изменений в статьи 13 и 14 Федерального закона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4"/>
            <w:color w:val="0000ff"/>
          </w:rPr>
          <w:t xml:space="preserve">N 531-ФЗ</w:t>
        </w:r>
      </w:hyperlink>
      <w:r>
        <w:rPr>
          <w:sz w:val="24"/>
        </w:rPr>
        <w:t xml:space="preserve">, от 29.12.2025 </w:t>
      </w:r>
      <w:hyperlink w:history="0" r:id="rId388" w:tooltip="Федеральный закон от 29.12.2025 N 568-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N 568-ФЗ</w:t>
        </w:r>
      </w:hyperlink>
      <w:r>
        <w:rPr>
          <w:sz w:val="24"/>
        </w:rPr>
        <w:t xml:space="preserve">)</w:t>
      </w:r>
    </w:p>
    <w:p>
      <w:pPr>
        <w:pStyle w:val="0"/>
        <w:spacing w:before="240" w:lineRule="auto"/>
        <w:ind w:firstLine="540"/>
        <w:jc w:val="both"/>
      </w:pPr>
      <w:r>
        <w:rPr>
          <w:sz w:val="24"/>
        </w:rPr>
        <w:t xml:space="preserve">7. Не допускается эксплуатация государственной информационной системы без надлежащего оформления прав на использование ее компонентов, являющихся объектами интеллектуальной собственности.</w:t>
      </w:r>
    </w:p>
    <w:p>
      <w:pPr>
        <w:pStyle w:val="0"/>
        <w:spacing w:before="240" w:lineRule="auto"/>
        <w:ind w:firstLine="540"/>
        <w:jc w:val="both"/>
      </w:pPr>
      <w:r>
        <w:rPr>
          <w:sz w:val="24"/>
        </w:rPr>
        <w:t xml:space="preserve">8. Технические средства, предназначенные для обработки информации, содержащейся в государственных информационных системах, в том числе программно-технические средства и средства защиты информации, должны соответствовать требованиям законодательства Российской Федерации о техническом регулировании.</w:t>
      </w:r>
    </w:p>
    <w:p>
      <w:pPr>
        <w:pStyle w:val="0"/>
        <w:spacing w:before="240" w:lineRule="auto"/>
        <w:ind w:firstLine="540"/>
        <w:jc w:val="both"/>
      </w:pPr>
      <w:r>
        <w:rPr>
          <w:sz w:val="24"/>
        </w:rPr>
        <w:t xml:space="preserve">8.1. Не допускается передача информации из государственных информационных систем в иные информационные системы, не соответствующие требованиям о защите информации, установленным </w:t>
      </w:r>
      <w:hyperlink w:history="0" w:anchor="P1114" w:tooltip="Статья 16. Защита информации">
        <w:r>
          <w:rPr>
            <w:sz w:val="24"/>
            <w:color w:val="0000ff"/>
          </w:rPr>
          <w:t xml:space="preserve">статьей 16</w:t>
        </w:r>
      </w:hyperlink>
      <w:r>
        <w:rPr>
          <w:sz w:val="24"/>
        </w:rPr>
        <w:t xml:space="preserve"> настоящего Федерального закона.</w:t>
      </w:r>
    </w:p>
    <w:p>
      <w:pPr>
        <w:pStyle w:val="0"/>
        <w:jc w:val="both"/>
      </w:pPr>
      <w:r>
        <w:rPr>
          <w:sz w:val="24"/>
        </w:rPr>
        <w:t xml:space="preserve">(часть 8.1 введена Федеральным </w:t>
      </w:r>
      <w:hyperlink w:history="0" r:id="rId389" w:tooltip="Федеральный закон от 08.08.2024 N 216-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08.08.2024 N 216-ФЗ)</w:t>
      </w:r>
    </w:p>
    <w:p>
      <w:pPr>
        <w:pStyle w:val="0"/>
        <w:spacing w:before="240" w:lineRule="auto"/>
        <w:ind w:firstLine="540"/>
        <w:jc w:val="both"/>
      </w:pPr>
      <w:r>
        <w:rPr>
          <w:sz w:val="24"/>
        </w:rPr>
        <w:t xml:space="preserve">9. Информация, содержащаяся в государственных информационных системах, а также иные имеющиеся в распоряжении государственных органов сведения и документы являются государственными информационными ресурсами. Информация, содержащаяся в государственных информационных системах, является официальной. Государственные органы, определенные в соответствии с нормативным правовым актом, регламентирующим функционирование государственной информационной системы, обязаны обеспечить достоверность и актуальность информации, содержащейся в данной информационной системе, доступ к указанной информации в случаях и в порядке, предусмотренных законодательством, а также защиту указанной информации от неправомерных доступа, уничтожения, модифицирования, блокирования, копирования, предоставления, распространения и иных неправомерных действий.</w:t>
      </w:r>
    </w:p>
    <w:p>
      <w:pPr>
        <w:pStyle w:val="0"/>
        <w:jc w:val="both"/>
      </w:pPr>
      <w:r>
        <w:rPr>
          <w:sz w:val="24"/>
        </w:rPr>
        <w:t xml:space="preserve">(в ред. Федерального </w:t>
      </w:r>
      <w:hyperlink w:history="0" r:id="rId390"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4"/>
            <w:color w:val="0000ff"/>
          </w:rPr>
          <w:t xml:space="preserve">закона</w:t>
        </w:r>
      </w:hyperlink>
      <w:r>
        <w:rPr>
          <w:sz w:val="24"/>
        </w:rPr>
        <w:t xml:space="preserve"> от 27.07.2010 N 227-ФЗ)</w:t>
      </w:r>
    </w:p>
    <w:p>
      <w:pPr>
        <w:pStyle w:val="0"/>
        <w:ind w:firstLine="540"/>
        <w:jc w:val="both"/>
      </w:pPr>
      <w:r>
        <w:rPr>
          <w:sz w:val="24"/>
        </w:rPr>
      </w:r>
    </w:p>
    <w:p>
      <w:pPr>
        <w:pStyle w:val="2"/>
        <w:outlineLvl w:val="0"/>
        <w:ind w:firstLine="540"/>
        <w:jc w:val="both"/>
      </w:pPr>
      <w:r>
        <w:rPr>
          <w:sz w:val="24"/>
        </w:rPr>
        <w:t xml:space="preserve">Статья 14.1. Утратила силу. - Федеральный </w:t>
      </w:r>
      <w:hyperlink w:history="0" r:id="rId391"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29.12.2022 N 572-ФЗ.</w:t>
      </w:r>
    </w:p>
    <w:p>
      <w:pPr>
        <w:pStyle w:val="0"/>
        <w:ind w:firstLine="540"/>
        <w:jc w:val="both"/>
      </w:pPr>
      <w:r>
        <w:rPr>
          <w:sz w:val="24"/>
        </w:rPr>
      </w:r>
    </w:p>
    <w:p>
      <w:pPr>
        <w:pStyle w:val="2"/>
        <w:outlineLvl w:val="0"/>
        <w:ind w:firstLine="540"/>
        <w:jc w:val="both"/>
      </w:pPr>
      <w:r>
        <w:rPr>
          <w:sz w:val="24"/>
        </w:rPr>
        <w:t xml:space="preserve">Статья 14.2. Обеспечение устойчивого и безопасного использования на территории Российской Федерации доменных имен</w:t>
      </w:r>
    </w:p>
    <w:p>
      <w:pPr>
        <w:pStyle w:val="0"/>
        <w:ind w:firstLine="540"/>
        <w:jc w:val="both"/>
      </w:pPr>
      <w:r>
        <w:rPr>
          <w:sz w:val="24"/>
        </w:rPr>
      </w:r>
    </w:p>
    <w:p>
      <w:pPr>
        <w:pStyle w:val="0"/>
        <w:ind w:firstLine="540"/>
        <w:jc w:val="both"/>
      </w:pPr>
      <w:r>
        <w:rPr>
          <w:sz w:val="24"/>
        </w:rPr>
        <w:t xml:space="preserve">(введена Федеральным </w:t>
      </w:r>
      <w:hyperlink w:history="0" r:id="rId392"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01.05.2019 N 90-ФЗ)</w:t>
      </w:r>
    </w:p>
    <w:p>
      <w:pPr>
        <w:pStyle w:val="0"/>
        <w:ind w:firstLine="540"/>
        <w:jc w:val="both"/>
      </w:pPr>
      <w:r>
        <w:rPr>
          <w:sz w:val="24"/>
        </w:rPr>
      </w:r>
    </w:p>
    <w:p>
      <w:pPr>
        <w:pStyle w:val="0"/>
        <w:ind w:firstLine="540"/>
        <w:jc w:val="both"/>
      </w:pPr>
      <w:r>
        <w:rPr>
          <w:sz w:val="24"/>
        </w:rPr>
        <w:t xml:space="preserve">1. В целях обеспечения устойчивого и безопасного использования на территории Российской Федерации доменных имен создается национальная система доменных имен, которая представляет собой совокупность взаимосвязанных программных и технических средств, предназначенных для хранения и получения информации о сетевых адресах и доменных именах.</w:t>
      </w:r>
    </w:p>
    <w:p>
      <w:pPr>
        <w:pStyle w:val="0"/>
        <w:spacing w:before="240" w:lineRule="auto"/>
        <w:ind w:firstLine="540"/>
        <w:jc w:val="both"/>
      </w:pPr>
      <w:r>
        <w:rPr>
          <w:sz w:val="24"/>
        </w:rPr>
        <w:t xml:space="preserve">2. </w:t>
      </w:r>
      <w:hyperlink w:history="0" r:id="rId393" w:tooltip="Приказ Роскомнадзора от 31.07.2019 N 229 &quot;Об утверждении Положения о национальной системе доменных имен, требований к ней, порядка ее создания, в том числе формирования информации, содержащейся в ней, а также правил ее использования, включая условия и порядок предоставления доступа к информации&quot; (Зарегистрировано в Минюсте России 07.11.2019 N 56453) {КонсультантПлюс}">
        <w:r>
          <w:rPr>
            <w:sz w:val="24"/>
            <w:color w:val="0000ff"/>
          </w:rPr>
          <w:t xml:space="preserve">Положение</w:t>
        </w:r>
      </w:hyperlink>
      <w:r>
        <w:rPr>
          <w:sz w:val="24"/>
        </w:rPr>
        <w:t xml:space="preserve"> о национальной системе доменных имен, требования к ней, порядок ее создания, в том числе формирования информации, содержащейся в ней, а также правила ее использования, включая условия и порядок предоставления доступа к информации, определяются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pPr>
        <w:pStyle w:val="0"/>
        <w:spacing w:before="240" w:lineRule="auto"/>
        <w:ind w:firstLine="540"/>
        <w:jc w:val="both"/>
      </w:pPr>
      <w:r>
        <w:rPr>
          <w:sz w:val="24"/>
        </w:rPr>
        <w:t xml:space="preserve">3.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определяет </w:t>
      </w:r>
      <w:hyperlink w:history="0" r:id="rId394" w:tooltip="Приказ Роскомнадзора от 29.07.2019 N 216 &quot;Об определении перечня групп доменных имен, составляющих российскую национальную доменную зону&quot; (Зарегистрировано в Минюсте России 20.08.2019 N 55686) {КонсультантПлюс}">
        <w:r>
          <w:rPr>
            <w:sz w:val="24"/>
            <w:color w:val="0000ff"/>
          </w:rPr>
          <w:t xml:space="preserve">перечень</w:t>
        </w:r>
      </w:hyperlink>
      <w:r>
        <w:rPr>
          <w:sz w:val="24"/>
        </w:rPr>
        <w:t xml:space="preserve"> групп доменных имен, составляющих российскую национальную доменную зону.</w:t>
      </w:r>
    </w:p>
    <w:bookmarkStart w:id="719" w:name="P719"/>
    <w:bookmarkEnd w:id="719"/>
    <w:p>
      <w:pPr>
        <w:pStyle w:val="0"/>
        <w:spacing w:before="240" w:lineRule="auto"/>
        <w:ind w:firstLine="540"/>
        <w:jc w:val="both"/>
      </w:pPr>
      <w:r>
        <w:rPr>
          <w:sz w:val="24"/>
        </w:rPr>
        <w:t xml:space="preserve">4. Координацию деятельности по формированию доменных имен, входящих в группы доменных имен, составляющих российскую национальную доменную зону, осуществляют некоммерческие организации, одним из учредителей которых является Российская Федерация и которые являются зарегистрированными владельцами баз данных этой зоны в международных организациях распределения сетевых адресов и доменных имен. От имени Российской Федерации функции и полномочия учредителя осуществляет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w:t>
      </w:r>
      <w:hyperlink w:history="0" r:id="rId395" w:tooltip="Распоряжение Правительства РФ от 17.04.2026 N 889-р &lt;Об утверждении перечня некоммерческих организаций, одним из учредителей которых является Российская Федерация и которые являются зарегистрированными владельцами баз данных российской национальной доменной зоны в международных организациях распределения сетевых адресов и доменных имен&gt; {КонсультантПлюс}">
        <w:r>
          <w:rPr>
            <w:sz w:val="24"/>
            <w:color w:val="0000ff"/>
          </w:rPr>
          <w:t xml:space="preserve">Перечень</w:t>
        </w:r>
      </w:hyperlink>
      <w:r>
        <w:rPr>
          <w:sz w:val="24"/>
        </w:rPr>
        <w:t xml:space="preserve"> указанных некоммерческих организаций утверждается Правительством Российской Федерации.</w:t>
      </w:r>
    </w:p>
    <w:p>
      <w:pPr>
        <w:pStyle w:val="0"/>
        <w:jc w:val="both"/>
      </w:pPr>
      <w:r>
        <w:rPr>
          <w:sz w:val="24"/>
        </w:rPr>
        <w:t xml:space="preserve">(в ред. Федерального </w:t>
      </w:r>
      <w:hyperlink w:history="0" r:id="rId396" w:tooltip="Федеральный закон от 29.12.2025 N 569-ФЗ (ред. от 26.06.2026)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29.12.2025 N 569-ФЗ)</w:t>
      </w:r>
    </w:p>
    <w:p>
      <w:pPr>
        <w:pStyle w:val="0"/>
        <w:spacing w:before="240" w:lineRule="auto"/>
        <w:ind w:firstLine="540"/>
        <w:jc w:val="both"/>
      </w:pPr>
      <w:r>
        <w:rPr>
          <w:sz w:val="24"/>
        </w:rPr>
        <w:t xml:space="preserve">5. Регистрация доменных имен осуществляется российскими юридическими лицами, включенными в перечни юридических лиц, осуществляющих регистрацию доменных имен (далее - перечни регистраторов доменных имен), за исключением случаев, указанных в </w:t>
      </w:r>
      <w:hyperlink w:history="0" w:anchor="P723" w:tooltip="6. Регистрация доменных имен государственных органов, органов местного самоуправления, государственных и муниципальных унитарных предприятий, государственных и муниципальных учреждений, а также государственных компаний, публично-правовых компаний осуществляется некоммерческими организациями, указанными в части 4 настоящей статьи.">
        <w:r>
          <w:rPr>
            <w:sz w:val="24"/>
            <w:color w:val="0000ff"/>
          </w:rPr>
          <w:t xml:space="preserve">части 6</w:t>
        </w:r>
      </w:hyperlink>
      <w:r>
        <w:rPr>
          <w:sz w:val="24"/>
        </w:rPr>
        <w:t xml:space="preserve"> настоящей статьи. Некоммерческие организации, указанные в </w:t>
      </w:r>
      <w:hyperlink w:history="0" w:anchor="P719" w:tooltip="4. Координацию деятельности по формированию доменных имен, входящих в группы доменных имен, составляющих российскую национальную доменную зону, осуществляют некоммерческие организации, одним из учредителей которых является Российская Федерация и которые являются зарегистрированными владельцами баз данных этой зоны в международных организациях распределения сетевых адресов и доменных имен. От имени Российской Федерации функции и полномочия учредителя осуществляет федеральный орган исполнительной власти, о...">
        <w:r>
          <w:rPr>
            <w:sz w:val="24"/>
            <w:color w:val="0000ff"/>
          </w:rPr>
          <w:t xml:space="preserve">части 4</w:t>
        </w:r>
      </w:hyperlink>
      <w:r>
        <w:rPr>
          <w:sz w:val="24"/>
        </w:rPr>
        <w:t xml:space="preserve"> настоящей статьи, осуществляют ведение перечней регистраторов доменных имен. </w:t>
      </w:r>
      <w:hyperlink w:history="0" r:id="rId397" w:tooltip="Постановление Правительства РФ от 31.08.2026 N 1120 &quot;Об утверждении Правил формирования и ведения перечней юридических лиц, осуществляющих регистрацию доменных имен, и требований к российским юридическим лицам, включаемым в перечни юридических лиц, осуществляющих регистрацию доменных имен&quot; {КонсультантПлюс}">
        <w:r>
          <w:rPr>
            <w:sz w:val="24"/>
            <w:color w:val="0000ff"/>
          </w:rPr>
          <w:t xml:space="preserve">Порядок</w:t>
        </w:r>
      </w:hyperlink>
      <w:r>
        <w:rPr>
          <w:sz w:val="24"/>
        </w:rPr>
        <w:t xml:space="preserve"> формирования и ведения перечней регистраторов доменных имен, </w:t>
      </w:r>
      <w:hyperlink w:history="0" r:id="rId398" w:tooltip="Постановление Правительства РФ от 31.08.2026 N 1120 &quot;Об утверждении Правил формирования и ведения перечней юридических лиц, осуществляющих регистрацию доменных имен, и требований к российским юридическим лицам, включаемым в перечни юридических лиц, осуществляющих регистрацию доменных имен&quot; {КонсультантПлюс}">
        <w:r>
          <w:rPr>
            <w:sz w:val="24"/>
            <w:color w:val="0000ff"/>
          </w:rPr>
          <w:t xml:space="preserve">требования</w:t>
        </w:r>
      </w:hyperlink>
      <w:r>
        <w:rPr>
          <w:sz w:val="24"/>
        </w:rPr>
        <w:t xml:space="preserve"> к российским юридическим лицам, включаемым в такие перечни, устанавливаются Правительством Российской Федерации.</w:t>
      </w:r>
    </w:p>
    <w:p>
      <w:pPr>
        <w:pStyle w:val="0"/>
        <w:jc w:val="both"/>
      </w:pPr>
      <w:r>
        <w:rPr>
          <w:sz w:val="24"/>
        </w:rPr>
        <w:t xml:space="preserve">(часть 5 введена Федеральным </w:t>
      </w:r>
      <w:hyperlink w:history="0" r:id="rId399" w:tooltip="Федеральный закон от 29.12.2025 N 569-ФЗ (ред. от 26.06.2026)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29.12.2025 N 569-ФЗ)</w:t>
      </w:r>
    </w:p>
    <w:bookmarkStart w:id="723" w:name="P723"/>
    <w:bookmarkEnd w:id="723"/>
    <w:p>
      <w:pPr>
        <w:pStyle w:val="0"/>
        <w:spacing w:before="240" w:lineRule="auto"/>
        <w:ind w:firstLine="540"/>
        <w:jc w:val="both"/>
      </w:pPr>
      <w:r>
        <w:rPr>
          <w:sz w:val="24"/>
        </w:rPr>
        <w:t xml:space="preserve">6. Регистрация доменных имен государственных органов, органов местного самоуправления, государственных и муниципальных унитарных предприятий, государственных и муниципальных учреждений, а также государственных компаний, публично-правовых компаний осуществляется некоммерческими организациями, указанными в </w:t>
      </w:r>
      <w:hyperlink w:history="0" w:anchor="P719" w:tooltip="4. Координацию деятельности по формированию доменных имен, входящих в группы доменных имен, составляющих российскую национальную доменную зону, осуществляют некоммерческие организации, одним из учредителей которых является Российская Федерация и которые являются зарегистрированными владельцами баз данных этой зоны в международных организациях распределения сетевых адресов и доменных имен. От имени Российской Федерации функции и полномочия учредителя осуществляет федеральный орган исполнительной власти, о...">
        <w:r>
          <w:rPr>
            <w:sz w:val="24"/>
            <w:color w:val="0000ff"/>
          </w:rPr>
          <w:t xml:space="preserve">части 4</w:t>
        </w:r>
      </w:hyperlink>
      <w:r>
        <w:rPr>
          <w:sz w:val="24"/>
        </w:rPr>
        <w:t xml:space="preserve"> настоящей статьи.</w:t>
      </w:r>
    </w:p>
    <w:p>
      <w:pPr>
        <w:pStyle w:val="0"/>
        <w:jc w:val="both"/>
      </w:pPr>
      <w:r>
        <w:rPr>
          <w:sz w:val="24"/>
        </w:rPr>
        <w:t xml:space="preserve">(часть 6 введена Федеральным </w:t>
      </w:r>
      <w:hyperlink w:history="0" r:id="rId400" w:tooltip="Федеральный закон от 29.12.2025 N 569-ФЗ (ред. от 26.06.2026)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29.12.2025 N 569-ФЗ)</w:t>
      </w:r>
    </w:p>
    <w:p>
      <w:pPr>
        <w:pStyle w:val="0"/>
        <w:spacing w:before="240" w:lineRule="auto"/>
        <w:ind w:firstLine="540"/>
        <w:jc w:val="both"/>
      </w:pPr>
      <w:r>
        <w:rPr>
          <w:sz w:val="24"/>
        </w:rPr>
        <w:t xml:space="preserve">7. Регистрация доменных имен осуществляется в соответствии с правилами регистрации доменных имен только после прохождения лицом, на которое регистрируется доменное имя, идентификации с использованием единой системы идентификации и аутентификации. Правительство Российской Федерации утверждает </w:t>
      </w:r>
      <w:hyperlink w:history="0" r:id="rId401" w:tooltip="Постановление Правительства РФ от 31.08.2026 N 1119 &quot;Об утверждении Правил регистрации доменных имен&quot; {КонсультантПлюс}">
        <w:r>
          <w:rPr>
            <w:sz w:val="24"/>
            <w:color w:val="0000ff"/>
          </w:rPr>
          <w:t xml:space="preserve">правила</w:t>
        </w:r>
      </w:hyperlink>
      <w:r>
        <w:rPr>
          <w:sz w:val="24"/>
        </w:rPr>
        <w:t xml:space="preserve"> регистрации доменных имен, включающие в себя в том числе требования к доменным именам при их регистрации, сроки осуществления регистрации доменных имен и использования доменных имен, основания, порядок и сроки принятия решения о регистрации или об отказе в регистрации доменных имен.</w:t>
      </w:r>
    </w:p>
    <w:p>
      <w:pPr>
        <w:pStyle w:val="0"/>
        <w:jc w:val="both"/>
      </w:pPr>
      <w:r>
        <w:rPr>
          <w:sz w:val="24"/>
        </w:rPr>
        <w:t xml:space="preserve">(часть 7 введена Федеральным </w:t>
      </w:r>
      <w:hyperlink w:history="0" r:id="rId402" w:tooltip="Федеральный закон от 29.12.2025 N 569-ФЗ (ред. от 26.06.2026)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29.12.2025 N 569-ФЗ (ред. 26.06.2026))</w:t>
      </w:r>
    </w:p>
    <w:p>
      <w:pPr>
        <w:pStyle w:val="0"/>
        <w:ind w:firstLine="540"/>
        <w:jc w:val="both"/>
      </w:pPr>
      <w:r>
        <w:rPr>
          <w:sz w:val="24"/>
        </w:rPr>
      </w:r>
    </w:p>
    <w:p>
      <w:pPr>
        <w:pStyle w:val="2"/>
        <w:outlineLvl w:val="0"/>
        <w:ind w:firstLine="540"/>
        <w:jc w:val="both"/>
      </w:pPr>
      <w:r>
        <w:rPr>
          <w:sz w:val="24"/>
        </w:rPr>
        <w:t xml:space="preserve">Статья 15. Использование информационно-телекоммуникационных сетей</w:t>
      </w:r>
    </w:p>
    <w:p>
      <w:pPr>
        <w:pStyle w:val="0"/>
        <w:ind w:firstLine="540"/>
        <w:jc w:val="both"/>
      </w:pPr>
      <w:r>
        <w:rPr>
          <w:sz w:val="24"/>
        </w:rPr>
      </w:r>
    </w:p>
    <w:p>
      <w:pPr>
        <w:pStyle w:val="0"/>
        <w:ind w:firstLine="540"/>
        <w:jc w:val="both"/>
      </w:pPr>
      <w:r>
        <w:rPr>
          <w:sz w:val="24"/>
        </w:rPr>
        <w:t xml:space="preserve">1. На территории Российской Федерации использование информационно-телекоммуникационных сетей осуществляется с соблюдением требований законодательства Российской Федерации в области связи, настоящего Федерального закона и иных нормативных правовых актов Российской Федерации.</w:t>
      </w:r>
    </w:p>
    <w:p>
      <w:pPr>
        <w:pStyle w:val="0"/>
        <w:spacing w:before="240" w:lineRule="auto"/>
        <w:ind w:firstLine="540"/>
        <w:jc w:val="both"/>
      </w:pPr>
      <w:r>
        <w:rPr>
          <w:sz w:val="24"/>
        </w:rPr>
        <w:t xml:space="preserve">2. Регулирование использования информационно-телекоммуникационных сетей, доступ к которым не ограничен определенным кругом лиц, осуществляется в Российской Федерации с учетом общепринятой международной практики деятельности саморегулируемых организаций в этой области. Порядок использования иных информационно-телекоммуникационных сетей определяется владельцами таких сетей с учетом требований, установленных настоящим Федеральным законом.</w:t>
      </w:r>
    </w:p>
    <w:p>
      <w:pPr>
        <w:pStyle w:val="0"/>
        <w:spacing w:before="240" w:lineRule="auto"/>
        <w:ind w:firstLine="540"/>
        <w:jc w:val="both"/>
      </w:pPr>
      <w:r>
        <w:rPr>
          <w:sz w:val="24"/>
        </w:rPr>
        <w:t xml:space="preserve">3. Использование на территории Российской Федерации информационно-телекоммуникационных сетей в хозяйственной или иной деятельности не может служить основанием для установления дополнительных требований или ограничений, касающихся регулирования указанной деятельности, осуществляемой без использования таких сетей, а также для несоблюдения требований, установленных федеральными законами.</w:t>
      </w:r>
    </w:p>
    <w:p>
      <w:pPr>
        <w:pStyle w:val="0"/>
        <w:spacing w:before="240" w:lineRule="auto"/>
        <w:ind w:firstLine="540"/>
        <w:jc w:val="both"/>
      </w:pPr>
      <w:r>
        <w:rPr>
          <w:sz w:val="24"/>
        </w:rPr>
        <w:t xml:space="preserve">4. Федеральными законами может быть предусмотрена обязательная идентификация личности, организаций, использующих информационно-телекоммуникационную сеть при осуществлении предпринимательской деятельности. При этом получатель электронного сообщения, находящийся на территории Российской Федерации, вправе провести проверку, позволяющую установить отправителя электронного сообщения, а в установленных федеральными законами или соглашением сторон случаях обязан провести такую проверку.</w:t>
      </w:r>
    </w:p>
    <w:p>
      <w:pPr>
        <w:pStyle w:val="0"/>
        <w:spacing w:before="240" w:lineRule="auto"/>
        <w:ind w:firstLine="540"/>
        <w:jc w:val="both"/>
      </w:pPr>
      <w:r>
        <w:rPr>
          <w:sz w:val="24"/>
        </w:rPr>
        <w:t xml:space="preserve">5. Передача информации посредством использования информационно-телекоммуникационных сетей осуществляется без ограничений при условии соблюдения установленных федеральными законами требований к распространению информации и охране объектов интеллектуальной собственности. Передача информации может быть ограничена только в порядке и на условиях, которые установлены федеральными законами.</w:t>
      </w:r>
    </w:p>
    <w:p>
      <w:pPr>
        <w:pStyle w:val="0"/>
        <w:spacing w:before="240" w:lineRule="auto"/>
        <w:ind w:firstLine="540"/>
        <w:jc w:val="both"/>
      </w:pPr>
      <w:r>
        <w:rPr>
          <w:sz w:val="24"/>
        </w:rPr>
        <w:t xml:space="preserve">6. Особенности подключения государственных информационных систем к информационно-телекоммуникационным сетям могут быть установлены нормативным правовым актом Президента Российской Федерации или нормативным правовым </w:t>
      </w:r>
      <w:hyperlink w:history="0" r:id="rId403" w:tooltip="Постановление Правительства РФ от 18.05.2009 N 424 &quot;Об особенностях подключения федеральных государственных информационных систем к информационно-телекоммуникационным сетям&quot; {КонсультантПлюс}">
        <w:r>
          <w:rPr>
            <w:sz w:val="24"/>
            <w:color w:val="0000ff"/>
          </w:rPr>
          <w:t xml:space="preserve">актом</w:t>
        </w:r>
      </w:hyperlink>
      <w:r>
        <w:rPr>
          <w:sz w:val="24"/>
        </w:rPr>
        <w:t xml:space="preserve"> Правительства Российской Федерации.</w:t>
      </w:r>
    </w:p>
    <w:p>
      <w:pPr>
        <w:pStyle w:val="0"/>
        <w:ind w:firstLine="540"/>
        <w:jc w:val="both"/>
      </w:pPr>
      <w:r>
        <w:rPr>
          <w:sz w:val="24"/>
        </w:rPr>
      </w:r>
    </w:p>
    <w:bookmarkStart w:id="737" w:name="P737"/>
    <w:bookmarkEnd w:id="737"/>
    <w:p>
      <w:pPr>
        <w:pStyle w:val="2"/>
        <w:outlineLvl w:val="0"/>
        <w:ind w:firstLine="540"/>
        <w:jc w:val="both"/>
      </w:pPr>
      <w:r>
        <w:rPr>
          <w:sz w:val="24"/>
        </w:rPr>
        <w:t xml:space="preserve">Статья 15.1. Единый реестр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w:t>
      </w:r>
    </w:p>
    <w:p>
      <w:pPr>
        <w:pStyle w:val="0"/>
        <w:ind w:firstLine="540"/>
        <w:jc w:val="both"/>
      </w:pPr>
      <w:r>
        <w:rPr>
          <w:sz w:val="24"/>
        </w:rPr>
      </w:r>
    </w:p>
    <w:p>
      <w:pPr>
        <w:pStyle w:val="0"/>
        <w:ind w:firstLine="540"/>
        <w:jc w:val="both"/>
      </w:pPr>
      <w:r>
        <w:rPr>
          <w:sz w:val="24"/>
        </w:rPr>
        <w:t xml:space="preserve">(введена Федеральным </w:t>
      </w:r>
      <w:hyperlink w:history="0" r:id="rId404" w:tooltip="Федеральный закон от 28.07.2012 N 139-ФЗ (ред. от 14.10.2014) &quot;О внесении изменений в Федеральный закон &quot;О защите детей от информации, причиняющей вред их здоровью и развитию&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28.07.2012 N 139-ФЗ)</w:t>
      </w:r>
    </w:p>
    <w:p>
      <w:pPr>
        <w:pStyle w:val="0"/>
        <w:ind w:firstLine="540"/>
        <w:jc w:val="both"/>
      </w:pPr>
      <w:r>
        <w:rPr>
          <w:sz w:val="24"/>
        </w:rPr>
      </w:r>
    </w:p>
    <w:p>
      <w:pPr>
        <w:pStyle w:val="0"/>
        <w:ind w:firstLine="540"/>
        <w:jc w:val="both"/>
      </w:pPr>
      <w:r>
        <w:rPr>
          <w:sz w:val="24"/>
        </w:rPr>
        <w:t xml:space="preserve">1. В целях ограничения доступа к сайтам в сети "Интернет", содержащим информацию, распространение которой в Российской Федерации запрещено, создается единая автоматизированная информационная система "Единый реестр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 (далее - реестр).</w:t>
      </w:r>
    </w:p>
    <w:bookmarkStart w:id="742" w:name="P742"/>
    <w:bookmarkEnd w:id="742"/>
    <w:p>
      <w:pPr>
        <w:pStyle w:val="0"/>
        <w:spacing w:before="240" w:lineRule="auto"/>
        <w:ind w:firstLine="540"/>
        <w:jc w:val="both"/>
      </w:pPr>
      <w:r>
        <w:rPr>
          <w:sz w:val="24"/>
        </w:rPr>
        <w:t xml:space="preserve">2. В реестр включаются:</w:t>
      </w:r>
    </w:p>
    <w:p>
      <w:pPr>
        <w:pStyle w:val="0"/>
        <w:spacing w:before="240" w:lineRule="auto"/>
        <w:ind w:firstLine="540"/>
        <w:jc w:val="both"/>
      </w:pPr>
      <w:r>
        <w:rPr>
          <w:sz w:val="24"/>
        </w:rPr>
        <w:t xml:space="preserve">1) доменные имена и (или) указатели страниц сайтов в сети "Интернет", содержащих информацию, распространение которой в Российской Федерации запрещено;</w:t>
      </w:r>
    </w:p>
    <w:p>
      <w:pPr>
        <w:pStyle w:val="0"/>
        <w:spacing w:before="240" w:lineRule="auto"/>
        <w:ind w:firstLine="540"/>
        <w:jc w:val="both"/>
      </w:pPr>
      <w:r>
        <w:rPr>
          <w:sz w:val="24"/>
        </w:rPr>
        <w:t xml:space="preserve">2) сетевые адреса, позволяющие идентифицировать сайты в сети "Интернет", содержащие информацию, распространение которой в Российской Федерации запрещено.</w:t>
      </w:r>
    </w:p>
    <w:p>
      <w:pPr>
        <w:pStyle w:val="0"/>
        <w:spacing w:before="240" w:lineRule="auto"/>
        <w:ind w:firstLine="540"/>
        <w:jc w:val="both"/>
      </w:pPr>
      <w:r>
        <w:rPr>
          <w:sz w:val="24"/>
        </w:rPr>
        <w:t xml:space="preserve">3. Создание, формирование и ведение реестра осуществляются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w:t>
      </w:r>
      <w:hyperlink w:history="0" r:id="rId405" w:tooltip="Постановление Правительства РФ от 26.10.2012 N 1101 (ред. от 21.02.2026) &quot;О единой автоматизированной информационной системе &quot;Единый реестр доменных имен, указателей страниц сайтов в информационно-телекоммуникационной сети &quot;Интернет&quot; и сетевых адресов, позволяющих идентифицировать сайты в информационно-телекоммуникационной сети &quot;Интернет&quot;, содержащие информацию, распространение которой в Российской Федерации запрещено&quot; (вместе с &quot;Правилами создания, формирования и ведения единой автоматизированной информаци {КонсультантПлюс}">
        <w:r>
          <w:rPr>
            <w:sz w:val="24"/>
            <w:color w:val="0000ff"/>
          </w:rPr>
          <w:t xml:space="preserve">порядке</w:t>
        </w:r>
      </w:hyperlink>
      <w:r>
        <w:rPr>
          <w:sz w:val="24"/>
        </w:rPr>
        <w:t xml:space="preserve">, установленном Правительством Российской Федерации.</w:t>
      </w:r>
    </w:p>
    <w:bookmarkStart w:id="746" w:name="P746"/>
    <w:bookmarkEnd w:id="746"/>
    <w:p>
      <w:pPr>
        <w:pStyle w:val="0"/>
        <w:spacing w:before="240" w:lineRule="auto"/>
        <w:ind w:firstLine="540"/>
        <w:jc w:val="both"/>
      </w:pPr>
      <w:r>
        <w:rPr>
          <w:sz w:val="24"/>
        </w:rPr>
        <w:t xml:space="preserve">4.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порядке и в соответствии с </w:t>
      </w:r>
      <w:hyperlink w:history="0" r:id="rId406" w:tooltip="Постановление Правительства РФ от 26.10.2012 N 1101 (ред. от 21.02.2026) &quot;О единой автоматизированной информационной системе &quot;Единый реестр доменных имен, указателей страниц сайтов в информационно-телекоммуникационной сети &quot;Интернет&quot; и сетевых адресов, позволяющих идентифицировать сайты в информационно-телекоммуникационной сети &quot;Интернет&quot;, содержащие информацию, распространение которой в Российской Федерации запрещено&quot; (вместе с &quot;Правилами создания, формирования и ведения единой автоматизированной информаци {КонсультантПлюс}">
        <w:r>
          <w:rPr>
            <w:sz w:val="24"/>
            <w:color w:val="0000ff"/>
          </w:rPr>
          <w:t xml:space="preserve">критериями</w:t>
        </w:r>
      </w:hyperlink>
      <w:r>
        <w:rPr>
          <w:sz w:val="24"/>
        </w:rPr>
        <w:t xml:space="preserve">, которые определяются Правительством Российской Федерации, может привлечь к формированию и ведению реестра оператора реестра - организацию, зарегистрированную на территории Российской Федерации.</w:t>
      </w:r>
    </w:p>
    <w:p>
      <w:pPr>
        <w:pStyle w:val="0"/>
        <w:spacing w:before="240" w:lineRule="auto"/>
        <w:ind w:firstLine="540"/>
        <w:jc w:val="both"/>
      </w:pPr>
      <w:r>
        <w:rPr>
          <w:sz w:val="24"/>
        </w:rPr>
        <w:t xml:space="preserve">5. Основаниями для включения в реестр сведений, указанных в </w:t>
      </w:r>
      <w:hyperlink w:history="0" w:anchor="P742" w:tooltip="2. В реестр включаются:">
        <w:r>
          <w:rPr>
            <w:sz w:val="24"/>
            <w:color w:val="0000ff"/>
          </w:rPr>
          <w:t xml:space="preserve">части 2</w:t>
        </w:r>
      </w:hyperlink>
      <w:r>
        <w:rPr>
          <w:sz w:val="24"/>
        </w:rPr>
        <w:t xml:space="preserve"> настоящей статьи, являются:</w:t>
      </w:r>
    </w:p>
    <w:bookmarkStart w:id="748" w:name="P748"/>
    <w:bookmarkEnd w:id="748"/>
    <w:p>
      <w:pPr>
        <w:pStyle w:val="0"/>
        <w:spacing w:before="240" w:lineRule="auto"/>
        <w:ind w:firstLine="540"/>
        <w:jc w:val="both"/>
      </w:pPr>
      <w:r>
        <w:rPr>
          <w:sz w:val="24"/>
        </w:rPr>
        <w:t xml:space="preserve">1) решения уполномоченных Правительством Российской Федерации федеральных органов исполнительной власти, принятые в соответствии с их компетенцией в </w:t>
      </w:r>
      <w:hyperlink w:history="0" r:id="rId407" w:tooltip="Постановление Правительства РФ от 26.10.2012 N 1101 (ред. от 21.02.2026) &quot;О единой автоматизированной информационной системе &quot;Единый реестр доменных имен, указателей страниц сайтов в информационно-телекоммуникационной сети &quot;Интернет&quot; и сетевых адресов, позволяющих идентифицировать сайты в информационно-телекоммуникационной сети &quot;Интернет&quot;, содержащие информацию, распространение которой в Российской Федерации запрещено&quot; (вместе с &quot;Правилами создания, формирования и ведения единой автоматизированной информаци {КонсультантПлюс}">
        <w:r>
          <w:rPr>
            <w:sz w:val="24"/>
            <w:color w:val="0000ff"/>
          </w:rPr>
          <w:t xml:space="preserve">порядке</w:t>
        </w:r>
      </w:hyperlink>
      <w:r>
        <w:rPr>
          <w:sz w:val="24"/>
        </w:rPr>
        <w:t xml:space="preserve">, установленном Правительством Российской Федерации, в отношении распространяемых посредством сети "Интернет":</w:t>
      </w:r>
    </w:p>
    <w:bookmarkStart w:id="749" w:name="P749"/>
    <w:bookmarkEnd w:id="749"/>
    <w:p>
      <w:pPr>
        <w:pStyle w:val="0"/>
        <w:spacing w:before="240" w:lineRule="auto"/>
        <w:ind w:firstLine="540"/>
        <w:jc w:val="both"/>
      </w:pPr>
      <w:r>
        <w:rPr>
          <w:sz w:val="24"/>
        </w:rPr>
        <w:t xml:space="preserve">а) материалов с порнографическими изображениями несовершеннолетних и (или) объявлений о привлечении несовершеннолетних в качестве исполнителей для участия в зрелищных мероприятиях порнографического характера;</w:t>
      </w:r>
    </w:p>
    <w:p>
      <w:pPr>
        <w:pStyle w:val="0"/>
        <w:spacing w:before="240" w:lineRule="auto"/>
        <w:ind w:firstLine="540"/>
        <w:jc w:val="both"/>
      </w:pPr>
      <w:r>
        <w:rPr>
          <w:sz w:val="24"/>
        </w:rPr>
        <w:t xml:space="preserve">б) </w:t>
      </w:r>
      <w:hyperlink w:history="0" r:id="rId408" w:tooltip="Приказ МВД России от 09.09.2025 N 674 &quot;Об утверждении Критериев оценки информации о способах, методах разработки, изготовления и использования наркотических средств, психотропных веществ и их прекурсоров, местах их приобретения, способах и местах культивирования наркосодержащих растений, необходимой для принятия Министерством внутренних дел Российской Федерации решений, являющихся основаниями для включения доменных имен и (или) указателей страниц сайтов в информационно-телекоммуникационной сети &quot;Интернет&quot; и {КонсультантПлюс}">
        <w:r>
          <w:rPr>
            <w:sz w:val="24"/>
            <w:color w:val="0000ff"/>
          </w:rPr>
          <w:t xml:space="preserve">информации</w:t>
        </w:r>
      </w:hyperlink>
      <w:r>
        <w:rPr>
          <w:sz w:val="24"/>
        </w:rPr>
        <w:t xml:space="preserve"> о способах, методах разработки, изготовления и использования наркотических средств, психотропных веществ и их прекурсоров, местах их приобретения, способах и местах культивирования наркосодержащих растений;</w:t>
      </w:r>
    </w:p>
    <w:p>
      <w:pPr>
        <w:pStyle w:val="0"/>
        <w:jc w:val="both"/>
      </w:pPr>
      <w:r>
        <w:rPr>
          <w:sz w:val="24"/>
        </w:rPr>
        <w:t xml:space="preserve">(в ред. Федеральных законов от 19.12.2016 </w:t>
      </w:r>
      <w:hyperlink w:history="0" r:id="rId409" w:tooltip="Федеральный закон от 19.12.2016 N 442-ФЗ &quot;О внесении изменения в статью 15.1 Федерального закона &quot;Об информации, информационных технологиях и о защите информации&quot; {КонсультантПлюс}">
        <w:r>
          <w:rPr>
            <w:sz w:val="24"/>
            <w:color w:val="0000ff"/>
          </w:rPr>
          <w:t xml:space="preserve">N 442-ФЗ</w:t>
        </w:r>
      </w:hyperlink>
      <w:r>
        <w:rPr>
          <w:sz w:val="24"/>
        </w:rPr>
        <w:t xml:space="preserve">, от 08.08.2024 </w:t>
      </w:r>
      <w:hyperlink w:history="0" r:id="rId410" w:tooltip="Федеральный закон от 08.08.2024 N 224-ФЗ (ред. от 31.07.2025) &quot;О внесении изменений в статьи 1 и 46 Федерального закона &quot;О наркотических средствах и психотропных веществах&quot; и отдельные законодательные акты Российской Федерации&quot; {КонсультантПлюс}">
        <w:r>
          <w:rPr>
            <w:sz w:val="24"/>
            <w:color w:val="0000ff"/>
          </w:rPr>
          <w:t xml:space="preserve">N 224-ФЗ</w:t>
        </w:r>
      </w:hyperlink>
      <w:r>
        <w:rPr>
          <w:sz w:val="24"/>
        </w:rPr>
        <w:t xml:space="preserve">)</w:t>
      </w:r>
    </w:p>
    <w:bookmarkStart w:id="752" w:name="P752"/>
    <w:bookmarkEnd w:id="752"/>
    <w:p>
      <w:pPr>
        <w:pStyle w:val="0"/>
        <w:spacing w:before="240" w:lineRule="auto"/>
        <w:ind w:firstLine="540"/>
        <w:jc w:val="both"/>
      </w:pPr>
      <w:r>
        <w:rPr>
          <w:sz w:val="24"/>
        </w:rPr>
        <w:t xml:space="preserve">в) </w:t>
      </w:r>
      <w:hyperlink w:history="0" r:id="rId411" w:tooltip="Приказ Роспотребнадзора от 27.02.2023 N 79 &quot;Об утверждении критериев оценки информации, необходимой для принятия Федеральной службой по надзору в сфере защиты прав потребителей и благополучия человека решений, являющихся основаниями для включения доменных имен и (или) указателей страниц сайтов в информационно-телекоммуникационной сети &quot;Интернет&quot;, а также сетевых адресов, позволяющих идентифицировать сайты в информационно-телекоммуникационной сети &quot;Интернет&quot;, в единую автоматизированную информационную систем {КонсультантПлюс}">
        <w:r>
          <w:rPr>
            <w:sz w:val="24"/>
            <w:color w:val="0000ff"/>
          </w:rPr>
          <w:t xml:space="preserve">информации</w:t>
        </w:r>
      </w:hyperlink>
      <w:r>
        <w:rPr>
          <w:sz w:val="24"/>
        </w:rPr>
        <w:t xml:space="preserve"> о способах совершения самоубийства, а также призывов к совершению самоубийства;</w:t>
      </w:r>
    </w:p>
    <w:p>
      <w:pPr>
        <w:pStyle w:val="0"/>
        <w:spacing w:before="240" w:lineRule="auto"/>
        <w:ind w:firstLine="540"/>
        <w:jc w:val="both"/>
      </w:pPr>
      <w:r>
        <w:rPr>
          <w:sz w:val="24"/>
        </w:rPr>
        <w:t xml:space="preserve">г) </w:t>
      </w:r>
      <w:hyperlink w:history="0" r:id="rId412" w:tooltip="Приказ Росмолодежи от 08.04.2026 N 128 &quot;Об утверждении Критериев оценки информации, необходимой для принятия Федеральным агентством по делам молодежи решений, являющихся основаниями для включения доменных имен и (или) указателей страниц сайтов в информационно-телекоммуникационной сети &quot;Интернет&quot;, а также сетевых адресов, позволяющих идентифицировать сайты в информационно-телекоммуникационной сети &quot;Интернет&quot;, в единую автоматизированную информационную систему &quot;Единый реестр доменных имен, указателей страниц  {КонсультантПлюс}">
        <w:r>
          <w:rPr>
            <w:sz w:val="24"/>
            <w:color w:val="0000ff"/>
          </w:rPr>
          <w:t xml:space="preserve">информации</w:t>
        </w:r>
      </w:hyperlink>
      <w:r>
        <w:rPr>
          <w:sz w:val="24"/>
        </w:rPr>
        <w:t xml:space="preserve"> о несовершеннолетнем, пострадавшем в результате противоправных действий (бездействия), распространение которой запрещено федеральными </w:t>
      </w:r>
      <w:r>
        <w:rPr>
          <w:sz w:val="24"/>
        </w:rPr>
        <w:t xml:space="preserve">законами</w:t>
      </w:r>
      <w:r>
        <w:rPr>
          <w:sz w:val="24"/>
        </w:rPr>
        <w:t xml:space="preserve">;</w:t>
      </w:r>
    </w:p>
    <w:p>
      <w:pPr>
        <w:pStyle w:val="0"/>
        <w:jc w:val="both"/>
      </w:pPr>
      <w:r>
        <w:rPr>
          <w:sz w:val="24"/>
        </w:rPr>
        <w:t xml:space="preserve">(пп. "г" введен Федеральным </w:t>
      </w:r>
      <w:hyperlink w:history="0" r:id="rId413" w:tooltip="Федеральный закон от 05.04.2013 N 50-ФЗ &quot;О внесении изменений в отдельные законодательные акты Российской Федерации в части ограничения распространения информации о несовершеннолетних, пострадавших в результате противоправных действий (бездействия)&quot; {КонсультантПлюс}">
        <w:r>
          <w:rPr>
            <w:sz w:val="24"/>
            <w:color w:val="0000ff"/>
          </w:rPr>
          <w:t xml:space="preserve">законом</w:t>
        </w:r>
      </w:hyperlink>
      <w:r>
        <w:rPr>
          <w:sz w:val="24"/>
        </w:rPr>
        <w:t xml:space="preserve"> от 05.04.2013 N 50-ФЗ)</w:t>
      </w:r>
    </w:p>
    <w:p>
      <w:pPr>
        <w:pStyle w:val="0"/>
        <w:spacing w:before="240" w:lineRule="auto"/>
        <w:ind w:firstLine="540"/>
        <w:jc w:val="both"/>
      </w:pPr>
      <w:r>
        <w:rPr>
          <w:sz w:val="24"/>
        </w:rPr>
        <w:t xml:space="preserve">д) информации, нарушающей требования Федерального </w:t>
      </w:r>
      <w:hyperlink w:history="0" r:id="rId414"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закона</w:t>
        </w:r>
      </w:hyperlink>
      <w:r>
        <w:rPr>
          <w:sz w:val="24"/>
        </w:rPr>
        <w:t xml:space="preserve">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и Федерального </w:t>
      </w:r>
      <w:hyperlink w:history="0" r:id="rId415" w:tooltip="Федеральный закон от 11.11.2003 N 138-ФЗ (ред. от 29.12.2025) &quot;О лотереях&quot; {КонсультантПлюс}">
        <w:r>
          <w:rPr>
            <w:sz w:val="24"/>
            <w:color w:val="0000ff"/>
          </w:rPr>
          <w:t xml:space="preserve">закона</w:t>
        </w:r>
      </w:hyperlink>
      <w:r>
        <w:rPr>
          <w:sz w:val="24"/>
        </w:rPr>
        <w:t xml:space="preserve"> от 11 ноября 2003 года N 138-ФЗ "О лотереях" о запрете деятельности по организации и проведению азартных игр и лотерей с использованием сети "Интернет" и иных средств связи, а также информации, обеспечивающей возможность совершения действий по переводу денежных средств через иностранных поставщиков платежных услуг, включенных в перечни, предусмотренные </w:t>
      </w:r>
      <w:hyperlink w:history="0" r:id="rId416"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частями 16</w:t>
        </w:r>
      </w:hyperlink>
      <w:r>
        <w:rPr>
          <w:sz w:val="24"/>
        </w:rPr>
        <w:t xml:space="preserve"> и </w:t>
      </w:r>
      <w:hyperlink w:history="0" r:id="rId417"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32 статьи 5.1</w:t>
        </w:r>
      </w:hyperlink>
      <w:r>
        <w:rPr>
          <w:sz w:val="24"/>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w:t>
      </w:r>
      <w:hyperlink w:history="0" r:id="rId418" w:tooltip="Федеральный закон от 11.11.2003 N 138-ФЗ (ред. от 29.12.2025) &quot;О лотереях&quot; {КонсультантПлюс}">
        <w:r>
          <w:rPr>
            <w:sz w:val="24"/>
            <w:color w:val="0000ff"/>
          </w:rPr>
          <w:t xml:space="preserve">частями 11</w:t>
        </w:r>
      </w:hyperlink>
      <w:r>
        <w:rPr>
          <w:sz w:val="24"/>
        </w:rPr>
        <w:t xml:space="preserve"> и </w:t>
      </w:r>
      <w:hyperlink w:history="0" r:id="rId419" w:tooltip="Федеральный закон от 11.11.2003 N 138-ФЗ (ред. от 29.12.2025) &quot;О лотереях&quot; {КонсультантПлюс}">
        <w:r>
          <w:rPr>
            <w:sz w:val="24"/>
            <w:color w:val="0000ff"/>
          </w:rPr>
          <w:t xml:space="preserve">26 статьи 6.2</w:t>
        </w:r>
      </w:hyperlink>
      <w:r>
        <w:rPr>
          <w:sz w:val="24"/>
        </w:rPr>
        <w:t xml:space="preserve"> Федерального закона от 11 ноября 2003 года N 138-ФЗ "О лотереях";</w:t>
      </w:r>
    </w:p>
    <w:p>
      <w:pPr>
        <w:pStyle w:val="0"/>
        <w:jc w:val="both"/>
      </w:pPr>
      <w:r>
        <w:rPr>
          <w:sz w:val="24"/>
        </w:rPr>
        <w:t xml:space="preserve">(пп. "д" введен Федеральным </w:t>
      </w:r>
      <w:hyperlink w:history="0" r:id="rId420" w:tooltip="Федеральный закон от 21.07.2014 N 222-ФЗ &quot;О внесении изменений в Федеральный закон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222-ФЗ; в ред. Федерального </w:t>
      </w:r>
      <w:hyperlink w:history="0" r:id="rId421" w:tooltip="Федеральный закон от 02.07.2021 N 35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02.07.2021 N 355-ФЗ)</w:t>
      </w:r>
    </w:p>
    <w:p>
      <w:pPr>
        <w:pStyle w:val="0"/>
        <w:spacing w:before="240" w:lineRule="auto"/>
        <w:ind w:firstLine="540"/>
        <w:jc w:val="both"/>
      </w:pPr>
      <w:r>
        <w:rPr>
          <w:sz w:val="24"/>
        </w:rPr>
        <w:t xml:space="preserve">е) </w:t>
      </w:r>
      <w:hyperlink w:history="0" r:id="rId422" w:tooltip="Приказ Росалкогольтабакконтроля от 04.05.2026 N 155н &quot;Об утверждении Критериев оценки информации, необходимой для принятия Федеральной службой по контролю за алкогольным и табачным рынками решений, являющихся основаниями для включения доменных имен и (или) указателей страниц сайтов в информационно-телекоммуникационной сети &quot;Интернет&quot;, а также сетевых адресов в единую автоматизированную информационную систему &quot;Единый реестр доменных имен, указателей страниц сайтов в информационно-телекоммуникационной сети &quot;И {КонсультантПлюс}">
        <w:r>
          <w:rPr>
            <w:sz w:val="24"/>
            <w:color w:val="0000ff"/>
          </w:rPr>
          <w:t xml:space="preserve">информации</w:t>
        </w:r>
      </w:hyperlink>
      <w:r>
        <w:rPr>
          <w:sz w:val="24"/>
        </w:rPr>
        <w:t xml:space="preserve">,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jc w:val="both"/>
      </w:pPr>
      <w:r>
        <w:rPr>
          <w:sz w:val="24"/>
        </w:rPr>
        <w:t xml:space="preserve">(пп. "е" введен Федеральным </w:t>
      </w:r>
      <w:hyperlink w:history="0" r:id="rId423"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29.07.2017 N 278-ФЗ)</w:t>
      </w:r>
    </w:p>
    <w:bookmarkStart w:id="759" w:name="P759"/>
    <w:bookmarkEnd w:id="759"/>
    <w:p>
      <w:pPr>
        <w:pStyle w:val="0"/>
        <w:spacing w:before="240" w:lineRule="auto"/>
        <w:ind w:firstLine="540"/>
        <w:jc w:val="both"/>
      </w:pPr>
      <w:r>
        <w:rPr>
          <w:sz w:val="24"/>
        </w:rPr>
        <w:t xml:space="preserve">ж) </w:t>
      </w:r>
      <w:hyperlink w:history="0" r:id="rId424" w:tooltip="Приказ Росмолодежи от 08.04.2026 N 128 &quot;Об утверждении Критериев оценки информации, необходимой для принятия Федеральным агентством по делам молодежи решений, являющихся основаниями для включения доменных имен и (или) указателей страниц сайтов в информационно-телекоммуникационной сети &quot;Интернет&quot;, а также сетевых адресов, позволяющих идентифицировать сайты в информационно-телекоммуникационной сети &quot;Интернет&quot;, в единую автоматизированную информационную систему &quot;Единый реестр доменных имен, указателей страниц  {КонсультантПлюс}">
        <w:r>
          <w:rPr>
            <w:sz w:val="24"/>
            <w:color w:val="0000ff"/>
          </w:rPr>
          <w:t xml:space="preserve">информации</w:t>
        </w:r>
      </w:hyperlink>
      <w:r>
        <w:rPr>
          <w:sz w:val="24"/>
        </w:rPr>
        <w:t xml:space="preserve">, направленной на склонение или иное вовлечение несовершеннолетних в совершение противоправных действий, представляющих угрозу для их жизни и (или) здоровья либо для жизни и (или) здоровья иных лиц;</w:t>
      </w:r>
    </w:p>
    <w:p>
      <w:pPr>
        <w:pStyle w:val="0"/>
        <w:jc w:val="both"/>
      </w:pPr>
      <w:r>
        <w:rPr>
          <w:sz w:val="24"/>
        </w:rPr>
        <w:t xml:space="preserve">(пп. "ж" введен Федеральным </w:t>
      </w:r>
      <w:hyperlink w:history="0" r:id="rId425" w:tooltip="Федеральный закон от 18.12.2018 N 472-ФЗ &quot;О внесении изменений в статью 15.1 Федерального закона &quot;Об информации, информационных технологиях и о защите информации&quot; и статью 5 Федерального закона &quot;О защите детей от информации, причиняющей вред их здоровью и развитию&quot; {КонсультантПлюс}">
        <w:r>
          <w:rPr>
            <w:sz w:val="24"/>
            <w:color w:val="0000ff"/>
          </w:rPr>
          <w:t xml:space="preserve">законом</w:t>
        </w:r>
      </w:hyperlink>
      <w:r>
        <w:rPr>
          <w:sz w:val="24"/>
        </w:rPr>
        <w:t xml:space="preserve"> от 18.12.2018 N 472-ФЗ)</w:t>
      </w:r>
    </w:p>
    <w:p>
      <w:pPr>
        <w:pStyle w:val="0"/>
        <w:spacing w:before="240" w:lineRule="auto"/>
        <w:ind w:firstLine="540"/>
        <w:jc w:val="both"/>
      </w:pPr>
      <w:r>
        <w:rPr>
          <w:sz w:val="24"/>
        </w:rPr>
        <w:t xml:space="preserve">з) информации, содержащей предложение о розничной торговле лекарственными препаратами, в том числе дистанционным способом, розничная торговля которыми ограничена или запрещена в соответствии с законодательством об обращении лекарственных средств, и (или) информации, содержащей предложение о розничной торговле лекарственными препаратами, в том числе дистанционным способом, лицами, не имеющими лицензии и разрешения на осуществление такой деятельности, если получение лицензии и разрешения предусмотрено законодательством об обращении лекарственных средств;</w:t>
      </w:r>
    </w:p>
    <w:p>
      <w:pPr>
        <w:pStyle w:val="0"/>
        <w:jc w:val="both"/>
      </w:pPr>
      <w:r>
        <w:rPr>
          <w:sz w:val="24"/>
        </w:rPr>
        <w:t xml:space="preserve">(пп. "з" введен Федеральным </w:t>
      </w:r>
      <w:hyperlink w:history="0" r:id="rId426" w:tooltip="Федеральный закон от 03.04.2020 N 105-ФЗ &quot;О внесении изменений в статью 15.1 Федерального закона &quot;Об информации, информационных технологиях и о защите информации&quot; и Федеральный закон &quot;Об обращении лекарственных средств&quot; {КонсультантПлюс}">
        <w:r>
          <w:rPr>
            <w:sz w:val="24"/>
            <w:color w:val="0000ff"/>
          </w:rPr>
          <w:t xml:space="preserve">законом</w:t>
        </w:r>
      </w:hyperlink>
      <w:r>
        <w:rPr>
          <w:sz w:val="24"/>
        </w:rPr>
        <w:t xml:space="preserve"> от 03.04.2020 N 105-ФЗ)</w:t>
      </w:r>
    </w:p>
    <w:p>
      <w:pPr>
        <w:pStyle w:val="0"/>
        <w:spacing w:before="240" w:lineRule="auto"/>
        <w:ind w:firstLine="540"/>
        <w:jc w:val="both"/>
      </w:pPr>
      <w:r>
        <w:rPr>
          <w:sz w:val="24"/>
        </w:rPr>
        <w:t xml:space="preserve">и) информации, содержащей сведения о лицах, в отношении которых в соответствии с Федеральным </w:t>
      </w:r>
      <w:hyperlink w:history="0" r:id="rId427"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sz w:val="24"/>
            <w:color w:val="0000ff"/>
          </w:rPr>
          <w:t xml:space="preserve">законом</w:t>
        </w:r>
      </w:hyperlink>
      <w:r>
        <w:rPr>
          <w:sz w:val="24"/>
        </w:rPr>
        <w:t xml:space="preserve"> от 20 апреля 1995 года N 45-ФЗ "О государственной защите судей, должностных лиц правоохранительных и контролирующих органов" и Федеральным </w:t>
      </w:r>
      <w:hyperlink w:history="0" r:id="rId428" w:tooltip="Федеральный закон от 20.08.2004 N 119-ФЗ (ред. от 23.07.2025) &quot;О государственной защите потерпевших, свидетелей и иных участников уголовного судопроизводства&quot; {КонсультантПлюс}">
        <w:r>
          <w:rPr>
            <w:sz w:val="24"/>
            <w:color w:val="0000ff"/>
          </w:rPr>
          <w:t xml:space="preserve">законом</w:t>
        </w:r>
      </w:hyperlink>
      <w:r>
        <w:rPr>
          <w:sz w:val="24"/>
        </w:rPr>
        <w:t xml:space="preserve"> от 20 августа 2004 года N 119-ФЗ "О государственной защите потерпевших, свидетелей и иных участников уголовного судопроизводства" обеспечивается конфиденциальность;</w:t>
      </w:r>
    </w:p>
    <w:p>
      <w:pPr>
        <w:pStyle w:val="0"/>
        <w:jc w:val="both"/>
      </w:pPr>
      <w:r>
        <w:rPr>
          <w:sz w:val="24"/>
        </w:rPr>
        <w:t xml:space="preserve">(пп. "и" введен Федеральным </w:t>
      </w:r>
      <w:hyperlink w:history="0" r:id="rId429" w:tooltip="Федеральный закон от 01.07.2021 N 28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01.07.2021 N 288-ФЗ)</w:t>
      </w:r>
    </w:p>
    <w:bookmarkStart w:id="765" w:name="P765"/>
    <w:bookmarkEnd w:id="765"/>
    <w:p>
      <w:pPr>
        <w:pStyle w:val="0"/>
        <w:spacing w:before="240" w:lineRule="auto"/>
        <w:ind w:firstLine="540"/>
        <w:jc w:val="both"/>
      </w:pPr>
      <w:r>
        <w:rPr>
          <w:sz w:val="24"/>
        </w:rPr>
        <w:t xml:space="preserve">к) </w:t>
      </w:r>
      <w:hyperlink w:history="0" r:id="rId430" w:tooltip="Приказ МВД России N 443, ФСБ России N 277, Росгвардии N 220 от 23.06.2023 &quot;Об утверждении Критериев оценки информации о способах, методах самодельного изготовления взрывчатых веществ и взрывных устройств, незаконного изготовления или переделки оружия, основных частей огнестрельного оружия, а равно незаконного изготовления боеприпасов, за исключением информации о способах, методах самостоятельного снаряжения патронов к гражданскому огнестрельному длинноствольному оружию, необходимой для принятия Министерство {КонсультантПлюс}">
        <w:r>
          <w:rPr>
            <w:sz w:val="24"/>
            <w:color w:val="0000ff"/>
          </w:rPr>
          <w:t xml:space="preserve">информации</w:t>
        </w:r>
      </w:hyperlink>
      <w:r>
        <w:rPr>
          <w:sz w:val="24"/>
        </w:rPr>
        <w:t xml:space="preserve"> о способах, методах самодельного изготовления взрывчатых веществ и взрывных устройств, незаконного изготовления или переделки оружия, основных частей огнестрельного оружия, а равно незаконного изготовления боеприпасов, за исключением информации о способах, методах самостоятельного снаряжения патронов к гражданскому огнестрельному длинноствольному оружию;</w:t>
      </w:r>
    </w:p>
    <w:p>
      <w:pPr>
        <w:pStyle w:val="0"/>
        <w:jc w:val="both"/>
      </w:pPr>
      <w:r>
        <w:rPr>
          <w:sz w:val="24"/>
        </w:rPr>
        <w:t xml:space="preserve">(пп. "к" введен Федеральным </w:t>
      </w:r>
      <w:hyperlink w:history="0" r:id="rId431"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28.06.2021 N 231-ФЗ; в ред. Федерального </w:t>
      </w:r>
      <w:hyperlink w:history="0" r:id="rId432" w:tooltip="Федеральный закон от 29.12.2022 N 585-ФЗ &quot;О внесении изменений в статью 15.1 Федерального закона &quot;Об информации, информационных технологиях и о защите информации&quot; и статью 4 Закона Российской Федерации &quot;О средствах массовой информации&quot; {КонсультантПлюс}">
        <w:r>
          <w:rPr>
            <w:sz w:val="24"/>
            <w:color w:val="0000ff"/>
          </w:rPr>
          <w:t xml:space="preserve">закона</w:t>
        </w:r>
      </w:hyperlink>
      <w:r>
        <w:rPr>
          <w:sz w:val="24"/>
        </w:rPr>
        <w:t xml:space="preserve"> от 29.12.2022 N 585-ФЗ)</w:t>
      </w:r>
    </w:p>
    <w:p>
      <w:pPr>
        <w:pStyle w:val="0"/>
        <w:spacing w:before="240" w:lineRule="auto"/>
        <w:ind w:firstLine="540"/>
        <w:jc w:val="both"/>
      </w:pPr>
      <w:r>
        <w:rPr>
          <w:sz w:val="24"/>
        </w:rPr>
        <w:t xml:space="preserve">л) информации, пропагандирующей нетрадиционные сексуальные отношения и (или) предпочтения, педофилию, смену пола, отказ от деторождения;</w:t>
      </w:r>
    </w:p>
    <w:p>
      <w:pPr>
        <w:pStyle w:val="0"/>
        <w:jc w:val="both"/>
      </w:pPr>
      <w:r>
        <w:rPr>
          <w:sz w:val="24"/>
        </w:rPr>
        <w:t xml:space="preserve">(пп. "л" введен Федеральным </w:t>
      </w:r>
      <w:hyperlink w:history="0" r:id="rId433" w:tooltip="Федеральный закон от 05.12.2022 N 478-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05.12.2022 N 478-ФЗ; в ред. Федерального </w:t>
      </w:r>
      <w:hyperlink w:history="0" r:id="rId434" w:tooltip="Федеральный закон от 23.11.2024 N 411-ФЗ &quot;О внесении изменений в статьи 10.6 и 15.1 Федерального закона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23.11.2024 N 411-ФЗ)</w:t>
      </w:r>
    </w:p>
    <w:p>
      <w:pPr>
        <w:pStyle w:val="0"/>
        <w:spacing w:before="240" w:lineRule="auto"/>
        <w:ind w:firstLine="540"/>
        <w:jc w:val="both"/>
      </w:pPr>
      <w:r>
        <w:rPr>
          <w:sz w:val="24"/>
        </w:rPr>
        <w:t xml:space="preserve">м) информации о способах, методах обеспечения доступа к информационным ресурсам и (или) информационно-телекоммуникационным сетям, доступ к которым ограничен на территории Российской Федерации;</w:t>
      </w:r>
    </w:p>
    <w:p>
      <w:pPr>
        <w:pStyle w:val="0"/>
        <w:jc w:val="both"/>
      </w:pPr>
      <w:r>
        <w:rPr>
          <w:sz w:val="24"/>
        </w:rPr>
        <w:t xml:space="preserve">(пп. "м" введен Федеральным </w:t>
      </w:r>
      <w:hyperlink w:history="0" r:id="rId435" w:tooltip="Федеральный закон от 31.07.2023 N 406-ФЗ &quot;О внесении изменений в Федеральный закон &quot;Об информации, информационных технологиях и о защите информации&quot; и Федеральный закон &quot;О связи&quot; {КонсультантПлюс}">
        <w:r>
          <w:rPr>
            <w:sz w:val="24"/>
            <w:color w:val="0000ff"/>
          </w:rPr>
          <w:t xml:space="preserve">законом</w:t>
        </w:r>
      </w:hyperlink>
      <w:r>
        <w:rPr>
          <w:sz w:val="24"/>
        </w:rPr>
        <w:t xml:space="preserve"> от 31.07.2023 N 406-ФЗ)</w:t>
      </w:r>
    </w:p>
    <w:p>
      <w:pPr>
        <w:pStyle w:val="0"/>
        <w:spacing w:before="240" w:lineRule="auto"/>
        <w:ind w:firstLine="540"/>
        <w:jc w:val="both"/>
      </w:pPr>
      <w:r>
        <w:rPr>
          <w:sz w:val="24"/>
        </w:rPr>
        <w:t xml:space="preserve">н) </w:t>
      </w:r>
      <w:hyperlink w:history="0" r:id="rId436" w:tooltip="Приказ Роспотребнадзора от 01.11.2025 N 768 &quot;Об утверждении Критериев оценки информации, необходимой для принятия Федеральной службой по надзору в сфере защиты прав потребителей и благополучия человека решений, являющихся основаниями для включения доменных имен и (или) указателей страниц сайтов в информационно-телекоммуникационной сети &quot;Интернет&quot;, а также сетевых адресов, позволяющих идентифицировать сайты в информационно-телекоммуникационной сети &quot;Интернет&quot;, в единую автоматизированную информационную систе {КонсультантПлюс}">
        <w:r>
          <w:rPr>
            <w:sz w:val="24"/>
            <w:color w:val="0000ff"/>
          </w:rPr>
          <w:t xml:space="preserve">информации</w:t>
        </w:r>
      </w:hyperlink>
      <w:r>
        <w:rPr>
          <w:sz w:val="24"/>
        </w:rPr>
        <w:t xml:space="preserve">, содержащей предложение о розничной торговле биологически активными добавками, в том числе дистанционным </w:t>
      </w:r>
      <w:hyperlink w:history="0" r:id="rId437" w:tooltip="Закон РФ от 07.02.1992 N 2300-1 (ред. от 28.12.2025, с изм. от 17.02.2026) &quot;О защите прав потребителей&quot; (с изм. и доп., вступ. в силу с 01.09.2026) {КонсультантПлюс}">
        <w:r>
          <w:rPr>
            <w:sz w:val="24"/>
            <w:color w:val="0000ff"/>
          </w:rPr>
          <w:t xml:space="preserve">способом</w:t>
        </w:r>
      </w:hyperlink>
      <w:r>
        <w:rPr>
          <w:sz w:val="24"/>
        </w:rPr>
        <w:t xml:space="preserve">, розничная торговля которыми запрещена в соответствии с законодательством Российской Федерации о качестве и безопасности пищевых продуктов;</w:t>
      </w:r>
    </w:p>
    <w:p>
      <w:pPr>
        <w:pStyle w:val="0"/>
        <w:jc w:val="both"/>
      </w:pPr>
      <w:r>
        <w:rPr>
          <w:sz w:val="24"/>
        </w:rPr>
        <w:t xml:space="preserve">(пп. "н" введен Федеральным </w:t>
      </w:r>
      <w:hyperlink w:history="0" r:id="rId438"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07.06.2025 N 150-ФЗ)</w:t>
      </w:r>
    </w:p>
    <w:p>
      <w:pPr>
        <w:pStyle w:val="0"/>
        <w:spacing w:before="240" w:lineRule="auto"/>
        <w:ind w:firstLine="540"/>
        <w:jc w:val="both"/>
      </w:pPr>
      <w:r>
        <w:rPr>
          <w:sz w:val="24"/>
        </w:rPr>
        <w:t xml:space="preserve">о) информации, содержащей предложения о розничной продаже дистанционным способом табачной продукции, и (или) никотинсодержащей продукции, и (или) кальянов, и (или) устройств для потребления никотинсодержащей продукции, розничная продажа дистанционным способом которых запрещена законодательством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pPr>
        <w:pStyle w:val="0"/>
        <w:jc w:val="both"/>
      </w:pPr>
      <w:r>
        <w:rPr>
          <w:sz w:val="24"/>
        </w:rPr>
        <w:t xml:space="preserve">(пп. "о" введен Федеральным </w:t>
      </w:r>
      <w:hyperlink w:history="0" r:id="rId439" w:tooltip="Федеральный закон от 29.12.2025 N 569-ФЗ (ред. от 26.06.2026)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29.12.2025 N 569-ФЗ)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п. 1 ч. 5 ст. 15.1 дополняется пп. "п" (</w:t>
            </w:r>
            <w:hyperlink w:history="0" r:id="rId440" w:tooltip="Федеральный закон от 26.06.2026 N 210-ФЗ &quot;О внесении изменений в Федеральный закон &quot;О связи&quot; и отдельные законодательные акты Российской Федерации&quot; {КонсультантПлюс}">
              <w:r>
                <w:rPr>
                  <w:sz w:val="24"/>
                  <w:color w:val="0000ff"/>
                </w:rPr>
                <w:t xml:space="preserve">ФЗ</w:t>
              </w:r>
            </w:hyperlink>
            <w:r>
              <w:rPr>
                <w:sz w:val="24"/>
                <w:color w:val="392c69"/>
              </w:rPr>
              <w:t xml:space="preserve"> от 26.06.2026 N 210-ФЗ). См. будущую </w:t>
            </w:r>
            <w:hyperlink w:history="0" r:id="rId441" w:tooltip="Федеральный закон от 27.07.2006 N 149-ФЗ (ред. от 26.06.2026) &quot;Об информации, информационных технологиях и о защите информации&quot; (с изм. и доп., вступ. в силу с 01.03.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решение суда о признании информации, распространяемой посредством сети "Интернет", информацией, распространение которой в Российской Федерации запрещено;</w:t>
      </w:r>
    </w:p>
    <w:p>
      <w:pPr>
        <w:pStyle w:val="0"/>
        <w:jc w:val="both"/>
      </w:pPr>
      <w:r>
        <w:rPr>
          <w:sz w:val="24"/>
        </w:rPr>
        <w:t xml:space="preserve">(в ред. Федерального </w:t>
      </w:r>
      <w:hyperlink w:history="0" r:id="rId442" w:tooltip="Федеральный закон от 28.11.2018 N 451-ФЗ (ред. от 17.10.2019)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28.11.2018 N 451-ФЗ)</w:t>
      </w:r>
    </w:p>
    <w:p>
      <w:pPr>
        <w:pStyle w:val="0"/>
        <w:spacing w:before="240" w:lineRule="auto"/>
        <w:ind w:firstLine="540"/>
        <w:jc w:val="both"/>
      </w:pPr>
      <w:r>
        <w:rPr>
          <w:sz w:val="24"/>
        </w:rPr>
        <w:t xml:space="preserve">3) постановление судебного пристава-исполнителя об ограничении доступа к информации, распространяемой в сети "Интернет", порочащей честь, достоинство или деловую репутацию гражданина либо деловую репутацию юридического лица.</w:t>
      </w:r>
    </w:p>
    <w:p>
      <w:pPr>
        <w:pStyle w:val="0"/>
        <w:jc w:val="both"/>
      </w:pPr>
      <w:r>
        <w:rPr>
          <w:sz w:val="24"/>
        </w:rPr>
        <w:t xml:space="preserve">(п. 3 введен Федеральным </w:t>
      </w:r>
      <w:hyperlink w:history="0" r:id="rId443" w:tooltip="Федеральный закон от 23.04.2018 N 102-ФЗ &quot;О внесении изменений в Федеральный закон &quot;Об исполнительном производстве&quot; и статью 15.1 Федерального закона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23.04.2018 N 102-ФЗ)</w:t>
      </w:r>
    </w:p>
    <w:p>
      <w:pPr>
        <w:pStyle w:val="0"/>
        <w:spacing w:before="240" w:lineRule="auto"/>
        <w:ind w:firstLine="540"/>
        <w:jc w:val="both"/>
      </w:pPr>
      <w:r>
        <w:rPr>
          <w:sz w:val="24"/>
        </w:rPr>
        <w:t xml:space="preserve">6. Решение о включении в реестр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 может быть обжаловано владельцем сайта в сети "Интернет", провайдером хостинга, оператором связи, оказывающим услуги по предоставлению доступа к информационно-телекоммуникационной сети "Интернет", в суд в течение трех месяцев со дня принятия такого решения.</w:t>
      </w:r>
    </w:p>
    <w:bookmarkStart w:id="782" w:name="P782"/>
    <w:bookmarkEnd w:id="782"/>
    <w:p>
      <w:pPr>
        <w:pStyle w:val="0"/>
        <w:spacing w:before="240" w:lineRule="auto"/>
        <w:ind w:firstLine="540"/>
        <w:jc w:val="both"/>
      </w:pPr>
      <w:r>
        <w:rPr>
          <w:sz w:val="24"/>
        </w:rPr>
        <w:t xml:space="preserve">7. Незамедлительно с момента получения от оператора реестра уведомления о включении доменного имени и (или) указателя страницы сайта в сети "Интернет" в реестр провайдер хостинга обязан проинформировать об этом обслуживаемого им владельца сайта в сети "Интернет" и уведомить его о необходимости удаления интернет-страницы, содержащей информацию, распространение которой в Российской Федерации запрещено.</w:t>
      </w:r>
    </w:p>
    <w:p>
      <w:pPr>
        <w:pStyle w:val="0"/>
        <w:jc w:val="both"/>
      </w:pPr>
      <w:r>
        <w:rPr>
          <w:sz w:val="24"/>
        </w:rPr>
        <w:t xml:space="preserve">(в ред. Федерального </w:t>
      </w:r>
      <w:hyperlink w:history="0" r:id="rId444" w:tooltip="Федеральный закон от 18.12.2018 N 472-ФЗ &quot;О внесении изменений в статью 15.1 Федерального закона &quot;Об информации, информационных технологиях и о защите информации&quot; и статью 5 Федерального закона &quot;О защите детей от информации, причиняющей вред их здоровью и развитию&quot; {КонсультантПлюс}">
        <w:r>
          <w:rPr>
            <w:sz w:val="24"/>
            <w:color w:val="0000ff"/>
          </w:rPr>
          <w:t xml:space="preserve">закона</w:t>
        </w:r>
      </w:hyperlink>
      <w:r>
        <w:rPr>
          <w:sz w:val="24"/>
        </w:rPr>
        <w:t xml:space="preserve"> от 18.12.2018 N 472-ФЗ)</w:t>
      </w:r>
    </w:p>
    <w:bookmarkStart w:id="784" w:name="P784"/>
    <w:bookmarkEnd w:id="784"/>
    <w:p>
      <w:pPr>
        <w:pStyle w:val="0"/>
        <w:spacing w:before="240" w:lineRule="auto"/>
        <w:ind w:firstLine="540"/>
        <w:jc w:val="both"/>
      </w:pPr>
      <w:r>
        <w:rPr>
          <w:sz w:val="24"/>
        </w:rPr>
        <w:t xml:space="preserve">8. Незамедлительно с момента получения от провайдера хостинга уведомления о включении доменного имени и (или) указателя страницы сайта в сети "Интернет" в реестр владелец сайта в сети "Интернет" обязан удалить интернет-страницу, содержащую информацию, распространение которой в Российской Федерации запрещено. В случае отказа или бездействия владельца сайта в сети "Интернет" провайдер хостинга обязан ограничить доступ к такому сайту в сети "Интернет" в течение суток.</w:t>
      </w:r>
    </w:p>
    <w:p>
      <w:pPr>
        <w:pStyle w:val="0"/>
        <w:jc w:val="both"/>
      </w:pPr>
      <w:r>
        <w:rPr>
          <w:sz w:val="24"/>
        </w:rPr>
        <w:t xml:space="preserve">(в ред. Федерального </w:t>
      </w:r>
      <w:hyperlink w:history="0" r:id="rId445" w:tooltip="Федеральный закон от 18.12.2018 N 472-ФЗ &quot;О внесении изменений в статью 15.1 Федерального закона &quot;Об информации, информационных технологиях и о защите информации&quot; и статью 5 Федерального закона &quot;О защите детей от информации, причиняющей вред их здоровью и развитию&quot; {КонсультантПлюс}">
        <w:r>
          <w:rPr>
            <w:sz w:val="24"/>
            <w:color w:val="0000ff"/>
          </w:rPr>
          <w:t xml:space="preserve">закона</w:t>
        </w:r>
      </w:hyperlink>
      <w:r>
        <w:rPr>
          <w:sz w:val="24"/>
        </w:rPr>
        <w:t xml:space="preserve"> от 18.12.2018 N 472-ФЗ)</w:t>
      </w:r>
    </w:p>
    <w:p>
      <w:pPr>
        <w:pStyle w:val="0"/>
        <w:spacing w:before="240" w:lineRule="auto"/>
        <w:ind w:firstLine="540"/>
        <w:jc w:val="both"/>
      </w:pPr>
      <w:r>
        <w:rPr>
          <w:sz w:val="24"/>
        </w:rPr>
        <w:t xml:space="preserve">9. В случае непринятия провайдером хостинга и (или) владельцем сайта в сети "Интернет" мер, указанных в </w:t>
      </w:r>
      <w:hyperlink w:history="0" w:anchor="P782" w:tooltip="7. Незамедлительно с момента получения от оператора реестра уведомления о включении доменного имени и (или) указателя страницы сайта в сети &quot;Интернет&quot; в реестр провайдер хостинга обязан проинформировать об этом обслуживаемого им владельца сайта в сети &quot;Интернет&quot; и уведомить его о необходимости удаления интернет-страницы, содержащей информацию, распространение которой в Российской Федерации запрещено.">
        <w:r>
          <w:rPr>
            <w:sz w:val="24"/>
            <w:color w:val="0000ff"/>
          </w:rPr>
          <w:t xml:space="preserve">частях 7</w:t>
        </w:r>
      </w:hyperlink>
      <w:r>
        <w:rPr>
          <w:sz w:val="24"/>
        </w:rPr>
        <w:t xml:space="preserve"> и </w:t>
      </w:r>
      <w:hyperlink w:history="0" w:anchor="P784" w:tooltip="8. Незамедлительно с момента получения от провайдера хостинга уведомления о включении доменного имени и (или) указателя страницы сайта в сети &quot;Интернет&quot; в реестр владелец сайта в сети &quot;Интернет&quot; обязан удалить интернет-страницу, содержащую информацию, распространение которой в Российской Федерации запрещено. В случае отказа или бездействия владельца сайта в сети &quot;Интернет&quot; провайдер хостинга обязан ограничить доступ к такому сайту в сети &quot;Интернет&quot; в течение суток.">
        <w:r>
          <w:rPr>
            <w:sz w:val="24"/>
            <w:color w:val="0000ff"/>
          </w:rPr>
          <w:t xml:space="preserve">8</w:t>
        </w:r>
      </w:hyperlink>
      <w:r>
        <w:rPr>
          <w:sz w:val="24"/>
        </w:rPr>
        <w:t xml:space="preserve"> настоящей статьи, сетевой адрес, позволяющий идентифицировать сайт в сети "Интернет", содержащий информацию, распространение которой в Российской Федерации запрещено, включается в реестр.</w:t>
      </w:r>
    </w:p>
    <w:p>
      <w:pPr>
        <w:pStyle w:val="0"/>
        <w:spacing w:before="240" w:lineRule="auto"/>
        <w:ind w:firstLine="540"/>
        <w:jc w:val="both"/>
      </w:pPr>
      <w:r>
        <w:rPr>
          <w:sz w:val="24"/>
        </w:rPr>
        <w:t xml:space="preserve">10. В течение суток с момента включения в реестр сетевого адреса, позволяющего идентифицировать сайт в сети "Интернет", содержащий информацию, распространение которой в Российской Федерации запрещено, оператор связи, оказывающий услуги по предоставлению доступа к информационно-телекоммуникационной сети "Интернет", обязан ограничить доступ к такому сайту в сети "Интернет", за исключением случая, предусмотренного </w:t>
      </w:r>
      <w:hyperlink w:history="0" r:id="rId446" w:tooltip="Федеральный закон от 07.07.2003 N 126-ФЗ (ред. от 20.02.2026) &quot;О связи&quot; (с изм. и доп., вступ. в силу с 01.09.2026) {КонсультантПлюс}">
        <w:r>
          <w:rPr>
            <w:sz w:val="24"/>
            <w:color w:val="0000ff"/>
          </w:rPr>
          <w:t xml:space="preserve">абзацем третьим пункта 5.1 статьи 46</w:t>
        </w:r>
      </w:hyperlink>
      <w:r>
        <w:rPr>
          <w:sz w:val="24"/>
        </w:rPr>
        <w:t xml:space="preserve"> Федерального закона от 7 июля 2003 года N 126-ФЗ "О связи".</w:t>
      </w:r>
    </w:p>
    <w:p>
      <w:pPr>
        <w:pStyle w:val="0"/>
        <w:jc w:val="both"/>
      </w:pPr>
      <w:r>
        <w:rPr>
          <w:sz w:val="24"/>
        </w:rPr>
        <w:t xml:space="preserve">(в ред. Федерального </w:t>
      </w:r>
      <w:hyperlink w:history="0" r:id="rId447"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01.05.2019 N 90-ФЗ)</w:t>
      </w:r>
    </w:p>
    <w:p>
      <w:pPr>
        <w:pStyle w:val="0"/>
        <w:spacing w:before="240" w:lineRule="auto"/>
        <w:ind w:firstLine="540"/>
        <w:jc w:val="both"/>
      </w:pPr>
      <w:r>
        <w:rPr>
          <w:sz w:val="24"/>
        </w:rPr>
        <w:t xml:space="preserve">11.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или привлеченный им в соответствии с </w:t>
      </w:r>
      <w:hyperlink w:history="0" w:anchor="P746" w:tooltip="4.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порядке и в соответствии с критериями, которые определяются Правительством Российской Федерации, может привлечь к формированию и ведению реестра оператора реестра - организацию, зарегистрированную на территории Российской Федерации.">
        <w:r>
          <w:rPr>
            <w:sz w:val="24"/>
            <w:color w:val="0000ff"/>
          </w:rPr>
          <w:t xml:space="preserve">частью 4</w:t>
        </w:r>
      </w:hyperlink>
      <w:r>
        <w:rPr>
          <w:sz w:val="24"/>
        </w:rPr>
        <w:t xml:space="preserve"> настоящей статьи оператор реестра исключает из реестра доменное имя, указатель страницы сайта в сети "Интернет" или сетевой адрес, позволяющий идентифицировать сайт в сети "Интернет", на основании обращения владельца сайта в сети "Интернет", провайдера хостинга или оператора связи, оказывающего услуги по предоставлению доступа к информационно-телекоммуникационной сети "Интернет", не позднее чем в течение трех дней со дня такого обращения после принятия мер по удалению информации, распространение которой в Российской Федерации запрещено, либо на основании вступившего в законную силу решения суда об отмене решения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включении в реестр доменного имени, указателя страницы сайта в сети "Интернет" или сетевого адреса, позволяющего идентифицировать сайт в сети "Интернет".</w:t>
      </w:r>
    </w:p>
    <w:p>
      <w:pPr>
        <w:pStyle w:val="0"/>
        <w:spacing w:before="240" w:lineRule="auto"/>
        <w:ind w:firstLine="540"/>
        <w:jc w:val="both"/>
      </w:pPr>
      <w:r>
        <w:rPr>
          <w:sz w:val="24"/>
        </w:rPr>
        <w:t xml:space="preserve">12. </w:t>
      </w:r>
      <w:hyperlink w:history="0" r:id="rId448" w:tooltip="Приказ Роскомнадзора от 21.02.2013 N 170 (ред. от 13.04.2015) &quot;Об утверждении Порядка взаимодействия оператора единой автоматизированной информационной системы &quot;Единый реестр доменных имен, указателей страниц сайтов в сети &quot;Интернет&quot; и сетевых адресов, позволяющих идентифицировать сайты в сети &quot;Интернет&quot;, содержащие информацию, распространение которой в Российской Федерации запрещено&quot; с провайдером хостинга&quot; (Зарегистрировано в Минюсте России 11.04.2013 N 28114) {КонсультантПлюс}">
        <w:r>
          <w:rPr>
            <w:sz w:val="24"/>
            <w:color w:val="0000ff"/>
          </w:rPr>
          <w:t xml:space="preserve">Порядок</w:t>
        </w:r>
      </w:hyperlink>
      <w:r>
        <w:rPr>
          <w:sz w:val="24"/>
        </w:rPr>
        <w:t xml:space="preserve"> взаимодействия оператора реестра с провайдером хостинга и </w:t>
      </w:r>
      <w:r>
        <w:rPr>
          <w:sz w:val="24"/>
        </w:rPr>
        <w:t xml:space="preserve">порядок</w:t>
      </w:r>
      <w:r>
        <w:rPr>
          <w:sz w:val="24"/>
        </w:rPr>
        <w:t xml:space="preserve"> получения доступа к содержащейся в реестре информации оператором связи, оказывающим услуги по предоставлению доступа к информационно-телекоммуникационной сети "Интернет", устанавливаются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13. Порядок ограничения доступа к сайтам в сети "Интернет", предусмотренный настоящей статьей, не применяется к информации, порядок ограничения доступа к которой предусмотрен </w:t>
      </w:r>
      <w:hyperlink w:history="0" w:anchor="P886" w:tooltip="Статья 15.3. Порядок ограничения доступа к информации, распространяемой с нарушением закона">
        <w:r>
          <w:rPr>
            <w:sz w:val="24"/>
            <w:color w:val="0000ff"/>
          </w:rPr>
          <w:t xml:space="preserve">статьей 15.3</w:t>
        </w:r>
      </w:hyperlink>
      <w:r>
        <w:rPr>
          <w:sz w:val="24"/>
        </w:rPr>
        <w:t xml:space="preserve"> настоящего Федерального закона.</w:t>
      </w:r>
    </w:p>
    <w:p>
      <w:pPr>
        <w:pStyle w:val="0"/>
        <w:jc w:val="both"/>
      </w:pPr>
      <w:r>
        <w:rPr>
          <w:sz w:val="24"/>
        </w:rPr>
        <w:t xml:space="preserve">(часть 13 введена Федеральным </w:t>
      </w:r>
      <w:hyperlink w:history="0" r:id="rId449" w:tooltip="Федеральный закон от 28.12.2013 N 398-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28.12.2013 N 398-ФЗ)</w:t>
      </w:r>
    </w:p>
    <w:p>
      <w:pPr>
        <w:pStyle w:val="0"/>
        <w:spacing w:before="240" w:lineRule="auto"/>
        <w:ind w:firstLine="540"/>
        <w:jc w:val="both"/>
      </w:pPr>
      <w:r>
        <w:rPr>
          <w:sz w:val="24"/>
        </w:rPr>
        <w:t xml:space="preserve">14.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или привлеченный им в соответствии с </w:t>
      </w:r>
      <w:hyperlink w:history="0" w:anchor="P746" w:tooltip="4.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порядке и в соответствии с критериями, которые определяются Правительством Российской Федерации, может привлечь к формированию и ведению реестра оператора реестра - организацию, зарегистрированную на территории Российской Федерации.">
        <w:r>
          <w:rPr>
            <w:sz w:val="24"/>
            <w:color w:val="0000ff"/>
          </w:rPr>
          <w:t xml:space="preserve">частью 4</w:t>
        </w:r>
      </w:hyperlink>
      <w:r>
        <w:rPr>
          <w:sz w:val="24"/>
        </w:rPr>
        <w:t xml:space="preserve"> настоящей статьи оператор реестра в течение суток с момента получения решений, указанных в </w:t>
      </w:r>
      <w:hyperlink w:history="0" w:anchor="P749" w:tooltip="а) материалов с порнографическими изображениями несовершеннолетних и (или) объявлений о привлечении несовершеннолетних в качестве исполнителей для участия в зрелищных мероприятиях порнографического характера;">
        <w:r>
          <w:rPr>
            <w:sz w:val="24"/>
            <w:color w:val="0000ff"/>
          </w:rPr>
          <w:t xml:space="preserve">подпунктах "а"</w:t>
        </w:r>
      </w:hyperlink>
      <w:r>
        <w:rPr>
          <w:sz w:val="24"/>
        </w:rPr>
        <w:t xml:space="preserve">, </w:t>
      </w:r>
      <w:hyperlink w:history="0" w:anchor="P752" w:tooltip="в) информации о способах совершения самоубийства, а также призывов к совершению самоубийства;">
        <w:r>
          <w:rPr>
            <w:sz w:val="24"/>
            <w:color w:val="0000ff"/>
          </w:rPr>
          <w:t xml:space="preserve">"в"</w:t>
        </w:r>
      </w:hyperlink>
      <w:r>
        <w:rPr>
          <w:sz w:val="24"/>
        </w:rPr>
        <w:t xml:space="preserve">, </w:t>
      </w:r>
      <w:hyperlink w:history="0" w:anchor="P759" w:tooltip="ж) информации, направленной на склонение или иное вовлечение несовершеннолетних в совершение противоправных действий, представляющих угрозу для их жизни и (или) здоровья либо для жизни и (или) здоровья иных лиц;">
        <w:r>
          <w:rPr>
            <w:sz w:val="24"/>
            <w:color w:val="0000ff"/>
          </w:rPr>
          <w:t xml:space="preserve">"ж"</w:t>
        </w:r>
      </w:hyperlink>
      <w:r>
        <w:rPr>
          <w:sz w:val="24"/>
        </w:rPr>
        <w:t xml:space="preserve"> и </w:t>
      </w:r>
      <w:hyperlink w:history="0" w:anchor="P765" w:tooltip="к) информации о способах, методах самодельного изготовления взрывчатых веществ и взрывных устройств, незаконного изготовления или переделки оружия, основных частей огнестрельного оружия, а равно незаконного изготовления боеприпасов, за исключением информации о способах, методах самостоятельного снаряжения патронов к гражданскому огнестрельному длинноствольному оружию;">
        <w:r>
          <w:rPr>
            <w:sz w:val="24"/>
            <w:color w:val="0000ff"/>
          </w:rPr>
          <w:t xml:space="preserve">"к" пункта 1 части 5</w:t>
        </w:r>
      </w:hyperlink>
      <w:r>
        <w:rPr>
          <w:sz w:val="24"/>
        </w:rPr>
        <w:t xml:space="preserve"> настоящей статьи, уведомляет по системе взаимодействия об этом федеральный орган исполнительной власти в сфере внутренних дел.</w:t>
      </w:r>
    </w:p>
    <w:p>
      <w:pPr>
        <w:pStyle w:val="0"/>
        <w:jc w:val="both"/>
      </w:pPr>
      <w:r>
        <w:rPr>
          <w:sz w:val="24"/>
        </w:rPr>
        <w:t xml:space="preserve">(часть 14 введена Федеральным </w:t>
      </w:r>
      <w:hyperlink w:history="0" r:id="rId450" w:tooltip="Федеральный закон от 07.06.2017 N 109-ФЗ &quot;О внесении изменений в Федеральный закон &quot;Об основах системы профилактики безнадзорности и правонарушений несовершеннолетних&quot; и статью 15.1 Федерального закона &quot;Об информации, информационных технологиях и о защите информации&quot; в части установления дополнительных механизмов противодействия деятельности, направленной на побуждение детей к суицидальному поведению&quot; {КонсультантПлюс}">
        <w:r>
          <w:rPr>
            <w:sz w:val="24"/>
            <w:color w:val="0000ff"/>
          </w:rPr>
          <w:t xml:space="preserve">законом</w:t>
        </w:r>
      </w:hyperlink>
      <w:r>
        <w:rPr>
          <w:sz w:val="24"/>
        </w:rPr>
        <w:t xml:space="preserve"> от 07.06.2017 N 109-ФЗ; в ред. Федеральных законов от 18.12.2018 </w:t>
      </w:r>
      <w:hyperlink w:history="0" r:id="rId451" w:tooltip="Федеральный закон от 18.12.2018 N 472-ФЗ &quot;О внесении изменений в статью 15.1 Федерального закона &quot;Об информации, информационных технологиях и о защите информации&quot; и статью 5 Федерального закона &quot;О защите детей от информации, причиняющей вред их здоровью и развитию&quot; {КонсультантПлюс}">
        <w:r>
          <w:rPr>
            <w:sz w:val="24"/>
            <w:color w:val="0000ff"/>
          </w:rPr>
          <w:t xml:space="preserve">N 472-ФЗ</w:t>
        </w:r>
      </w:hyperlink>
      <w:r>
        <w:rPr>
          <w:sz w:val="24"/>
        </w:rPr>
        <w:t xml:space="preserve">, от 28.06.2021 </w:t>
      </w:r>
      <w:hyperlink w:history="0" r:id="rId452"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4"/>
            <w:color w:val="0000ff"/>
          </w:rPr>
          <w:t xml:space="preserve">N 231-ФЗ</w:t>
        </w:r>
      </w:hyperlink>
      <w:r>
        <w:rPr>
          <w:sz w:val="24"/>
        </w:rPr>
        <w:t xml:space="preserve">)</w:t>
      </w:r>
    </w:p>
    <w:p>
      <w:pPr>
        <w:pStyle w:val="0"/>
        <w:ind w:firstLine="540"/>
        <w:jc w:val="both"/>
      </w:pPr>
      <w:r>
        <w:rPr>
          <w:sz w:val="24"/>
        </w:rPr>
      </w:r>
    </w:p>
    <w:bookmarkStart w:id="796" w:name="P796"/>
    <w:bookmarkEnd w:id="796"/>
    <w:p>
      <w:pPr>
        <w:pStyle w:val="2"/>
        <w:outlineLvl w:val="0"/>
        <w:ind w:firstLine="540"/>
        <w:jc w:val="both"/>
      </w:pPr>
      <w:r>
        <w:rPr>
          <w:sz w:val="24"/>
        </w:rPr>
        <w:t xml:space="preserve">Статья 15.1-1. Порядок ограничения доступа к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w:t>
      </w:r>
      <w:hyperlink w:history="0" r:id="rId45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или органам, осуществляющим государственную власть 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54" w:tooltip="Федеральный закон от 18.03.2019 N 30-ФЗ &quot;О внесении изменения в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18.03.2019 N 30-ФЗ)</w:t>
      </w:r>
    </w:p>
    <w:p>
      <w:pPr>
        <w:pStyle w:val="0"/>
        <w:ind w:firstLine="540"/>
        <w:jc w:val="both"/>
      </w:pPr>
      <w:r>
        <w:rPr>
          <w:sz w:val="24"/>
        </w:rPr>
      </w:r>
    </w:p>
    <w:bookmarkStart w:id="800" w:name="P800"/>
    <w:bookmarkEnd w:id="800"/>
    <w:p>
      <w:pPr>
        <w:pStyle w:val="0"/>
        <w:ind w:firstLine="540"/>
        <w:jc w:val="both"/>
      </w:pPr>
      <w:r>
        <w:rPr>
          <w:sz w:val="24"/>
        </w:rPr>
        <w:t xml:space="preserve">1. В случае обнаружения в информационно-телекоммуникационных сетях, в том числе в сети "Интернет",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w:t>
      </w:r>
      <w:hyperlink w:history="0" r:id="rId45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или органам, осуществляющим государственную власть в Российской Федерации, Генеральный прокурор Российской Федерации или его заместители </w:t>
      </w:r>
      <w:hyperlink w:history="0" r:id="rId456" w:tooltip="Приказ Генпрокуратуры России от 26.08.2019 N 596 (ред. от 24.03.2023) &quot;Об утверждении Инструкции о порядке рассмотрения уведомлений и заявлений о распространяемой с нарушением закона информации в информационно-телекоммуникационных сетях, в том числе в сети &quot;Интернет&quot; {КонсультантПлюс}">
        <w:r>
          <w:rPr>
            <w:sz w:val="24"/>
            <w:color w:val="0000ff"/>
          </w:rPr>
          <w:t xml:space="preserve">обращаются</w:t>
        </w:r>
      </w:hyperlink>
      <w:r>
        <w:rPr>
          <w:sz w:val="24"/>
        </w:rPr>
        <w:t xml:space="preserve">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удалению указанной информации и по ограничению доступа к информационным ресурсам, распространяющим указанную информацию, в случае ее неудаления.</w:t>
      </w:r>
    </w:p>
    <w:p>
      <w:pPr>
        <w:pStyle w:val="0"/>
        <w:spacing w:before="240" w:lineRule="auto"/>
        <w:ind w:firstLine="540"/>
        <w:jc w:val="both"/>
      </w:pPr>
      <w:r>
        <w:rPr>
          <w:sz w:val="24"/>
        </w:rPr>
        <w:t xml:space="preserve">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обращения, указанного в </w:t>
      </w:r>
      <w:hyperlink w:history="0" w:anchor="P800" w:tooltip="1. В случае обнаружения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Генеральный прокурор Российской Федерации или его заместители обращаются в федерал...">
        <w:r>
          <w:rPr>
            <w:sz w:val="24"/>
            <w:color w:val="0000ff"/>
          </w:rPr>
          <w:t xml:space="preserve">части 1</w:t>
        </w:r>
      </w:hyperlink>
      <w:r>
        <w:rPr>
          <w:sz w:val="24"/>
        </w:rPr>
        <w:t xml:space="preserve"> настоящей статьи, незамедлительно:</w:t>
      </w:r>
    </w:p>
    <w:bookmarkStart w:id="802" w:name="P802"/>
    <w:bookmarkEnd w:id="802"/>
    <w:p>
      <w:pPr>
        <w:pStyle w:val="0"/>
        <w:spacing w:before="240" w:lineRule="auto"/>
        <w:ind w:firstLine="540"/>
        <w:jc w:val="both"/>
      </w:pPr>
      <w:r>
        <w:rPr>
          <w:sz w:val="24"/>
        </w:rPr>
        <w:t xml:space="preserve">1) определяет провайдера хостинга или иное лицо, обеспечивающее размещение в информационно-телекоммуникационной сети, в том числе в сети "Интернет", указанного информационного ресурса, обслуживающего владельца сайта в сети "Интернет", на котором размещена информация, указанная в </w:t>
      </w:r>
      <w:hyperlink w:history="0" w:anchor="P800" w:tooltip="1. В случае обнаружения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Генеральный прокурор Российской Федерации или его заместители обращаются в федерал...">
        <w:r>
          <w:rPr>
            <w:sz w:val="24"/>
            <w:color w:val="0000ff"/>
          </w:rPr>
          <w:t xml:space="preserve">части 1</w:t>
        </w:r>
      </w:hyperlink>
      <w:r>
        <w:rPr>
          <w:sz w:val="24"/>
        </w:rPr>
        <w:t xml:space="preserve"> настоящей статьи;</w:t>
      </w:r>
    </w:p>
    <w:bookmarkStart w:id="803" w:name="P803"/>
    <w:bookmarkEnd w:id="803"/>
    <w:p>
      <w:pPr>
        <w:pStyle w:val="0"/>
        <w:spacing w:before="240" w:lineRule="auto"/>
        <w:ind w:firstLine="540"/>
        <w:jc w:val="both"/>
      </w:pPr>
      <w:r>
        <w:rPr>
          <w:sz w:val="24"/>
        </w:rPr>
        <w:t xml:space="preserve">2) направляет провайдеру хостинга или иному указанному в </w:t>
      </w:r>
      <w:hyperlink w:history="0" w:anchor="P802" w:tooltip="1)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указанная в части 1 настоящей статьи;">
        <w:r>
          <w:rPr>
            <w:sz w:val="24"/>
            <w:color w:val="0000ff"/>
          </w:rPr>
          <w:t xml:space="preserve">пункте 1</w:t>
        </w:r>
      </w:hyperlink>
      <w:r>
        <w:rPr>
          <w:sz w:val="24"/>
        </w:rPr>
        <w:t xml:space="preserve"> настоящей части лицу уведомление в электронном виде на русском и английском языках о нарушении порядка распространения информации с указанием доменного имени и сетевого адреса, позволяющих идентифицировать сайт в сети "Интернет", на котором размещена информация, указанная в </w:t>
      </w:r>
      <w:hyperlink w:history="0" w:anchor="P800" w:tooltip="1. В случае обнаружения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Генеральный прокурор Российской Федерации или его заместители обращаются в федерал...">
        <w:r>
          <w:rPr>
            <w:sz w:val="24"/>
            <w:color w:val="0000ff"/>
          </w:rPr>
          <w:t xml:space="preserve">части 1</w:t>
        </w:r>
      </w:hyperlink>
      <w:r>
        <w:rPr>
          <w:sz w:val="24"/>
        </w:rPr>
        <w:t xml:space="preserve"> настоящей статьи, а также указателей страниц сайта в сети "Интернет", позволяющих идентифицировать такую информацию, и с требованием принять меры по удалению такой информации;</w:t>
      </w:r>
    </w:p>
    <w:p>
      <w:pPr>
        <w:pStyle w:val="0"/>
        <w:spacing w:before="240" w:lineRule="auto"/>
        <w:ind w:firstLine="540"/>
        <w:jc w:val="both"/>
      </w:pPr>
      <w:r>
        <w:rPr>
          <w:sz w:val="24"/>
        </w:rPr>
        <w:t xml:space="preserve">3) фиксирует дату и время направления уведомления провайдеру хостинга или иному указанному в </w:t>
      </w:r>
      <w:hyperlink w:history="0" w:anchor="P802" w:tooltip="1)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указанная в части 1 настоящей статьи;">
        <w:r>
          <w:rPr>
            <w:sz w:val="24"/>
            <w:color w:val="0000ff"/>
          </w:rPr>
          <w:t xml:space="preserve">пункте 1</w:t>
        </w:r>
      </w:hyperlink>
      <w:r>
        <w:rPr>
          <w:sz w:val="24"/>
        </w:rPr>
        <w:t xml:space="preserve"> настоящей части лицу в соответствующей информационной системе.</w:t>
      </w:r>
    </w:p>
    <w:bookmarkStart w:id="805" w:name="P805"/>
    <w:bookmarkEnd w:id="805"/>
    <w:p>
      <w:pPr>
        <w:pStyle w:val="0"/>
        <w:spacing w:before="240" w:lineRule="auto"/>
        <w:ind w:firstLine="540"/>
        <w:jc w:val="both"/>
      </w:pPr>
      <w:r>
        <w:rPr>
          <w:sz w:val="24"/>
        </w:rPr>
        <w:t xml:space="preserve">3. Незамедлительно с момента получения уведомления, указанного в </w:t>
      </w:r>
      <w:hyperlink w:history="0" w:anchor="P803" w:tooltip="2) направляет провайдеру хостинга или иному указанному в пункте 1 настоящей части лицу уведомление в электронном виде на русском и английском языках о нарушении порядка распространения информации с указанием доменного имени и сетевого адреса, позволяющих идентифицировать сайт в сети &quot;Интернет&quot;, на котором размещена информация, указанная в части 1 настоящей статьи, а также указателей страниц сайта в сети &quot;Интернет&quot;, позволяющих идентифицировать такую информацию, и с требованием принять меры по удалению та...">
        <w:r>
          <w:rPr>
            <w:sz w:val="24"/>
            <w:color w:val="0000ff"/>
          </w:rPr>
          <w:t xml:space="preserve">пункте 2 части 2</w:t>
        </w:r>
      </w:hyperlink>
      <w:r>
        <w:rPr>
          <w:sz w:val="24"/>
        </w:rPr>
        <w:t xml:space="preserve"> настоящей статьи, провайдер хостинга или иное указанное в </w:t>
      </w:r>
      <w:hyperlink w:history="0" w:anchor="P802" w:tooltip="1)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указанная в части 1 настоящей статьи;">
        <w:r>
          <w:rPr>
            <w:sz w:val="24"/>
            <w:color w:val="0000ff"/>
          </w:rPr>
          <w:t xml:space="preserve">пункте 1 части 2</w:t>
        </w:r>
      </w:hyperlink>
      <w:r>
        <w:rPr>
          <w:sz w:val="24"/>
        </w:rPr>
        <w:t xml:space="preserve">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удалить информацию, указанную в </w:t>
      </w:r>
      <w:hyperlink w:history="0" w:anchor="P800" w:tooltip="1. В случае обнаружения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Генеральный прокурор Российской Федерации или его заместители обращаются в федерал...">
        <w:r>
          <w:rPr>
            <w:sz w:val="24"/>
            <w:color w:val="0000ff"/>
          </w:rPr>
          <w:t xml:space="preserve">части 1</w:t>
        </w:r>
      </w:hyperlink>
      <w:r>
        <w:rPr>
          <w:sz w:val="24"/>
        </w:rPr>
        <w:t xml:space="preserve"> настоящей статьи.</w:t>
      </w:r>
    </w:p>
    <w:bookmarkStart w:id="806" w:name="P806"/>
    <w:bookmarkEnd w:id="806"/>
    <w:p>
      <w:pPr>
        <w:pStyle w:val="0"/>
        <w:spacing w:before="240" w:lineRule="auto"/>
        <w:ind w:firstLine="540"/>
        <w:jc w:val="both"/>
      </w:pPr>
      <w:r>
        <w:rPr>
          <w:sz w:val="24"/>
        </w:rPr>
        <w:t xml:space="preserve">4. В течение суток с момента получения от провайдера хостинга или иного указанного в </w:t>
      </w:r>
      <w:hyperlink w:history="0" w:anchor="P802" w:tooltip="1)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указанная в части 1 настоящей статьи;">
        <w:r>
          <w:rPr>
            <w:sz w:val="24"/>
            <w:color w:val="0000ff"/>
          </w:rPr>
          <w:t xml:space="preserve">пункте 1 части 2</w:t>
        </w:r>
      </w:hyperlink>
      <w:r>
        <w:rPr>
          <w:sz w:val="24"/>
        </w:rPr>
        <w:t xml:space="preserve"> настоящей статьи лица уведомления о необходимости удалить информацию, указанную в </w:t>
      </w:r>
      <w:hyperlink w:history="0" w:anchor="P800" w:tooltip="1. В случае обнаружения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Генеральный прокурор Российской Федерации или его заместители обращаются в федерал...">
        <w:r>
          <w:rPr>
            <w:sz w:val="24"/>
            <w:color w:val="0000ff"/>
          </w:rPr>
          <w:t xml:space="preserve">части 1</w:t>
        </w:r>
      </w:hyperlink>
      <w:r>
        <w:rPr>
          <w:sz w:val="24"/>
        </w:rPr>
        <w:t xml:space="preserve"> настоящей статьи, владелец информационного ресурса обязан удалить такую информацию. В случае отказа или бездействия владельца информационного ресурса провайдер хостинга или иное указанное в </w:t>
      </w:r>
      <w:hyperlink w:history="0" w:anchor="P802" w:tooltip="1)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указанная в части 1 настоящей статьи;">
        <w:r>
          <w:rPr>
            <w:sz w:val="24"/>
            <w:color w:val="0000ff"/>
          </w:rPr>
          <w:t xml:space="preserve">пункте 1 части 2</w:t>
        </w:r>
      </w:hyperlink>
      <w:r>
        <w:rPr>
          <w:sz w:val="24"/>
        </w:rPr>
        <w:t xml:space="preserve"> настоящей статьи лицо обязаны ограничить доступ к соответствующему информационному ресурсу незамедлительно по истечении суток с момента получения уведомления, указанного в </w:t>
      </w:r>
      <w:hyperlink w:history="0" w:anchor="P803" w:tooltip="2) направляет провайдеру хостинга или иному указанному в пункте 1 настоящей части лицу уведомление в электронном виде на русском и английском языках о нарушении порядка распространения информации с указанием доменного имени и сетевого адреса, позволяющих идентифицировать сайт в сети &quot;Интернет&quot;, на котором размещена информация, указанная в части 1 настоящей статьи, а также указателей страниц сайта в сети &quot;Интернет&quot;, позволяющих идентифицировать такую информацию, и с требованием принять меры по удалению та...">
        <w:r>
          <w:rPr>
            <w:sz w:val="24"/>
            <w:color w:val="0000ff"/>
          </w:rPr>
          <w:t xml:space="preserve">пункте 2 части 2</w:t>
        </w:r>
      </w:hyperlink>
      <w:r>
        <w:rPr>
          <w:sz w:val="24"/>
        </w:rPr>
        <w:t xml:space="preserve"> настоящей статьи.</w:t>
      </w:r>
    </w:p>
    <w:bookmarkStart w:id="807" w:name="P807"/>
    <w:bookmarkEnd w:id="807"/>
    <w:p>
      <w:pPr>
        <w:pStyle w:val="0"/>
        <w:spacing w:before="240" w:lineRule="auto"/>
        <w:ind w:firstLine="540"/>
        <w:jc w:val="both"/>
      </w:pPr>
      <w:r>
        <w:rPr>
          <w:sz w:val="24"/>
        </w:rPr>
        <w:t xml:space="preserve">5. В случае непринятия провайдером хостинга или иным указанным в </w:t>
      </w:r>
      <w:hyperlink w:history="0" w:anchor="P802" w:tooltip="1)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указанная в части 1 настоящей статьи;">
        <w:r>
          <w:rPr>
            <w:sz w:val="24"/>
            <w:color w:val="0000ff"/>
          </w:rPr>
          <w:t xml:space="preserve">пункте 1 части 2</w:t>
        </w:r>
      </w:hyperlink>
      <w:r>
        <w:rPr>
          <w:sz w:val="24"/>
        </w:rPr>
        <w:t xml:space="preserve"> настоящей статьи лицом и (или) владельцем информационного ресурса мер, указанных в </w:t>
      </w:r>
      <w:hyperlink w:history="0" w:anchor="P805" w:tooltip="3. Незамедлительно с момента получения уведомления, указанного в пункте 2 части 2 настоящей статьи, провайдер хостинга или иное указанное в пункте 1 части 2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удалить информацию, указанную в части 1 настоящей статьи.">
        <w:r>
          <w:rPr>
            <w:sz w:val="24"/>
            <w:color w:val="0000ff"/>
          </w:rPr>
          <w:t xml:space="preserve">частях 3</w:t>
        </w:r>
      </w:hyperlink>
      <w:r>
        <w:rPr>
          <w:sz w:val="24"/>
        </w:rPr>
        <w:t xml:space="preserve"> и </w:t>
      </w:r>
      <w:hyperlink w:history="0" w:anchor="P806" w:tooltip="4. В течение суток с момента получения от провайдера хостинга или иного указанного в пункте 1 части 2 настоящей статьи лица уведомления о необходимости удалить информацию, указанную в части 1 настоящей статьи, владелец информационного ресурса обязан удалить такую информацию. В случае отказа или бездействия владельца информационного ресурса провайдер хостинга или иное указанное в пункте 1 части 2 настоящей статьи лицо обязаны ограничить доступ к соответствующему информационному ресурсу незамедлительно по ...">
        <w:r>
          <w:rPr>
            <w:sz w:val="24"/>
            <w:color w:val="0000ff"/>
          </w:rPr>
          <w:t xml:space="preserve">4</w:t>
        </w:r>
      </w:hyperlink>
      <w:r>
        <w:rPr>
          <w:sz w:val="24"/>
        </w:rPr>
        <w:t xml:space="preserve"> настоящей статьи, доменное имя сайта в сети "Интернет", его сетевой адрес, указатели страниц сайта в сети "Интернет", позволяющие идентифицировать информацию, указанную в </w:t>
      </w:r>
      <w:hyperlink w:history="0" w:anchor="P800" w:tooltip="1. В случае обнаружения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Генеральный прокурор Российской Федерации или его заместители обращаются в федерал...">
        <w:r>
          <w:rPr>
            <w:sz w:val="24"/>
            <w:color w:val="0000ff"/>
          </w:rPr>
          <w:t xml:space="preserve">части 1</w:t>
        </w:r>
      </w:hyperlink>
      <w:r>
        <w:rPr>
          <w:sz w:val="24"/>
        </w:rPr>
        <w:t xml:space="preserve"> настоящей статьи, направляются по системе взаимодействия операторам связи для принятия мер по ограничению доступа к данному информационному ресурсу, в том числе к сайту в сети "Интернет".</w:t>
      </w:r>
    </w:p>
    <w:p>
      <w:pPr>
        <w:pStyle w:val="0"/>
        <w:spacing w:before="240" w:lineRule="auto"/>
        <w:ind w:firstLine="540"/>
        <w:jc w:val="both"/>
      </w:pPr>
      <w:r>
        <w:rPr>
          <w:sz w:val="24"/>
        </w:rPr>
        <w:t xml:space="preserve">6. После получения по системе взаимодействия сведений, указанных в </w:t>
      </w:r>
      <w:hyperlink w:history="0" w:anchor="P807" w:tooltip="5. В случае непринятия провайдером хостинга или иным указанным в пункте 1 части 2 настоящей статьи лицом и (или) владельцем информационного ресурса мер, указанных в частях 3 и 4 настоящей статьи, доменное имя сайта в сети &quot;Интернет&quot;, его сетевой адрес, указатели страниц сайта в сети &quot;Интернет&quot;, позволяющие идентифицировать информацию, указанную в части 1 настоящей статьи, направляются по системе взаимодействия операторам связи для принятия мер по ограничению доступа к данному информационному ресурсу, в т...">
        <w:r>
          <w:rPr>
            <w:sz w:val="24"/>
            <w:color w:val="0000ff"/>
          </w:rPr>
          <w:t xml:space="preserve">части 5</w:t>
        </w:r>
      </w:hyperlink>
      <w:r>
        <w:rPr>
          <w:sz w:val="24"/>
        </w:rPr>
        <w:t xml:space="preserve"> настоящей статьи, оператор связи, оказывающий услуги по предоставлению доступа к информационно-телекоммуникационной сети "Интернет", обязан незамедлительно ограничить доступ к информационному ресурсу, в том числе к сайту в сети "Интернет", на котором размещена информация, указанная в </w:t>
      </w:r>
      <w:hyperlink w:history="0" w:anchor="P800" w:tooltip="1. В случае обнаружения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Генеральный прокурор Российской Федерации или его заместители обращаются в федерал...">
        <w:r>
          <w:rPr>
            <w:sz w:val="24"/>
            <w:color w:val="0000ff"/>
          </w:rPr>
          <w:t xml:space="preserve">части 1</w:t>
        </w:r>
      </w:hyperlink>
      <w:r>
        <w:rPr>
          <w:sz w:val="24"/>
        </w:rPr>
        <w:t xml:space="preserve"> настоящей статьи, за исключением случая, предусмотренного </w:t>
      </w:r>
      <w:hyperlink w:history="0" r:id="rId457" w:tooltip="Федеральный закон от 07.07.2003 N 126-ФЗ (ред. от 20.02.2026) &quot;О связи&quot; (с изм. и доп., вступ. в силу с 01.09.2026) {КонсультантПлюс}">
        <w:r>
          <w:rPr>
            <w:sz w:val="24"/>
            <w:color w:val="0000ff"/>
          </w:rPr>
          <w:t xml:space="preserve">абзацем третьим пункта 5.1 статьи 46</w:t>
        </w:r>
      </w:hyperlink>
      <w:r>
        <w:rPr>
          <w:sz w:val="24"/>
        </w:rPr>
        <w:t xml:space="preserve"> Федерального закона от 7 июля 2003 года N 126-ФЗ "О связи".</w:t>
      </w:r>
    </w:p>
    <w:p>
      <w:pPr>
        <w:pStyle w:val="0"/>
        <w:jc w:val="both"/>
      </w:pPr>
      <w:r>
        <w:rPr>
          <w:sz w:val="24"/>
        </w:rPr>
        <w:t xml:space="preserve">(в ред. Федерального </w:t>
      </w:r>
      <w:hyperlink w:history="0" r:id="rId458"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01.05.2019 N 90-ФЗ)</w:t>
      </w:r>
    </w:p>
    <w:bookmarkStart w:id="810" w:name="P810"/>
    <w:bookmarkEnd w:id="810"/>
    <w:p>
      <w:pPr>
        <w:pStyle w:val="0"/>
        <w:spacing w:before="240" w:lineRule="auto"/>
        <w:ind w:firstLine="540"/>
        <w:jc w:val="both"/>
      </w:pPr>
      <w:r>
        <w:rPr>
          <w:sz w:val="24"/>
        </w:rPr>
        <w:t xml:space="preserve">7. В случае, если владелец информационного ресурса удалил информацию, указанную в </w:t>
      </w:r>
      <w:hyperlink w:history="0" w:anchor="P800" w:tooltip="1. В случае обнаружения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Генеральный прокурор Российской Федерации или его заместители обращаются в федерал...">
        <w:r>
          <w:rPr>
            <w:sz w:val="24"/>
            <w:color w:val="0000ff"/>
          </w:rPr>
          <w:t xml:space="preserve">части 1</w:t>
        </w:r>
      </w:hyperlink>
      <w:r>
        <w:rPr>
          <w:sz w:val="24"/>
        </w:rPr>
        <w:t xml:space="preserve">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w:t>
      </w:r>
    </w:p>
    <w:bookmarkStart w:id="811" w:name="P811"/>
    <w:bookmarkEnd w:id="811"/>
    <w:p>
      <w:pPr>
        <w:pStyle w:val="0"/>
        <w:spacing w:before="240" w:lineRule="auto"/>
        <w:ind w:firstLine="540"/>
        <w:jc w:val="both"/>
      </w:pPr>
      <w:r>
        <w:rPr>
          <w:sz w:val="24"/>
        </w:rPr>
        <w:t xml:space="preserve">8. После получения уведомления, указанного в </w:t>
      </w:r>
      <w:hyperlink w:history="0" w:anchor="P810" w:tooltip="7. В случае, если владелец информационного ресурса удалил информацию, указанную в части 1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
        <w:r>
          <w:rPr>
            <w:sz w:val="24"/>
            <w:color w:val="0000ff"/>
          </w:rPr>
          <w:t xml:space="preserve">части 7</w:t>
        </w:r>
      </w:hyperlink>
      <w:r>
        <w:rPr>
          <w:sz w:val="24"/>
        </w:rPr>
        <w:t xml:space="preserve">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"Интернет", о возобновлении доступа к информационному ресурсу, в том числе к сайту в сети "Интернет".</w:t>
      </w:r>
    </w:p>
    <w:p>
      <w:pPr>
        <w:pStyle w:val="0"/>
        <w:spacing w:before="240" w:lineRule="auto"/>
        <w:ind w:firstLine="540"/>
        <w:jc w:val="both"/>
      </w:pPr>
      <w:r>
        <w:rPr>
          <w:sz w:val="24"/>
        </w:rPr>
        <w:t xml:space="preserve">9. После получения уведомления, указанного в </w:t>
      </w:r>
      <w:hyperlink w:history="0" w:anchor="P811" w:tooltip="8. После получения уведомления, указанного в части 7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quot;Интернет&quot;, о возобновлении доступа к информационному ресурсу, в...">
        <w:r>
          <w:rPr>
            <w:sz w:val="24"/>
            <w:color w:val="0000ff"/>
          </w:rPr>
          <w:t xml:space="preserve">части 8</w:t>
        </w:r>
      </w:hyperlink>
      <w:r>
        <w:rPr>
          <w:sz w:val="24"/>
        </w:rPr>
        <w:t xml:space="preserve"> настоящей статьи, оператор связи незамедлительно возобновляет доступ к информационному ресурсу, в том числе к сайту в сети "Интернет", за исключением случая, предусмотренного </w:t>
      </w:r>
      <w:hyperlink w:history="0" w:anchor="P814" w:tooltip="10. В случае, если доступ к информационному ресурсу, в том числе к сайту в сети &quot;Интернет&quot;,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абзацем третьим пункта 5.1 статьи 46 Федерального закона от 7 июля 2003 года N 126-ФЗ &quot;О связи&quot;, возобновление доступа к информационному ресурсу, в том числе к сайту в сети &quot;Интернет&quot;, осуществляется дан...">
        <w:r>
          <w:rPr>
            <w:sz w:val="24"/>
            <w:color w:val="0000ff"/>
          </w:rPr>
          <w:t xml:space="preserve">частью 10</w:t>
        </w:r>
      </w:hyperlink>
      <w:r>
        <w:rPr>
          <w:sz w:val="24"/>
        </w:rPr>
        <w:t xml:space="preserve"> настоящей статьи.</w:t>
      </w:r>
    </w:p>
    <w:p>
      <w:pPr>
        <w:pStyle w:val="0"/>
        <w:jc w:val="both"/>
      </w:pPr>
      <w:r>
        <w:rPr>
          <w:sz w:val="24"/>
        </w:rPr>
        <w:t xml:space="preserve">(в ред. Федерального </w:t>
      </w:r>
      <w:hyperlink w:history="0" r:id="rId459"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01.05.2019 N 90-ФЗ)</w:t>
      </w:r>
    </w:p>
    <w:bookmarkStart w:id="814" w:name="P814"/>
    <w:bookmarkEnd w:id="814"/>
    <w:p>
      <w:pPr>
        <w:pStyle w:val="0"/>
        <w:spacing w:before="240" w:lineRule="auto"/>
        <w:ind w:firstLine="540"/>
        <w:jc w:val="both"/>
      </w:pPr>
      <w:r>
        <w:rPr>
          <w:sz w:val="24"/>
        </w:rPr>
        <w:t xml:space="preserve">10. В случае, если доступ к информационному ресурсу, в том числе к сайту в сети "Интернет",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w:t>
      </w:r>
      <w:hyperlink w:history="0" r:id="rId460" w:tooltip="Федеральный закон от 07.07.2003 N 126-ФЗ (ред. от 20.02.2026) &quot;О связи&quot; (с изм. и доп., вступ. в силу с 01.09.2026) {КонсультантПлюс}">
        <w:r>
          <w:rPr>
            <w:sz w:val="24"/>
            <w:color w:val="0000ff"/>
          </w:rPr>
          <w:t xml:space="preserve">абзацем третьим пункта 5.1 статьи 46</w:t>
        </w:r>
      </w:hyperlink>
      <w:r>
        <w:rPr>
          <w:sz w:val="24"/>
        </w:rPr>
        <w:t xml:space="preserve"> Федерального закона от 7 июля 2003 года N 126-ФЗ "О связи", возобновление доступа к информационному ресурсу, в том числе к сайту в сети "Интернет", осуществляется данным органом после получения уведомления, указанного в </w:t>
      </w:r>
      <w:hyperlink w:history="0" w:anchor="P811" w:tooltip="8. После получения уведомления, указанного в части 7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quot;Интернет&quot;, о возобновлении доступа к информационному ресурсу, в...">
        <w:r>
          <w:rPr>
            <w:sz w:val="24"/>
            <w:color w:val="0000ff"/>
          </w:rPr>
          <w:t xml:space="preserve">части 8</w:t>
        </w:r>
      </w:hyperlink>
      <w:r>
        <w:rPr>
          <w:sz w:val="24"/>
        </w:rPr>
        <w:t xml:space="preserve"> настоящей статьи, и проверки его достоверности.</w:t>
      </w:r>
    </w:p>
    <w:p>
      <w:pPr>
        <w:pStyle w:val="0"/>
        <w:jc w:val="both"/>
      </w:pPr>
      <w:r>
        <w:rPr>
          <w:sz w:val="24"/>
        </w:rPr>
        <w:t xml:space="preserve">(часть 10 введена Федеральным </w:t>
      </w:r>
      <w:hyperlink w:history="0" r:id="rId461"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01.05.2019 N 90-ФЗ)</w:t>
      </w:r>
    </w:p>
    <w:p>
      <w:pPr>
        <w:pStyle w:val="0"/>
        <w:ind w:firstLine="540"/>
        <w:jc w:val="both"/>
      </w:pPr>
      <w:r>
        <w:rPr>
          <w:sz w:val="24"/>
        </w:rPr>
      </w:r>
    </w:p>
    <w:p>
      <w:pPr>
        <w:pStyle w:val="2"/>
        <w:outlineLvl w:val="0"/>
        <w:ind w:firstLine="540"/>
        <w:jc w:val="both"/>
      </w:pPr>
      <w:r>
        <w:rPr>
          <w:sz w:val="24"/>
        </w:rPr>
        <w:t xml:space="preserve">Статья 15.1-2. Порядок ограничения доступа к недостоверной информации, которая порочит честь и достоинство гражданина (физического лица) или подрывает его репутацию и связана с обвинением гражданина (физического лица) в совершении преступления</w:t>
      </w:r>
    </w:p>
    <w:p>
      <w:pPr>
        <w:pStyle w:val="0"/>
        <w:ind w:firstLine="540"/>
        <w:jc w:val="both"/>
      </w:pPr>
      <w:r>
        <w:rPr>
          <w:sz w:val="24"/>
        </w:rPr>
      </w:r>
    </w:p>
    <w:p>
      <w:pPr>
        <w:pStyle w:val="0"/>
        <w:ind w:firstLine="540"/>
        <w:jc w:val="both"/>
      </w:pPr>
      <w:r>
        <w:rPr>
          <w:sz w:val="24"/>
        </w:rPr>
        <w:t xml:space="preserve">(введена Федеральным </w:t>
      </w:r>
      <w:hyperlink w:history="0" r:id="rId462" w:tooltip="Федеральный закон от 01.07.2021 N 260-ФЗ &quot;О внесении изменения в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01.07.2021 N 260-ФЗ)</w:t>
      </w:r>
    </w:p>
    <w:p>
      <w:pPr>
        <w:pStyle w:val="0"/>
        <w:ind w:firstLine="540"/>
        <w:jc w:val="both"/>
      </w:pPr>
      <w:r>
        <w:rPr>
          <w:sz w:val="24"/>
        </w:rPr>
      </w:r>
    </w:p>
    <w:bookmarkStart w:id="821" w:name="P821"/>
    <w:bookmarkEnd w:id="821"/>
    <w:p>
      <w:pPr>
        <w:pStyle w:val="0"/>
        <w:ind w:firstLine="540"/>
        <w:jc w:val="both"/>
      </w:pPr>
      <w:r>
        <w:rPr>
          <w:sz w:val="24"/>
        </w:rPr>
        <w:t xml:space="preserve">1. В случае обнаружения в информационно-телекоммуникационных сетях, в том числе в сети "Интернет", недостоверной информации, которая порочит честь и достоинство гражданина (физического лица) или подрывает его репутацию и связана с обвинением гражданина (физического лица) в совершении преступления, такой гражданин (физическое лицо) (далее в настоящей статье - заявитель) вправе направить прокурору субъекта Российской Федерации в порядке, установленном Генеральным прокурором Российской Федерации, </w:t>
      </w:r>
      <w:hyperlink w:history="0" r:id="rId463" w:tooltip="Приказ Генпрокуратуры России от 26.08.2019 N 596 (ред. от 24.03.2023) &quot;Об утверждении Инструкции о порядке рассмотрения уведомлений и заявлений о распространяемой с нарушением закона информации в информационно-телекоммуникационных сетях, в том числе в сети &quot;Интернет&quot; {КонсультантПлюс}">
        <w:r>
          <w:rPr>
            <w:sz w:val="24"/>
            <w:color w:val="0000ff"/>
          </w:rPr>
          <w:t xml:space="preserve">заявление</w:t>
        </w:r>
      </w:hyperlink>
      <w:r>
        <w:rPr>
          <w:sz w:val="24"/>
        </w:rPr>
        <w:t xml:space="preserve"> о принятии мер по удалению указанной информации и ограничению доступа к информационным ресурсам, распространяющим указанную информацию, в случае ее неудаления (далее - заявление).</w:t>
      </w:r>
    </w:p>
    <w:p>
      <w:pPr>
        <w:pStyle w:val="0"/>
        <w:spacing w:before="240" w:lineRule="auto"/>
        <w:ind w:firstLine="540"/>
        <w:jc w:val="both"/>
      </w:pPr>
      <w:r>
        <w:rPr>
          <w:sz w:val="24"/>
        </w:rPr>
        <w:t xml:space="preserve">2. Заявление должно содержать:</w:t>
      </w:r>
    </w:p>
    <w:p>
      <w:pPr>
        <w:pStyle w:val="0"/>
        <w:spacing w:before="240" w:lineRule="auto"/>
        <w:ind w:firstLine="540"/>
        <w:jc w:val="both"/>
      </w:pPr>
      <w:r>
        <w:rPr>
          <w:sz w:val="24"/>
        </w:rPr>
        <w:t xml:space="preserve">1) фамилию, имя, отчество, паспортные данные заявителя, контактную информацию (номера телефона и (или) факса, адрес электронной почты, почтовый адрес);</w:t>
      </w:r>
    </w:p>
    <w:p>
      <w:pPr>
        <w:pStyle w:val="0"/>
        <w:spacing w:before="240" w:lineRule="auto"/>
        <w:ind w:firstLine="540"/>
        <w:jc w:val="both"/>
      </w:pPr>
      <w:r>
        <w:rPr>
          <w:sz w:val="24"/>
        </w:rPr>
        <w:t xml:space="preserve">2) доменное имя сайта в сети "Интернет", его сетевой адрес, указатель страницы сайта в сети "Интернет", позволяющие идентифицировать информацию, указанную в </w:t>
      </w:r>
      <w:hyperlink w:history="0" w:anchor="P821" w:tooltip="1. В случае обнаружения в информационно-телекоммуникационных сетях, в том числе в сети &quot;Интернет&quot;, недостоверной информации, которая порочит честь и достоинство гражданина (физического лица) или подрывает его репутацию и связана с обвинением гражданина (физического лица) в совершении преступления, такой гражданин (физическое лицо) (далее в настоящей статье - заявитель) вправе направить прокурору субъекта Российской Федерации в порядке, установленном Генеральным прокурором Российской Федерации, заявление ...">
        <w:r>
          <w:rPr>
            <w:sz w:val="24"/>
            <w:color w:val="0000ff"/>
          </w:rPr>
          <w:t xml:space="preserve">части 1</w:t>
        </w:r>
      </w:hyperlink>
      <w:r>
        <w:rPr>
          <w:sz w:val="24"/>
        </w:rPr>
        <w:t xml:space="preserve"> настоящей статьи;</w:t>
      </w:r>
    </w:p>
    <w:p>
      <w:pPr>
        <w:pStyle w:val="0"/>
        <w:spacing w:before="240" w:lineRule="auto"/>
        <w:ind w:firstLine="540"/>
        <w:jc w:val="both"/>
      </w:pPr>
      <w:r>
        <w:rPr>
          <w:sz w:val="24"/>
        </w:rPr>
        <w:t xml:space="preserve">3) мотивированное обоснование недостоверности размещенной информации.</w:t>
      </w:r>
    </w:p>
    <w:bookmarkStart w:id="826" w:name="P826"/>
    <w:bookmarkEnd w:id="826"/>
    <w:p>
      <w:pPr>
        <w:pStyle w:val="0"/>
        <w:spacing w:before="240" w:lineRule="auto"/>
        <w:ind w:firstLine="540"/>
        <w:jc w:val="both"/>
      </w:pPr>
      <w:r>
        <w:rPr>
          <w:sz w:val="24"/>
        </w:rPr>
        <w:t xml:space="preserve">3. В случае обнаружения неполноты сведений, неточностей или ошибок в заявлении прокурор субъекта Российской Федерации или его заместитель вправе направить заявителю в течение трех рабочих дней со дня получения заявления уведомление об уточнении представленных сведений.</w:t>
      </w:r>
    </w:p>
    <w:bookmarkStart w:id="827" w:name="P827"/>
    <w:bookmarkEnd w:id="827"/>
    <w:p>
      <w:pPr>
        <w:pStyle w:val="0"/>
        <w:spacing w:before="240" w:lineRule="auto"/>
        <w:ind w:firstLine="540"/>
        <w:jc w:val="both"/>
      </w:pPr>
      <w:r>
        <w:rPr>
          <w:sz w:val="24"/>
        </w:rPr>
        <w:t xml:space="preserve">4. В течение десяти рабочих дней со дня получения заявления или уточненных заявителем сведений (в случае их представления после направления заявителю уведомления, указанного в </w:t>
      </w:r>
      <w:hyperlink w:history="0" w:anchor="P826" w:tooltip="3. В случае обнаружения неполноты сведений, неточностей или ошибок в заявлении прокурор субъекта Российской Федерации или его заместитель вправе направить заявителю в течение трех рабочих дней со дня получения заявления уведомление об уточнении представленных сведений.">
        <w:r>
          <w:rPr>
            <w:sz w:val="24"/>
            <w:color w:val="0000ff"/>
          </w:rPr>
          <w:t xml:space="preserve">части 3</w:t>
        </w:r>
      </w:hyperlink>
      <w:r>
        <w:rPr>
          <w:sz w:val="24"/>
        </w:rPr>
        <w:t xml:space="preserve"> настоящей статьи) прокурор субъекта Российской Федерации или его заместитель в порядке, установленном Генеральным прокурором Российской Федерации, проводит проверку содержащихся в заявлении сведений и составляет заключение о наличии оснований для принятия мер по удалению недостоверной информации, которая порочит честь и достоинство заявителя или подрывает его репутацию и связана с обвинением заявителя в совершении преступления, и ограничению доступа к информационным ресурсам, распространяющим указанную информацию, в случае ее неудаления или уведомляет заявителя об отсутствии таких оснований. Заключение, копии заявления и прилагаемых к заявлению документов незамедлительно направляются Генеральному прокурору Российской Федерации.</w:t>
      </w:r>
    </w:p>
    <w:bookmarkStart w:id="828" w:name="P828"/>
    <w:bookmarkEnd w:id="828"/>
    <w:p>
      <w:pPr>
        <w:pStyle w:val="0"/>
        <w:spacing w:before="240" w:lineRule="auto"/>
        <w:ind w:firstLine="540"/>
        <w:jc w:val="both"/>
      </w:pPr>
      <w:r>
        <w:rPr>
          <w:sz w:val="24"/>
        </w:rPr>
        <w:t xml:space="preserve">5. В течение пяти рабочих дней со дня получения документов, указанных в </w:t>
      </w:r>
      <w:hyperlink w:history="0" w:anchor="P827" w:tooltip="4. В течение десяти рабочих дней со дня получения заявления или уточненных заявителем сведений (в случае их представления после направления заявителю уведомления, указанного в части 3 настоящей статьи) прокурор субъекта Российской Федерации или его заместитель в порядке, установленном Генеральным прокурором Российской Федерации, проводит проверку содержащихся в заявлении сведений и составляет заключение о наличии оснований для принятия мер по удалению недостоверной информации, которая порочит честь и дос...">
        <w:r>
          <w:rPr>
            <w:sz w:val="24"/>
            <w:color w:val="0000ff"/>
          </w:rPr>
          <w:t xml:space="preserve">части 4</w:t>
        </w:r>
      </w:hyperlink>
      <w:r>
        <w:rPr>
          <w:sz w:val="24"/>
        </w:rPr>
        <w:t xml:space="preserve"> настоящей статьи, Генеральный прокурор Российской Федерации или его заместитель проверяет обоснованность заключения и принимает решение об обращении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удалению недостоверной информации, которая порочит честь и достоинство заявителя или подрывает его репутацию и связана с обвинением заявителя в совершении преступления, и ограничению доступа к информационным ресурсам, распространяющим указанную информацию, в случае ее неудаления. В случае признания заключения необоснованным соответствующее уведомление направляется прокурору субъекта Российской Федерации в срок, указанный в настоящей части.</w:t>
      </w:r>
    </w:p>
    <w:p>
      <w:pPr>
        <w:pStyle w:val="0"/>
        <w:spacing w:before="240" w:lineRule="auto"/>
        <w:ind w:firstLine="540"/>
        <w:jc w:val="both"/>
      </w:pPr>
      <w:r>
        <w:rPr>
          <w:sz w:val="24"/>
        </w:rPr>
        <w:t xml:space="preserve">6.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обращения, указанного в </w:t>
      </w:r>
      <w:hyperlink w:history="0" w:anchor="P828" w:tooltip="5. В течение пяти рабочих дней со дня получения документов, указанных в части 4 настоящей статьи, Генеральный прокурор Российской Федерации или его заместитель проверяет обоснованность заключения и принимает решение об обращении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удалению недостоверной информации, которая порочит честь и достои...">
        <w:r>
          <w:rPr>
            <w:sz w:val="24"/>
            <w:color w:val="0000ff"/>
          </w:rPr>
          <w:t xml:space="preserve">части 5</w:t>
        </w:r>
      </w:hyperlink>
      <w:r>
        <w:rPr>
          <w:sz w:val="24"/>
        </w:rPr>
        <w:t xml:space="preserve"> настоящей статьи, незамедлительно:</w:t>
      </w:r>
    </w:p>
    <w:bookmarkStart w:id="830" w:name="P830"/>
    <w:bookmarkEnd w:id="830"/>
    <w:p>
      <w:pPr>
        <w:pStyle w:val="0"/>
        <w:spacing w:before="240" w:lineRule="auto"/>
        <w:ind w:firstLine="540"/>
        <w:jc w:val="both"/>
      </w:pPr>
      <w:r>
        <w:rPr>
          <w:sz w:val="24"/>
        </w:rPr>
        <w:t xml:space="preserve">1) определяет провайдера хостинга или иное лицо, обеспечивающее размещение в информационно-телекоммуникационной сети, в том числе в сети "Интернет", указанного информационного ресурса, обслуживающего владельца сайта в сети "Интернет", на котором размещена информация, указанная в </w:t>
      </w:r>
      <w:hyperlink w:history="0" w:anchor="P821" w:tooltip="1. В случае обнаружения в информационно-телекоммуникационных сетях, в том числе в сети &quot;Интернет&quot;, недостоверной информации, которая порочит честь и достоинство гражданина (физического лица) или подрывает его репутацию и связана с обвинением гражданина (физического лица) в совершении преступления, такой гражданин (физическое лицо) (далее в настоящей статье - заявитель) вправе направить прокурору субъекта Российской Федерации в порядке, установленном Генеральным прокурором Российской Федерации, заявление ...">
        <w:r>
          <w:rPr>
            <w:sz w:val="24"/>
            <w:color w:val="0000ff"/>
          </w:rPr>
          <w:t xml:space="preserve">части 1</w:t>
        </w:r>
      </w:hyperlink>
      <w:r>
        <w:rPr>
          <w:sz w:val="24"/>
        </w:rPr>
        <w:t xml:space="preserve"> настоящей статьи;</w:t>
      </w:r>
    </w:p>
    <w:bookmarkStart w:id="831" w:name="P831"/>
    <w:bookmarkEnd w:id="831"/>
    <w:p>
      <w:pPr>
        <w:pStyle w:val="0"/>
        <w:spacing w:before="240" w:lineRule="auto"/>
        <w:ind w:firstLine="540"/>
        <w:jc w:val="both"/>
      </w:pPr>
      <w:r>
        <w:rPr>
          <w:sz w:val="24"/>
        </w:rPr>
        <w:t xml:space="preserve">2) направляет провайдеру хостинга или иному указанному в </w:t>
      </w:r>
      <w:hyperlink w:history="0" w:anchor="P830" w:tooltip="1)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указанная в части 1 настоящей статьи;">
        <w:r>
          <w:rPr>
            <w:sz w:val="24"/>
            <w:color w:val="0000ff"/>
          </w:rPr>
          <w:t xml:space="preserve">пункте 1</w:t>
        </w:r>
      </w:hyperlink>
      <w:r>
        <w:rPr>
          <w:sz w:val="24"/>
        </w:rPr>
        <w:t xml:space="preserve"> настоящей части лицу уведомление в электронном виде на русском и английском языках о нарушении порядка распространения информации с указанием доменного имени и сетевого адреса, позволяющих идентифицировать сайт в сети "Интернет", на котором размещена информация, указанная в </w:t>
      </w:r>
      <w:hyperlink w:history="0" w:anchor="P821" w:tooltip="1. В случае обнаружения в информационно-телекоммуникационных сетях, в том числе в сети &quot;Интернет&quot;, недостоверной информации, которая порочит честь и достоинство гражданина (физического лица) или подрывает его репутацию и связана с обвинением гражданина (физического лица) в совершении преступления, такой гражданин (физическое лицо) (далее в настоящей статье - заявитель) вправе направить прокурору субъекта Российской Федерации в порядке, установленном Генеральным прокурором Российской Федерации, заявление ...">
        <w:r>
          <w:rPr>
            <w:sz w:val="24"/>
            <w:color w:val="0000ff"/>
          </w:rPr>
          <w:t xml:space="preserve">части 1</w:t>
        </w:r>
      </w:hyperlink>
      <w:r>
        <w:rPr>
          <w:sz w:val="24"/>
        </w:rPr>
        <w:t xml:space="preserve"> настоящей статьи, а также указателей страниц сайта в сети "Интернет", позволяющих идентифицировать такую информацию, и с требованием принять меры по удалению такой информации;</w:t>
      </w:r>
    </w:p>
    <w:p>
      <w:pPr>
        <w:pStyle w:val="0"/>
        <w:spacing w:before="240" w:lineRule="auto"/>
        <w:ind w:firstLine="540"/>
        <w:jc w:val="both"/>
      </w:pPr>
      <w:r>
        <w:rPr>
          <w:sz w:val="24"/>
        </w:rPr>
        <w:t xml:space="preserve">3) фиксирует дату и время направления уведомления провайдеру хостинга или иному указанному в </w:t>
      </w:r>
      <w:hyperlink w:history="0" w:anchor="P830" w:tooltip="1)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указанная в части 1 настоящей статьи;">
        <w:r>
          <w:rPr>
            <w:sz w:val="24"/>
            <w:color w:val="0000ff"/>
          </w:rPr>
          <w:t xml:space="preserve">пункте 1</w:t>
        </w:r>
      </w:hyperlink>
      <w:r>
        <w:rPr>
          <w:sz w:val="24"/>
        </w:rPr>
        <w:t xml:space="preserve"> настоящей части лицу в соответствующей информационной системе.</w:t>
      </w:r>
    </w:p>
    <w:bookmarkStart w:id="833" w:name="P833"/>
    <w:bookmarkEnd w:id="833"/>
    <w:p>
      <w:pPr>
        <w:pStyle w:val="0"/>
        <w:spacing w:before="240" w:lineRule="auto"/>
        <w:ind w:firstLine="540"/>
        <w:jc w:val="both"/>
      </w:pPr>
      <w:r>
        <w:rPr>
          <w:sz w:val="24"/>
        </w:rPr>
        <w:t xml:space="preserve">7. Незамедлительно с момента получения уведомления, указанного в </w:t>
      </w:r>
      <w:hyperlink w:history="0" w:anchor="P831" w:tooltip="2) направляет провайдеру хостинга или иному указанному в пункте 1 настоящей части лицу уведомление в электронном виде на русском и английском языках о нарушении порядка распространения информации с указанием доменного имени и сетевого адреса, позволяющих идентифицировать сайт в сети &quot;Интернет&quot;, на котором размещена информация, указанная в части 1 настоящей статьи, а также указателей страниц сайта в сети &quot;Интернет&quot;, позволяющих идентифицировать такую информацию, и с требованием принять меры по удалению та...">
        <w:r>
          <w:rPr>
            <w:sz w:val="24"/>
            <w:color w:val="0000ff"/>
          </w:rPr>
          <w:t xml:space="preserve">пункте 2 части 6</w:t>
        </w:r>
      </w:hyperlink>
      <w:r>
        <w:rPr>
          <w:sz w:val="24"/>
        </w:rPr>
        <w:t xml:space="preserve"> настоящей статьи, провайдер хостинга или иное указанное в </w:t>
      </w:r>
      <w:hyperlink w:history="0" w:anchor="P830" w:tooltip="1)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указанная в части 1 настоящей статьи;">
        <w:r>
          <w:rPr>
            <w:sz w:val="24"/>
            <w:color w:val="0000ff"/>
          </w:rPr>
          <w:t xml:space="preserve">пункте 1 части 6</w:t>
        </w:r>
      </w:hyperlink>
      <w:r>
        <w:rPr>
          <w:sz w:val="24"/>
        </w:rPr>
        <w:t xml:space="preserve">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удалить информацию, указанную в </w:t>
      </w:r>
      <w:hyperlink w:history="0" w:anchor="P821" w:tooltip="1. В случае обнаружения в информационно-телекоммуникационных сетях, в том числе в сети &quot;Интернет&quot;, недостоверной информации, которая порочит честь и достоинство гражданина (физического лица) или подрывает его репутацию и связана с обвинением гражданина (физического лица) в совершении преступления, такой гражданин (физическое лицо) (далее в настоящей статье - заявитель) вправе направить прокурору субъекта Российской Федерации в порядке, установленном Генеральным прокурором Российской Федерации, заявление ...">
        <w:r>
          <w:rPr>
            <w:sz w:val="24"/>
            <w:color w:val="0000ff"/>
          </w:rPr>
          <w:t xml:space="preserve">части 1</w:t>
        </w:r>
      </w:hyperlink>
      <w:r>
        <w:rPr>
          <w:sz w:val="24"/>
        </w:rPr>
        <w:t xml:space="preserve"> настоящей статьи.</w:t>
      </w:r>
    </w:p>
    <w:bookmarkStart w:id="834" w:name="P834"/>
    <w:bookmarkEnd w:id="834"/>
    <w:p>
      <w:pPr>
        <w:pStyle w:val="0"/>
        <w:spacing w:before="240" w:lineRule="auto"/>
        <w:ind w:firstLine="540"/>
        <w:jc w:val="both"/>
      </w:pPr>
      <w:r>
        <w:rPr>
          <w:sz w:val="24"/>
        </w:rPr>
        <w:t xml:space="preserve">8. В течение суток с момента получения от провайдера хостинга или иного указанного в </w:t>
      </w:r>
      <w:hyperlink w:history="0" w:anchor="P830" w:tooltip="1)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указанная в части 1 настоящей статьи;">
        <w:r>
          <w:rPr>
            <w:sz w:val="24"/>
            <w:color w:val="0000ff"/>
          </w:rPr>
          <w:t xml:space="preserve">пункте 1 части 6</w:t>
        </w:r>
      </w:hyperlink>
      <w:r>
        <w:rPr>
          <w:sz w:val="24"/>
        </w:rPr>
        <w:t xml:space="preserve"> настоящей статьи лица уведомления о необходимости удалить информацию, указанную в </w:t>
      </w:r>
      <w:hyperlink w:history="0" w:anchor="P821" w:tooltip="1. В случае обнаружения в информационно-телекоммуникационных сетях, в том числе в сети &quot;Интернет&quot;, недостоверной информации, которая порочит честь и достоинство гражданина (физического лица) или подрывает его репутацию и связана с обвинением гражданина (физического лица) в совершении преступления, такой гражданин (физическое лицо) (далее в настоящей статье - заявитель) вправе направить прокурору субъекта Российской Федерации в порядке, установленном Генеральным прокурором Российской Федерации, заявление ...">
        <w:r>
          <w:rPr>
            <w:sz w:val="24"/>
            <w:color w:val="0000ff"/>
          </w:rPr>
          <w:t xml:space="preserve">части 1</w:t>
        </w:r>
      </w:hyperlink>
      <w:r>
        <w:rPr>
          <w:sz w:val="24"/>
        </w:rPr>
        <w:t xml:space="preserve"> настоящей статьи, владелец информационного ресурса обязан удалить такую информацию. В случае отказа или бездействия владельца информационного ресурса провайдер хостинга или иное указанное в </w:t>
      </w:r>
      <w:hyperlink w:history="0" w:anchor="P830" w:tooltip="1)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указанная в части 1 настоящей статьи;">
        <w:r>
          <w:rPr>
            <w:sz w:val="24"/>
            <w:color w:val="0000ff"/>
          </w:rPr>
          <w:t xml:space="preserve">пункте 1 части 6</w:t>
        </w:r>
      </w:hyperlink>
      <w:r>
        <w:rPr>
          <w:sz w:val="24"/>
        </w:rPr>
        <w:t xml:space="preserve"> настоящей статьи лицо обязаны ограничить доступ к соответствующему информационному ресурсу незамедлительно по истечении суток с момента получения уведомления, указанного в </w:t>
      </w:r>
      <w:hyperlink w:history="0" w:anchor="P831" w:tooltip="2) направляет провайдеру хостинга или иному указанному в пункте 1 настоящей части лицу уведомление в электронном виде на русском и английском языках о нарушении порядка распространения информации с указанием доменного имени и сетевого адреса, позволяющих идентифицировать сайт в сети &quot;Интернет&quot;, на котором размещена информация, указанная в части 1 настоящей статьи, а также указателей страниц сайта в сети &quot;Интернет&quot;, позволяющих идентифицировать такую информацию, и с требованием принять меры по удалению та...">
        <w:r>
          <w:rPr>
            <w:sz w:val="24"/>
            <w:color w:val="0000ff"/>
          </w:rPr>
          <w:t xml:space="preserve">пункте 2 части 6</w:t>
        </w:r>
      </w:hyperlink>
      <w:r>
        <w:rPr>
          <w:sz w:val="24"/>
        </w:rPr>
        <w:t xml:space="preserve"> настоящей статьи.</w:t>
      </w:r>
    </w:p>
    <w:bookmarkStart w:id="835" w:name="P835"/>
    <w:bookmarkEnd w:id="835"/>
    <w:p>
      <w:pPr>
        <w:pStyle w:val="0"/>
        <w:spacing w:before="240" w:lineRule="auto"/>
        <w:ind w:firstLine="540"/>
        <w:jc w:val="both"/>
      </w:pPr>
      <w:r>
        <w:rPr>
          <w:sz w:val="24"/>
        </w:rPr>
        <w:t xml:space="preserve">9. В случае непринятия провайдером хостинга или иным указанным в </w:t>
      </w:r>
      <w:hyperlink w:history="0" w:anchor="P830" w:tooltip="1)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указанная в части 1 настоящей статьи;">
        <w:r>
          <w:rPr>
            <w:sz w:val="24"/>
            <w:color w:val="0000ff"/>
          </w:rPr>
          <w:t xml:space="preserve">пункте 1 части 6</w:t>
        </w:r>
      </w:hyperlink>
      <w:r>
        <w:rPr>
          <w:sz w:val="24"/>
        </w:rPr>
        <w:t xml:space="preserve"> настоящей статьи лицом и (или) владельцем информационного ресурса мер, указанных в </w:t>
      </w:r>
      <w:hyperlink w:history="0" w:anchor="P833" w:tooltip="7. Незамедлительно с момента получения уведомления, указанного в пункте 2 части 6 настоящей статьи, провайдер хостинга или иное указанное в пункте 1 части 6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удалить информацию, указанную в части 1 настоящей статьи.">
        <w:r>
          <w:rPr>
            <w:sz w:val="24"/>
            <w:color w:val="0000ff"/>
          </w:rPr>
          <w:t xml:space="preserve">частях 7</w:t>
        </w:r>
      </w:hyperlink>
      <w:r>
        <w:rPr>
          <w:sz w:val="24"/>
        </w:rPr>
        <w:t xml:space="preserve"> и </w:t>
      </w:r>
      <w:hyperlink w:history="0" w:anchor="P834" w:tooltip="8. В течение суток с момента получения от провайдера хостинга или иного указанного в пункте 1 части 6 настоящей статьи лица уведомления о необходимости удалить информацию, указанную в части 1 настоящей статьи, владелец информационного ресурса обязан удалить такую информацию. В случае отказа или бездействия владельца информационного ресурса провайдер хостинга или иное указанное в пункте 1 части 6 настоящей статьи лицо обязаны ограничить доступ к соответствующему информационному ресурсу незамедлительно по ...">
        <w:r>
          <w:rPr>
            <w:sz w:val="24"/>
            <w:color w:val="0000ff"/>
          </w:rPr>
          <w:t xml:space="preserve">8</w:t>
        </w:r>
      </w:hyperlink>
      <w:r>
        <w:rPr>
          <w:sz w:val="24"/>
        </w:rPr>
        <w:t xml:space="preserve"> настоящей статьи, доменное имя сайта в сети "Интернет", его сетевой адрес, указатели страниц сайта в сети "Интернет", позволяющие идентифицировать информацию, указанную в </w:t>
      </w:r>
      <w:hyperlink w:history="0" w:anchor="P821" w:tooltip="1. В случае обнаружения в информационно-телекоммуникационных сетях, в том числе в сети &quot;Интернет&quot;, недостоверной информации, которая порочит честь и достоинство гражданина (физического лица) или подрывает его репутацию и связана с обвинением гражданина (физического лица) в совершении преступления, такой гражданин (физическое лицо) (далее в настоящей статье - заявитель) вправе направить прокурору субъекта Российской Федерации в порядке, установленном Генеральным прокурором Российской Федерации, заявление ...">
        <w:r>
          <w:rPr>
            <w:sz w:val="24"/>
            <w:color w:val="0000ff"/>
          </w:rPr>
          <w:t xml:space="preserve">части 1</w:t>
        </w:r>
      </w:hyperlink>
      <w:r>
        <w:rPr>
          <w:sz w:val="24"/>
        </w:rPr>
        <w:t xml:space="preserve"> настоящей статьи, направляются по системе взаимодействия операторам связи для принятия мер по ограничению доступа к данному информационному ресурсу, в том числе к сайту в сети "Интернет".</w:t>
      </w:r>
    </w:p>
    <w:p>
      <w:pPr>
        <w:pStyle w:val="0"/>
        <w:spacing w:before="240" w:lineRule="auto"/>
        <w:ind w:firstLine="540"/>
        <w:jc w:val="both"/>
      </w:pPr>
      <w:r>
        <w:rPr>
          <w:sz w:val="24"/>
        </w:rPr>
        <w:t xml:space="preserve">10. После получения по системе взаимодействия сведений, указанных в </w:t>
      </w:r>
      <w:hyperlink w:history="0" w:anchor="P835" w:tooltip="9. В случае непринятия провайдером хостинга или иным указанным в пункте 1 части 6 настоящей статьи лицом и (или) владельцем информационного ресурса мер, указанных в частях 7 и 8 настоящей статьи, доменное имя сайта в сети &quot;Интернет&quot;, его сетевой адрес, указатели страниц сайта в сети &quot;Интернет&quot;, позволяющие идентифицировать информацию, указанную в части 1 настоящей статьи, направляются по системе взаимодействия операторам связи для принятия мер по ограничению доступа к данному информационному ресурсу, в т...">
        <w:r>
          <w:rPr>
            <w:sz w:val="24"/>
            <w:color w:val="0000ff"/>
          </w:rPr>
          <w:t xml:space="preserve">части 9</w:t>
        </w:r>
      </w:hyperlink>
      <w:r>
        <w:rPr>
          <w:sz w:val="24"/>
        </w:rPr>
        <w:t xml:space="preserve"> настоящей статьи, оператор связи, оказывающий услуги по предоставлению доступа к информационно-телекоммуникационной сети "Интернет", обязан незамедлительно ограничить доступ к информационному ресурсу, в том числе к сайту в сети "Интернет", на котором размещена информация, указанная в </w:t>
      </w:r>
      <w:hyperlink w:history="0" w:anchor="P821" w:tooltip="1. В случае обнаружения в информационно-телекоммуникационных сетях, в том числе в сети &quot;Интернет&quot;, недостоверной информации, которая порочит честь и достоинство гражданина (физического лица) или подрывает его репутацию и связана с обвинением гражданина (физического лица) в совершении преступления, такой гражданин (физическое лицо) (далее в настоящей статье - заявитель) вправе направить прокурору субъекта Российской Федерации в порядке, установленном Генеральным прокурором Российской Федерации, заявление ...">
        <w:r>
          <w:rPr>
            <w:sz w:val="24"/>
            <w:color w:val="0000ff"/>
          </w:rPr>
          <w:t xml:space="preserve">части 1</w:t>
        </w:r>
      </w:hyperlink>
      <w:r>
        <w:rPr>
          <w:sz w:val="24"/>
        </w:rPr>
        <w:t xml:space="preserve"> настоящей статьи, за исключением случая, предусмотренного </w:t>
      </w:r>
      <w:hyperlink w:history="0" r:id="rId464" w:tooltip="Федеральный закон от 07.07.2003 N 126-ФЗ (ред. от 20.02.2026) &quot;О связи&quot; (с изм. и доп., вступ. в силу с 01.09.2026) {КонсультантПлюс}">
        <w:r>
          <w:rPr>
            <w:sz w:val="24"/>
            <w:color w:val="0000ff"/>
          </w:rPr>
          <w:t xml:space="preserve">абзацем третьим пункта 5.1 статьи 46</w:t>
        </w:r>
      </w:hyperlink>
      <w:r>
        <w:rPr>
          <w:sz w:val="24"/>
        </w:rPr>
        <w:t xml:space="preserve"> Федерального закона от 7 июля 2003 года N 126-ФЗ "О связи".</w:t>
      </w:r>
    </w:p>
    <w:bookmarkStart w:id="837" w:name="P837"/>
    <w:bookmarkEnd w:id="837"/>
    <w:p>
      <w:pPr>
        <w:pStyle w:val="0"/>
        <w:spacing w:before="240" w:lineRule="auto"/>
        <w:ind w:firstLine="540"/>
        <w:jc w:val="both"/>
      </w:pPr>
      <w:r>
        <w:rPr>
          <w:sz w:val="24"/>
        </w:rPr>
        <w:t xml:space="preserve">11. В случае, если владелец информационного ресурса удалил информацию, указанную в </w:t>
      </w:r>
      <w:hyperlink w:history="0" w:anchor="P821" w:tooltip="1. В случае обнаружения в информационно-телекоммуникационных сетях, в том числе в сети &quot;Интернет&quot;, недостоверной информации, которая порочит честь и достоинство гражданина (физического лица) или подрывает его репутацию и связана с обвинением гражданина (физического лица) в совершении преступления, такой гражданин (физическое лицо) (далее в настоящей статье - заявитель) вправе направить прокурору субъекта Российской Федерации в порядке, установленном Генеральным прокурором Российской Федерации, заявление ...">
        <w:r>
          <w:rPr>
            <w:sz w:val="24"/>
            <w:color w:val="0000ff"/>
          </w:rPr>
          <w:t xml:space="preserve">части 1</w:t>
        </w:r>
      </w:hyperlink>
      <w:r>
        <w:rPr>
          <w:sz w:val="24"/>
        </w:rPr>
        <w:t xml:space="preserve">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w:t>
      </w:r>
    </w:p>
    <w:bookmarkStart w:id="838" w:name="P838"/>
    <w:bookmarkEnd w:id="838"/>
    <w:p>
      <w:pPr>
        <w:pStyle w:val="0"/>
        <w:spacing w:before="240" w:lineRule="auto"/>
        <w:ind w:firstLine="540"/>
        <w:jc w:val="both"/>
      </w:pPr>
      <w:r>
        <w:rPr>
          <w:sz w:val="24"/>
        </w:rPr>
        <w:t xml:space="preserve">12. После получения уведомления, указанного в </w:t>
      </w:r>
      <w:hyperlink w:history="0" w:anchor="P837" w:tooltip="11. В случае, если владелец информационного ресурса удалил информацию, указанную в части 1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
        <w:r>
          <w:rPr>
            <w:sz w:val="24"/>
            <w:color w:val="0000ff"/>
          </w:rPr>
          <w:t xml:space="preserve">части 11</w:t>
        </w:r>
      </w:hyperlink>
      <w:r>
        <w:rPr>
          <w:sz w:val="24"/>
        </w:rPr>
        <w:t xml:space="preserve">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"Интернет", о возобновлении доступа к информационному ресурсу, в том числе к сайту в сети "Интернет".</w:t>
      </w:r>
    </w:p>
    <w:p>
      <w:pPr>
        <w:pStyle w:val="0"/>
        <w:spacing w:before="240" w:lineRule="auto"/>
        <w:ind w:firstLine="540"/>
        <w:jc w:val="both"/>
      </w:pPr>
      <w:r>
        <w:rPr>
          <w:sz w:val="24"/>
        </w:rPr>
        <w:t xml:space="preserve">13. После получения уведомления, указанного в </w:t>
      </w:r>
      <w:hyperlink w:history="0" w:anchor="P838" w:tooltip="12. После получения уведомления, указанного в части 11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quot;Интернет&quot;, о возобновлении доступа к информационному ресурсу,...">
        <w:r>
          <w:rPr>
            <w:sz w:val="24"/>
            <w:color w:val="0000ff"/>
          </w:rPr>
          <w:t xml:space="preserve">части 12</w:t>
        </w:r>
      </w:hyperlink>
      <w:r>
        <w:rPr>
          <w:sz w:val="24"/>
        </w:rPr>
        <w:t xml:space="preserve"> или </w:t>
      </w:r>
      <w:hyperlink w:history="0" w:anchor="P842" w:tooltip="16. В случае, если суд признал решение, указанное в части 5 настоящей статьи, незаконным и отменил ограничение доступа к информационному ресурсу, в том числе к сайту в сети &quot;Интернет&quot;,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вступившего в силу судебного акта в течение трех рабочих дней уведомляет по системе взаимодействия оператора связи, оказывающего у...">
        <w:r>
          <w:rPr>
            <w:sz w:val="24"/>
            <w:color w:val="0000ff"/>
          </w:rPr>
          <w:t xml:space="preserve">16</w:t>
        </w:r>
      </w:hyperlink>
      <w:r>
        <w:rPr>
          <w:sz w:val="24"/>
        </w:rPr>
        <w:t xml:space="preserve"> настоящей статьи, оператор связи незамедлительно возобновляет доступ к информационному ресурсу, в том числе к сайту в сети "Интернет", за исключением случая, предусмотренного </w:t>
      </w:r>
      <w:hyperlink w:history="0" w:anchor="P840" w:tooltip="14. В случае, если доступ к информационному ресурсу, в том числе к сайту в сети &quot;Интернет&quot;,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абзацем третьим пункта 5.1 статьи 46 Федерального закона от 7 июля 2003 года N 126-ФЗ &quot;О связи&quot;, возобновление доступа к информационному ресурсу, в том числе к сайту в сети &quot;Интернет&quot;, осуществляется дан...">
        <w:r>
          <w:rPr>
            <w:sz w:val="24"/>
            <w:color w:val="0000ff"/>
          </w:rPr>
          <w:t xml:space="preserve">частью 14</w:t>
        </w:r>
      </w:hyperlink>
      <w:r>
        <w:rPr>
          <w:sz w:val="24"/>
        </w:rPr>
        <w:t xml:space="preserve"> настоящей статьи.</w:t>
      </w:r>
    </w:p>
    <w:bookmarkStart w:id="840" w:name="P840"/>
    <w:bookmarkEnd w:id="840"/>
    <w:p>
      <w:pPr>
        <w:pStyle w:val="0"/>
        <w:spacing w:before="240" w:lineRule="auto"/>
        <w:ind w:firstLine="540"/>
        <w:jc w:val="both"/>
      </w:pPr>
      <w:r>
        <w:rPr>
          <w:sz w:val="24"/>
        </w:rPr>
        <w:t xml:space="preserve">14. В случае, если доступ к информационному ресурсу, в том числе к сайту в сети "Интернет",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w:t>
      </w:r>
      <w:hyperlink w:history="0" r:id="rId465" w:tooltip="Федеральный закон от 07.07.2003 N 126-ФЗ (ред. от 20.02.2026) &quot;О связи&quot; (с изм. и доп., вступ. в силу с 01.09.2026) {КонсультантПлюс}">
        <w:r>
          <w:rPr>
            <w:sz w:val="24"/>
            <w:color w:val="0000ff"/>
          </w:rPr>
          <w:t xml:space="preserve">абзацем третьим пункта 5.1 статьи 46</w:t>
        </w:r>
      </w:hyperlink>
      <w:r>
        <w:rPr>
          <w:sz w:val="24"/>
        </w:rPr>
        <w:t xml:space="preserve"> Федерального закона от 7 июля 2003 года N 126-ФЗ "О связи", возобновление доступа к информационному ресурсу, в том числе к сайту в сети "Интернет", осуществляется данным органом после получения уведомления, указанного в </w:t>
      </w:r>
      <w:hyperlink w:history="0" w:anchor="P838" w:tooltip="12. После получения уведомления, указанного в части 11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quot;Интернет&quot;, о возобновлении доступа к информационному ресурсу,...">
        <w:r>
          <w:rPr>
            <w:sz w:val="24"/>
            <w:color w:val="0000ff"/>
          </w:rPr>
          <w:t xml:space="preserve">части 12</w:t>
        </w:r>
      </w:hyperlink>
      <w:r>
        <w:rPr>
          <w:sz w:val="24"/>
        </w:rPr>
        <w:t xml:space="preserve"> настоящей статьи, и проверки его достоверности, а также после получения вступившего в силу судебного акта, указанного в </w:t>
      </w:r>
      <w:hyperlink w:history="0" w:anchor="P842" w:tooltip="16. В случае, если суд признал решение, указанное в части 5 настоящей статьи, незаконным и отменил ограничение доступа к информационному ресурсу, в том числе к сайту в сети &quot;Интернет&quot;,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вступившего в силу судебного акта в течение трех рабочих дней уведомляет по системе взаимодействия оператора связи, оказывающего у...">
        <w:r>
          <w:rPr>
            <w:sz w:val="24"/>
            <w:color w:val="0000ff"/>
          </w:rPr>
          <w:t xml:space="preserve">части 16</w:t>
        </w:r>
      </w:hyperlink>
      <w:r>
        <w:rPr>
          <w:sz w:val="24"/>
        </w:rPr>
        <w:t xml:space="preserve"> настоящей статьи.</w:t>
      </w:r>
    </w:p>
    <w:p>
      <w:pPr>
        <w:pStyle w:val="0"/>
        <w:spacing w:before="240" w:lineRule="auto"/>
        <w:ind w:firstLine="540"/>
        <w:jc w:val="both"/>
      </w:pPr>
      <w:r>
        <w:rPr>
          <w:sz w:val="24"/>
        </w:rPr>
        <w:t xml:space="preserve">15. Решение, указанное в </w:t>
      </w:r>
      <w:hyperlink w:history="0" w:anchor="P828" w:tooltip="5. В течение пяти рабочих дней со дня получения документов, указанных в части 4 настоящей статьи, Генеральный прокурор Российской Федерации или его заместитель проверяет обоснованность заключения и принимает решение об обращении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удалению недостоверной информации, которая порочит честь и достои...">
        <w:r>
          <w:rPr>
            <w:sz w:val="24"/>
            <w:color w:val="0000ff"/>
          </w:rPr>
          <w:t xml:space="preserve">части 5</w:t>
        </w:r>
      </w:hyperlink>
      <w:r>
        <w:rPr>
          <w:sz w:val="24"/>
        </w:rPr>
        <w:t xml:space="preserve"> настоящей статьи, может быть обжаловано владельцем информационного ресурса в суд в установленном порядке.</w:t>
      </w:r>
    </w:p>
    <w:bookmarkStart w:id="842" w:name="P842"/>
    <w:bookmarkEnd w:id="842"/>
    <w:p>
      <w:pPr>
        <w:pStyle w:val="0"/>
        <w:spacing w:before="240" w:lineRule="auto"/>
        <w:ind w:firstLine="540"/>
        <w:jc w:val="both"/>
      </w:pPr>
      <w:r>
        <w:rPr>
          <w:sz w:val="24"/>
        </w:rPr>
        <w:t xml:space="preserve">16. В случае, если суд признал решение, указанное в </w:t>
      </w:r>
      <w:hyperlink w:history="0" w:anchor="P828" w:tooltip="5. В течение пяти рабочих дней со дня получения документов, указанных в части 4 настоящей статьи, Генеральный прокурор Российской Федерации или его заместитель проверяет обоснованность заключения и принимает решение об обращении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удалению недостоверной информации, которая порочит честь и достои...">
        <w:r>
          <w:rPr>
            <w:sz w:val="24"/>
            <w:color w:val="0000ff"/>
          </w:rPr>
          <w:t xml:space="preserve">части 5</w:t>
        </w:r>
      </w:hyperlink>
      <w:r>
        <w:rPr>
          <w:sz w:val="24"/>
        </w:rPr>
        <w:t xml:space="preserve"> настоящей статьи, незаконным и отменил ограничение доступа к информационному ресурсу, в том числе к сайту в сети "Интернет",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вступившего в силу судебного акта в течение трех рабочих дней уведомляет по системе взаимодействия оператора связи, оказывающего услуги по предоставлению доступа к информационно-телекоммуникационной сети "Интернет", о возобновлении доступа к информационному ресурсу, в том числе к сайту в сети "Интернет".</w:t>
      </w:r>
    </w:p>
    <w:p>
      <w:pPr>
        <w:pStyle w:val="0"/>
        <w:spacing w:before="240" w:lineRule="auto"/>
        <w:ind w:firstLine="540"/>
        <w:jc w:val="both"/>
      </w:pPr>
      <w:r>
        <w:rPr>
          <w:sz w:val="24"/>
        </w:rPr>
        <w:t xml:space="preserve">17.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течение суток с момента получения обращения, указанного в </w:t>
      </w:r>
      <w:hyperlink w:history="0" w:anchor="P828" w:tooltip="5. В течение пяти рабочих дней со дня получения документов, указанных в части 4 настоящей статьи, Генеральный прокурор Российской Федерации или его заместитель проверяет обоснованность заключения и принимает решение об обращении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удалению недостоверной информации, которая порочит честь и достои...">
        <w:r>
          <w:rPr>
            <w:sz w:val="24"/>
            <w:color w:val="0000ff"/>
          </w:rPr>
          <w:t xml:space="preserve">части 5</w:t>
        </w:r>
      </w:hyperlink>
      <w:r>
        <w:rPr>
          <w:sz w:val="24"/>
        </w:rPr>
        <w:t xml:space="preserve"> настоящей статьи, уведомляет по системе взаимодействия об этом федеральный орган исполнительной власти в сфере внутренних дел.</w:t>
      </w:r>
    </w:p>
    <w:p>
      <w:pPr>
        <w:pStyle w:val="0"/>
        <w:ind w:firstLine="540"/>
        <w:jc w:val="both"/>
      </w:pPr>
      <w:r>
        <w:rPr>
          <w:sz w:val="24"/>
        </w:rPr>
      </w:r>
    </w:p>
    <w:bookmarkStart w:id="845" w:name="P845"/>
    <w:bookmarkEnd w:id="845"/>
    <w:p>
      <w:pPr>
        <w:pStyle w:val="2"/>
        <w:outlineLvl w:val="0"/>
        <w:ind w:firstLine="540"/>
        <w:jc w:val="both"/>
      </w:pPr>
      <w:r>
        <w:rPr>
          <w:sz w:val="24"/>
        </w:rPr>
        <w:t xml:space="preserve">Статья 15.2. Порядок ограничения доступа к информации, распространяемой с нарушением авторских и (или) смежных прав</w:t>
      </w:r>
    </w:p>
    <w:p>
      <w:pPr>
        <w:pStyle w:val="0"/>
        <w:jc w:val="both"/>
      </w:pPr>
      <w:r>
        <w:rPr>
          <w:sz w:val="24"/>
        </w:rPr>
        <w:t xml:space="preserve">(в ред. Федерального </w:t>
      </w:r>
      <w:hyperlink w:history="0" r:id="rId466" w:tooltip="Федеральный закон от 24.11.2014 N 364-ФЗ &quot;О внесении изменений в Федеральный закон &quot;Об информации, информационных технологиях и о защите информации&quot; и Гражданский процессуальный кодекс Российской Федерации&quot; {КонсультантПлюс}">
        <w:r>
          <w:rPr>
            <w:sz w:val="24"/>
            <w:color w:val="0000ff"/>
          </w:rPr>
          <w:t xml:space="preserve">закона</w:t>
        </w:r>
      </w:hyperlink>
      <w:r>
        <w:rPr>
          <w:sz w:val="24"/>
        </w:rPr>
        <w:t xml:space="preserve"> от 24.11.2014 N 364-ФЗ)</w:t>
      </w:r>
    </w:p>
    <w:p>
      <w:pPr>
        <w:pStyle w:val="0"/>
        <w:ind w:firstLine="540"/>
        <w:jc w:val="both"/>
      </w:pPr>
      <w:r>
        <w:rPr>
          <w:sz w:val="24"/>
        </w:rPr>
      </w:r>
    </w:p>
    <w:p>
      <w:pPr>
        <w:pStyle w:val="0"/>
        <w:ind w:firstLine="540"/>
        <w:jc w:val="both"/>
      </w:pPr>
      <w:r>
        <w:rPr>
          <w:sz w:val="24"/>
        </w:rPr>
        <w:t xml:space="preserve">(введена Федеральным </w:t>
      </w:r>
      <w:hyperlink w:history="0" r:id="rId467" w:tooltip="Федеральный закон от 02.07.2013 N 187-ФЗ (ред. от 12.03.2014) &quot;О внесении изменений в отдельные законодательные акты Российской Федерации по вопросам защиты интеллектуальных прав в информационно-телекоммуникационных сетях&quot; {КонсультантПлюс}">
        <w:r>
          <w:rPr>
            <w:sz w:val="24"/>
            <w:color w:val="0000ff"/>
          </w:rPr>
          <w:t xml:space="preserve">законом</w:t>
        </w:r>
      </w:hyperlink>
      <w:r>
        <w:rPr>
          <w:sz w:val="24"/>
        </w:rPr>
        <w:t xml:space="preserve"> от 02.07.2013 N 187-ФЗ)</w:t>
      </w:r>
    </w:p>
    <w:p>
      <w:pPr>
        <w:pStyle w:val="0"/>
        <w:ind w:firstLine="540"/>
        <w:jc w:val="both"/>
      </w:pPr>
      <w:r>
        <w:rPr>
          <w:sz w:val="24"/>
        </w:rPr>
      </w:r>
    </w:p>
    <w:p>
      <w:pPr>
        <w:pStyle w:val="0"/>
        <w:ind w:firstLine="540"/>
        <w:jc w:val="both"/>
      </w:pPr>
      <w:r>
        <w:rPr>
          <w:sz w:val="24"/>
        </w:rPr>
        <w:t xml:space="preserve">1. Правообладатель в случае обнаружения в информационно-телекоммуникационных сетях, в том числе в сети "Интернет", объектов авторских и (или) смежных прав (кроме фотографических произведений и произведений, полученных способами, аналогичными фотографии), распространяемых в таких сетях, или информации, необходимой для их получения с использованием информационно-телекоммуникационных сетей, которые распространяются без его разрешения или иного законного основания, вправе обратиться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заявлением о принятии мер по ограничению доступа к информационным ресурсам, распространяющим такие объекты или информацию, в том числе к программе для электронных вычислительных машин, посредством которой обеспечивается доступ в информационно-телекоммуникационных сетях, в том числе в сети "Интернет", к объектам авторских и (или) смежных прав (кроме фотографических произведений и произведений, полученных способами, аналогичными фотографии) или к информации, необходимой для их получения с использованием информационно-телекоммуникационных сетей (далее в настоящей статье - программное приложение), на основании вступившего в силу судебного акта. </w:t>
      </w:r>
      <w:hyperlink w:history="0" r:id="rId468" w:tooltip="Приказ Роскомнадзора от 29.04.2015 N 42 &quot;Об утверждении формы заявления правообладателя о принятии мер по ограничению доступа к информационным ресурсам, распространяющим объекты авторских и (или) смежных прав (кроме фотографических произведений и произведений, полученных способами, аналогичными фотографии), или информацию, необходимую для их получения с использованием информационно-телекоммуникационных сетей, без разрешения правообладателя или иного законного основания&quot; (Зарегистрировано в Минюсте России 19 {КонсультантПлюс}">
        <w:r>
          <w:rPr>
            <w:sz w:val="24"/>
            <w:color w:val="0000ff"/>
          </w:rPr>
          <w:t xml:space="preserve">Форма</w:t>
        </w:r>
      </w:hyperlink>
      <w:r>
        <w:rPr>
          <w:sz w:val="24"/>
        </w:rPr>
        <w:t xml:space="preserve"> указанного заявления утверждается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pPr>
        <w:pStyle w:val="0"/>
        <w:jc w:val="both"/>
      </w:pPr>
      <w:r>
        <w:rPr>
          <w:sz w:val="24"/>
        </w:rPr>
        <w:t xml:space="preserve">(в ред. Федеральных законов от 24.11.2014 </w:t>
      </w:r>
      <w:hyperlink w:history="0" r:id="rId469" w:tooltip="Федеральный закон от 24.11.2014 N 364-ФЗ &quot;О внесении изменений в Федеральный закон &quot;Об информации, информационных технологиях и о защите информации&quot; и Гражданский процессуальный кодекс Российской Федерации&quot; {КонсультантПлюс}">
        <w:r>
          <w:rPr>
            <w:sz w:val="24"/>
            <w:color w:val="0000ff"/>
          </w:rPr>
          <w:t xml:space="preserve">N 364-ФЗ</w:t>
        </w:r>
      </w:hyperlink>
      <w:r>
        <w:rPr>
          <w:sz w:val="24"/>
        </w:rPr>
        <w:t xml:space="preserve">, от 08.06.2020 </w:t>
      </w:r>
      <w:hyperlink w:history="0" r:id="rId470" w:tooltip="Федеральный закон от 08.06.2020 N 177-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N 177-ФЗ</w:t>
        </w:r>
      </w:hyperlink>
      <w:r>
        <w:rPr>
          <w:sz w:val="24"/>
        </w:rPr>
        <w:t xml:space="preserve">)</w:t>
      </w:r>
    </w:p>
    <w:p>
      <w:pPr>
        <w:pStyle w:val="0"/>
        <w:spacing w:before="240" w:lineRule="auto"/>
        <w:ind w:firstLine="540"/>
        <w:jc w:val="both"/>
      </w:pPr>
      <w:r>
        <w:rPr>
          <w:sz w:val="24"/>
        </w:rPr>
        <w:t xml:space="preserve">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вступившего в силу судебного акта в течение трех рабочих дней:</w:t>
      </w:r>
    </w:p>
    <w:bookmarkStart w:id="853" w:name="P853"/>
    <w:bookmarkEnd w:id="853"/>
    <w:p>
      <w:pPr>
        <w:pStyle w:val="0"/>
        <w:spacing w:before="240" w:lineRule="auto"/>
        <w:ind w:firstLine="540"/>
        <w:jc w:val="both"/>
      </w:pPr>
      <w:r>
        <w:rPr>
          <w:sz w:val="24"/>
        </w:rPr>
        <w:t xml:space="preserve">1) в отношении сайта в сети "Интернет" определяет провайдера хостинга или иное лицо, обеспечивающее размещение в информационно-телекоммуникационной сети, в том числе в сети "Интернет", указанного информационного ресурса, обслуживающего владельца сайта в сети "Интернет", на котором размещена информация, содержащая объекты авторских и (или) смежных прав (кроме фотографических произведений и произведений, полученных способами, аналогичными фотографии), или информация, необходимая для их получения с использованием информационно-телекоммуникационных сетей, без разрешения правообладателя или иного законного основания;</w:t>
      </w:r>
    </w:p>
    <w:p>
      <w:pPr>
        <w:pStyle w:val="0"/>
        <w:jc w:val="both"/>
      </w:pPr>
      <w:r>
        <w:rPr>
          <w:sz w:val="24"/>
        </w:rPr>
        <w:t xml:space="preserve">(в ред. Федеральных законов от 24.11.2014 </w:t>
      </w:r>
      <w:hyperlink w:history="0" r:id="rId471" w:tooltip="Федеральный закон от 24.11.2014 N 364-ФЗ &quot;О внесении изменений в Федеральный закон &quot;Об информации, информационных технологиях и о защите информации&quot; и Гражданский процессуальный кодекс Российской Федерации&quot; {КонсультантПлюс}">
        <w:r>
          <w:rPr>
            <w:sz w:val="24"/>
            <w:color w:val="0000ff"/>
          </w:rPr>
          <w:t xml:space="preserve">N 364-ФЗ</w:t>
        </w:r>
      </w:hyperlink>
      <w:r>
        <w:rPr>
          <w:sz w:val="24"/>
        </w:rPr>
        <w:t xml:space="preserve">, от 08.06.2020 </w:t>
      </w:r>
      <w:hyperlink w:history="0" r:id="rId472" w:tooltip="Федеральный закон от 08.06.2020 N 177-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N 177-ФЗ</w:t>
        </w:r>
      </w:hyperlink>
      <w:r>
        <w:rPr>
          <w:sz w:val="24"/>
        </w:rPr>
        <w:t xml:space="preserve">)</w:t>
      </w:r>
    </w:p>
    <w:bookmarkStart w:id="855" w:name="P855"/>
    <w:bookmarkEnd w:id="855"/>
    <w:p>
      <w:pPr>
        <w:pStyle w:val="0"/>
        <w:spacing w:before="240" w:lineRule="auto"/>
        <w:ind w:firstLine="540"/>
        <w:jc w:val="both"/>
      </w:pPr>
      <w:r>
        <w:rPr>
          <w:sz w:val="24"/>
        </w:rPr>
        <w:t xml:space="preserve">1.1) в отношении программного приложения определяет лицо, самостоятельно и по своему усмотрению определяющее порядок использования программного приложения (далее - владелец программного приложения), а также владельца информационного ресурса, на котором размещено программное приложение, и (или) иное лицо, обеспечивающее размещение в информационно-телекоммуникационной сети, в том числе в сети "Интернет", программного приложения, посредством которого обеспечивается доступ в информационно-телекоммуникационных сетях, в том числе в сети "Интернет", к объектам авторских и (или) смежных прав (кроме фотографических произведений и произведений, полученных способами, аналогичными фотографии) или к информации, необходимой для их получения с использованием информационно-телекоммуникационных сетей, без разрешения правообладателя или иного законного основания;</w:t>
      </w:r>
    </w:p>
    <w:p>
      <w:pPr>
        <w:pStyle w:val="0"/>
        <w:jc w:val="both"/>
      </w:pPr>
      <w:r>
        <w:rPr>
          <w:sz w:val="24"/>
        </w:rPr>
        <w:t xml:space="preserve">(п. 1.1 введен Федеральным </w:t>
      </w:r>
      <w:hyperlink w:history="0" r:id="rId473" w:tooltip="Федеральный закон от 08.06.2020 N 177-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08.06.2020 N 177-ФЗ)</w:t>
      </w:r>
    </w:p>
    <w:bookmarkStart w:id="857" w:name="P857"/>
    <w:bookmarkEnd w:id="857"/>
    <w:p>
      <w:pPr>
        <w:pStyle w:val="0"/>
        <w:spacing w:before="240" w:lineRule="auto"/>
        <w:ind w:firstLine="540"/>
        <w:jc w:val="both"/>
      </w:pPr>
      <w:r>
        <w:rPr>
          <w:sz w:val="24"/>
        </w:rPr>
        <w:t xml:space="preserve">2) в отношении сайта в сети "Интернет" направляет провайдеру хостинга или иному указанному в </w:t>
      </w:r>
      <w:hyperlink w:history="0" w:anchor="P853" w:tooltip="1) в отношении сайта в сети &quot;Интернет&quot;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содержащая объекты авторских и (или) смежных прав (кроме фотографических произведений и произведений, полученных способами, аналогичными фотографии), или информация, необходимая для их получения с использо...">
        <w:r>
          <w:rPr>
            <w:sz w:val="24"/>
            <w:color w:val="0000ff"/>
          </w:rPr>
          <w:t xml:space="preserve">пункте 1</w:t>
        </w:r>
      </w:hyperlink>
      <w:r>
        <w:rPr>
          <w:sz w:val="24"/>
        </w:rPr>
        <w:t xml:space="preserve"> настоящей части лицу в электронном виде уведомление на русском и английском языках о нарушении исключительных прав на объекты авторских и (или) смежных прав (кроме фотографических произведений и произведений, полученных способами, аналогичными фотографии), распространяемые в информационно-телекоммуникационных сетях, в том числе в сети "Интернет", с указанием наименования произведения, его автора, правообладателя, доменного имени и сетевого адреса, позволяющих идентифицировать сайт в сети "Интернет", на котором размещена информация, содержащая объекты авторских и (или) смежных прав (кроме фотографических произведений и произведений, полученных способами, аналогичными фотографии), или информация, необходимая для их получения с использованием информационно-телекоммуникационных сетей, без разрешения правообладателя или иного законного основания, а также указателей страниц сайта в сети "Интернет", позволяющих идентифицировать такую информацию, и с требованием принять меры по ограничению доступа к такой информации;</w:t>
      </w:r>
    </w:p>
    <w:p>
      <w:pPr>
        <w:pStyle w:val="0"/>
        <w:jc w:val="both"/>
      </w:pPr>
      <w:r>
        <w:rPr>
          <w:sz w:val="24"/>
        </w:rPr>
        <w:t xml:space="preserve">(в ред. Федеральных законов от 24.11.2014 </w:t>
      </w:r>
      <w:hyperlink w:history="0" r:id="rId474" w:tooltip="Федеральный закон от 24.11.2014 N 364-ФЗ &quot;О внесении изменений в Федеральный закон &quot;Об информации, информационных технологиях и о защите информации&quot; и Гражданский процессуальный кодекс Российской Федерации&quot; {КонсультантПлюс}">
        <w:r>
          <w:rPr>
            <w:sz w:val="24"/>
            <w:color w:val="0000ff"/>
          </w:rPr>
          <w:t xml:space="preserve">N 364-ФЗ</w:t>
        </w:r>
      </w:hyperlink>
      <w:r>
        <w:rPr>
          <w:sz w:val="24"/>
        </w:rPr>
        <w:t xml:space="preserve">, от 08.06.2020 </w:t>
      </w:r>
      <w:hyperlink w:history="0" r:id="rId475" w:tooltip="Федеральный закон от 08.06.2020 N 177-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N 177-ФЗ</w:t>
        </w:r>
      </w:hyperlink>
      <w:r>
        <w:rPr>
          <w:sz w:val="24"/>
        </w:rPr>
        <w:t xml:space="preserve">)</w:t>
      </w:r>
    </w:p>
    <w:bookmarkStart w:id="859" w:name="P859"/>
    <w:bookmarkEnd w:id="859"/>
    <w:p>
      <w:pPr>
        <w:pStyle w:val="0"/>
        <w:spacing w:before="240" w:lineRule="auto"/>
        <w:ind w:firstLine="540"/>
        <w:jc w:val="both"/>
      </w:pPr>
      <w:r>
        <w:rPr>
          <w:sz w:val="24"/>
        </w:rPr>
        <w:t xml:space="preserve">2.1) в отношении программного приложения направляет владельцу информационного ресурса, на котором размещено программное приложение, или иному лицу, обеспечивающему размещение в информационно-телекоммуникационной сети, в том числе в сети "Интернет", программного приложения, в электронном виде уведомление на русском и английском языках о нарушении исключительных прав на объекты авторских и (или) смежных прав (кроме фотографических произведений и произведений, полученных способами, аналогичными фотографии), распространяемые в информационно-телекоммуникационных сетях, в том числе в сети "Интернет", с указанием наименования произведения, его автора, правообладателя, наименования программного приложения и (или) сетевого адреса программного приложения, имени или наименования владельца программного приложения, краткого описания функциональных возможностей программного приложения и (или) иной информации, позволяющей идентифицировать программное приложение, посредством которого обеспечивается доступ в информационно-телекоммуникационных сетях, в том числе в сети "Интернет", к объектам авторских и (или) смежных прав (кроме фотографических произведений и произведений, полученных способами, аналогичными фотографии) или к информации, необходимой для их получения с использованием информационно-телекоммуникационных сетей, без разрешения правообладателя или иного законного основания, и с требованием принять меры по ограничению доступа к таким объектам авторских и (или) смежных прав и (или) к такой информации;</w:t>
      </w:r>
    </w:p>
    <w:p>
      <w:pPr>
        <w:pStyle w:val="0"/>
        <w:jc w:val="both"/>
      </w:pPr>
      <w:r>
        <w:rPr>
          <w:sz w:val="24"/>
        </w:rPr>
        <w:t xml:space="preserve">(п. 2.1 введен Федеральным </w:t>
      </w:r>
      <w:hyperlink w:history="0" r:id="rId476" w:tooltip="Федеральный закон от 08.06.2020 N 177-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08.06.2020 N 177-ФЗ)</w:t>
      </w:r>
    </w:p>
    <w:p>
      <w:pPr>
        <w:pStyle w:val="0"/>
        <w:spacing w:before="240" w:lineRule="auto"/>
        <w:ind w:firstLine="540"/>
        <w:jc w:val="both"/>
      </w:pPr>
      <w:r>
        <w:rPr>
          <w:sz w:val="24"/>
        </w:rPr>
        <w:t xml:space="preserve">3) фиксирует в соответствующей информационной системе дату и время направления уведомлений, указанных в </w:t>
      </w:r>
      <w:hyperlink w:history="0" w:anchor="P857" w:tooltip="2) в отношении сайта в сети &quot;Интернет&quot; направляет провайдеру хостинга или иному указанному в пункте 1 настоящей части лицу в электронном виде уведомление на русском и английском языках о нарушении исключительных прав на объекты авторских и (или) смежных прав (кроме фотографических произведений и произведений, полученных способами, аналогичными фотографии), распространяемые в информационно-телекоммуникационных сетях, в том числе в сети &quot;Интернет&quot;, с указанием наименования произведения, его автора, правооб...">
        <w:r>
          <w:rPr>
            <w:sz w:val="24"/>
            <w:color w:val="0000ff"/>
          </w:rPr>
          <w:t xml:space="preserve">пунктах 2</w:t>
        </w:r>
      </w:hyperlink>
      <w:r>
        <w:rPr>
          <w:sz w:val="24"/>
        </w:rPr>
        <w:t xml:space="preserve"> и (или) </w:t>
      </w:r>
      <w:hyperlink w:history="0" w:anchor="P859" w:tooltip="2.1) в отношении программного приложения направляет владельцу информационного ресурса, на котором размещено программное приложение, или иному лицу, обеспечивающему размещение в информационно-телекоммуникационной сети, в том числе в сети &quot;Интернет&quot;, программного приложения, в электронном виде уведомление на русском и английском языках о нарушении исключительных прав на объекты авторских и (или) смежных прав (кроме фотографических произведений и произведений, полученных способами, аналогичными фотографии),...">
        <w:r>
          <w:rPr>
            <w:sz w:val="24"/>
            <w:color w:val="0000ff"/>
          </w:rPr>
          <w:t xml:space="preserve">2.1</w:t>
        </w:r>
      </w:hyperlink>
      <w:r>
        <w:rPr>
          <w:sz w:val="24"/>
        </w:rPr>
        <w:t xml:space="preserve"> настоящей части, лицам, указанным в </w:t>
      </w:r>
      <w:hyperlink w:history="0" w:anchor="P853" w:tooltip="1) в отношении сайта в сети &quot;Интернет&quot;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содержащая объекты авторских и (или) смежных прав (кроме фотографических произведений и произведений, полученных способами, аналогичными фотографии), или информация, необходимая для их получения с использо...">
        <w:r>
          <w:rPr>
            <w:sz w:val="24"/>
            <w:color w:val="0000ff"/>
          </w:rPr>
          <w:t xml:space="preserve">пунктах 1</w:t>
        </w:r>
      </w:hyperlink>
      <w:r>
        <w:rPr>
          <w:sz w:val="24"/>
        </w:rPr>
        <w:t xml:space="preserve"> и (или) </w:t>
      </w:r>
      <w:hyperlink w:history="0" w:anchor="P855" w:tooltip="1.1) в отношении программного приложения определяет лицо, самостоятельно и по своему усмотрению определяющее порядок использования программного приложения (далее - владелец программного приложения), а также владельца информационного ресурса, на котором размещено программное приложение, и (или) иное лицо, обеспечивающее размещение в информационно-телекоммуникационной сети, в том числе в сети &quot;Интернет&quot;, программного приложения, посредством которого обеспечивается доступ в информационно-телекоммуникационны...">
        <w:r>
          <w:rPr>
            <w:sz w:val="24"/>
            <w:color w:val="0000ff"/>
          </w:rPr>
          <w:t xml:space="preserve">1.1</w:t>
        </w:r>
      </w:hyperlink>
      <w:r>
        <w:rPr>
          <w:sz w:val="24"/>
        </w:rPr>
        <w:t xml:space="preserve"> настоящей части.</w:t>
      </w:r>
    </w:p>
    <w:p>
      <w:pPr>
        <w:pStyle w:val="0"/>
        <w:jc w:val="both"/>
      </w:pPr>
      <w:r>
        <w:rPr>
          <w:sz w:val="24"/>
        </w:rPr>
        <w:t xml:space="preserve">(п. 3 в ред. Федерального </w:t>
      </w:r>
      <w:hyperlink w:history="0" r:id="rId477" w:tooltip="Федеральный закон от 08.06.2020 N 177-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08.06.2020 N 177-ФЗ)</w:t>
      </w:r>
    </w:p>
    <w:bookmarkStart w:id="863" w:name="P863"/>
    <w:bookmarkEnd w:id="863"/>
    <w:p>
      <w:pPr>
        <w:pStyle w:val="0"/>
        <w:spacing w:before="240" w:lineRule="auto"/>
        <w:ind w:firstLine="540"/>
        <w:jc w:val="both"/>
      </w:pPr>
      <w:r>
        <w:rPr>
          <w:sz w:val="24"/>
        </w:rPr>
        <w:t xml:space="preserve">3. В течение одного рабочего дня с момента получения уведомления, указанного в </w:t>
      </w:r>
      <w:hyperlink w:history="0" w:anchor="P857" w:tooltip="2) в отношении сайта в сети &quot;Интернет&quot; направляет провайдеру хостинга или иному указанному в пункте 1 настоящей части лицу в электронном виде уведомление на русском и английском языках о нарушении исключительных прав на объекты авторских и (или) смежных прав (кроме фотографических произведений и произведений, полученных способами, аналогичными фотографии), распространяемые в информационно-телекоммуникационных сетях, в том числе в сети &quot;Интернет&quot;, с указанием наименования произведения, его автора, правооб...">
        <w:r>
          <w:rPr>
            <w:sz w:val="24"/>
            <w:color w:val="0000ff"/>
          </w:rPr>
          <w:t xml:space="preserve">пункте 2 части 2</w:t>
        </w:r>
      </w:hyperlink>
      <w:r>
        <w:rPr>
          <w:sz w:val="24"/>
        </w:rPr>
        <w:t xml:space="preserve"> настоящей статьи, провайдер хостинга или иное указанное в </w:t>
      </w:r>
      <w:hyperlink w:history="0" w:anchor="P853" w:tooltip="1) в отношении сайта в сети &quot;Интернет&quot;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содержащая объекты авторских и (или) смежных прав (кроме фотографических произведений и произведений, полученных способами, аналогичными фотографии), или информация, необходимая для их получения с использо...">
        <w:r>
          <w:rPr>
            <w:sz w:val="24"/>
            <w:color w:val="0000ff"/>
          </w:rPr>
          <w:t xml:space="preserve">пункте 1 части 2</w:t>
        </w:r>
      </w:hyperlink>
      <w:r>
        <w:rPr>
          <w:sz w:val="24"/>
        </w:rPr>
        <w:t xml:space="preserve">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ограничить доступ к незаконно размещенной информации.</w:t>
      </w:r>
    </w:p>
    <w:p>
      <w:pPr>
        <w:pStyle w:val="0"/>
        <w:jc w:val="both"/>
      </w:pPr>
      <w:r>
        <w:rPr>
          <w:sz w:val="24"/>
        </w:rPr>
        <w:t xml:space="preserve">(в ред. Федерального </w:t>
      </w:r>
      <w:hyperlink w:history="0" r:id="rId478" w:tooltip="Федеральный закон от 24.11.2014 N 364-ФЗ &quot;О внесении изменений в Федеральный закон &quot;Об информации, информационных технологиях и о защите информации&quot; и Гражданский процессуальный кодекс Российской Федерации&quot; {КонсультантПлюс}">
        <w:r>
          <w:rPr>
            <w:sz w:val="24"/>
            <w:color w:val="0000ff"/>
          </w:rPr>
          <w:t xml:space="preserve">закона</w:t>
        </w:r>
      </w:hyperlink>
      <w:r>
        <w:rPr>
          <w:sz w:val="24"/>
        </w:rPr>
        <w:t xml:space="preserve"> от 24.11.2014 N 364-ФЗ)</w:t>
      </w:r>
    </w:p>
    <w:bookmarkStart w:id="865" w:name="P865"/>
    <w:bookmarkEnd w:id="865"/>
    <w:p>
      <w:pPr>
        <w:pStyle w:val="0"/>
        <w:spacing w:before="240" w:lineRule="auto"/>
        <w:ind w:firstLine="540"/>
        <w:jc w:val="both"/>
      </w:pPr>
      <w:r>
        <w:rPr>
          <w:sz w:val="24"/>
        </w:rPr>
        <w:t xml:space="preserve">3.1. В течение одного рабочего дня с момента получения уведомления, указанного в </w:t>
      </w:r>
      <w:hyperlink w:history="0" w:anchor="P859" w:tooltip="2.1) в отношении программного приложения направляет владельцу информационного ресурса, на котором размещено программное приложение, или иному лицу, обеспечивающему размещение в информационно-телекоммуникационной сети, в том числе в сети &quot;Интернет&quot;, программного приложения, в электронном виде уведомление на русском и английском языках о нарушении исключительных прав на объекты авторских и (или) смежных прав (кроме фотографических произведений и произведений, полученных способами, аналогичными фотографии),...">
        <w:r>
          <w:rPr>
            <w:sz w:val="24"/>
            <w:color w:val="0000ff"/>
          </w:rPr>
          <w:t xml:space="preserve">пункте 2.1 части 2</w:t>
        </w:r>
      </w:hyperlink>
      <w:r>
        <w:rPr>
          <w:sz w:val="24"/>
        </w:rPr>
        <w:t xml:space="preserve"> настоящей статьи, владелец информационного ресурса, на котором размещено программное приложение, или иное лицо, обеспечивающее размещение в информационно-телекоммуникационной сети, в том числе в сети "Интернет", программного приложения, обязаны проинформировать об этом владельца программного приложения и уведомить его о необходимости незамедлительно ограничить доступ к объектам авторских и (или) смежных прав (кроме фотографических произведений и произведений, полученных способами, аналогичными фотографии) или к информации, необходимой для их получения с использованием информационно-телекоммуникационных сетей, распространяемым без разрешения правообладателя или иного законного основания.</w:t>
      </w:r>
    </w:p>
    <w:p>
      <w:pPr>
        <w:pStyle w:val="0"/>
        <w:jc w:val="both"/>
      </w:pPr>
      <w:r>
        <w:rPr>
          <w:sz w:val="24"/>
        </w:rPr>
        <w:t xml:space="preserve">(часть 3.1 введена Федеральным </w:t>
      </w:r>
      <w:hyperlink w:history="0" r:id="rId479" w:tooltip="Федеральный закон от 08.06.2020 N 177-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08.06.2020 N 177-ФЗ)</w:t>
      </w:r>
    </w:p>
    <w:bookmarkStart w:id="867" w:name="P867"/>
    <w:bookmarkEnd w:id="867"/>
    <w:p>
      <w:pPr>
        <w:pStyle w:val="0"/>
        <w:spacing w:before="240" w:lineRule="auto"/>
        <w:ind w:firstLine="540"/>
        <w:jc w:val="both"/>
      </w:pPr>
      <w:r>
        <w:rPr>
          <w:sz w:val="24"/>
        </w:rPr>
        <w:t xml:space="preserve">4. В течение одного рабочего дня с момента получения от провайдера хостинга или иного указанного в </w:t>
      </w:r>
      <w:hyperlink w:history="0" w:anchor="P853" w:tooltip="1) в отношении сайта в сети &quot;Интернет&quot;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содержащая объекты авторских и (или) смежных прав (кроме фотографических произведений и произведений, полученных способами, аналогичными фотографии), или информация, необходимая для их получения с использо...">
        <w:r>
          <w:rPr>
            <w:sz w:val="24"/>
            <w:color w:val="0000ff"/>
          </w:rPr>
          <w:t xml:space="preserve">пункте 1 части 2</w:t>
        </w:r>
      </w:hyperlink>
      <w:r>
        <w:rPr>
          <w:sz w:val="24"/>
        </w:rPr>
        <w:t xml:space="preserve"> настоящей статьи лица уведомления о необходимости ограничить доступ к незаконно размещенной информации владелец информационного ресурса обязан удалить незаконно размещенную информацию или принять меры по ограничению доступа к ней. В случае отказа или бездействия владельца информационного ресурса провайдер хостинга или иное указанное в </w:t>
      </w:r>
      <w:hyperlink w:history="0" w:anchor="P853" w:tooltip="1) в отношении сайта в сети &quot;Интернет&quot;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содержащая объекты авторских и (или) смежных прав (кроме фотографических произведений и произведений, полученных способами, аналогичными фотографии), или информация, необходимая для их получения с использо...">
        <w:r>
          <w:rPr>
            <w:sz w:val="24"/>
            <w:color w:val="0000ff"/>
          </w:rPr>
          <w:t xml:space="preserve">пункте 1 части 2</w:t>
        </w:r>
      </w:hyperlink>
      <w:r>
        <w:rPr>
          <w:sz w:val="24"/>
        </w:rPr>
        <w:t xml:space="preserve"> настоящей статьи лицо обязаны ограничить доступ к соответствующему информационному ресурсу не позднее истечения трех рабочих дней с момента получения уведомления, указанного в </w:t>
      </w:r>
      <w:hyperlink w:history="0" w:anchor="P857" w:tooltip="2) в отношении сайта в сети &quot;Интернет&quot; направляет провайдеру хостинга или иному указанному в пункте 1 настоящей части лицу в электронном виде уведомление на русском и английском языках о нарушении исключительных прав на объекты авторских и (или) смежных прав (кроме фотографических произведений и произведений, полученных способами, аналогичными фотографии), распространяемые в информационно-телекоммуникационных сетях, в том числе в сети &quot;Интернет&quot;, с указанием наименования произведения, его автора, правооб...">
        <w:r>
          <w:rPr>
            <w:sz w:val="24"/>
            <w:color w:val="0000ff"/>
          </w:rPr>
          <w:t xml:space="preserve">пункте 2 части 2</w:t>
        </w:r>
      </w:hyperlink>
      <w:r>
        <w:rPr>
          <w:sz w:val="24"/>
        </w:rPr>
        <w:t xml:space="preserve"> настоящей статьи.</w:t>
      </w:r>
    </w:p>
    <w:p>
      <w:pPr>
        <w:pStyle w:val="0"/>
        <w:jc w:val="both"/>
      </w:pPr>
      <w:r>
        <w:rPr>
          <w:sz w:val="24"/>
        </w:rPr>
        <w:t xml:space="preserve">(часть 4 в ред. Федерального </w:t>
      </w:r>
      <w:hyperlink w:history="0" r:id="rId480" w:tooltip="Федеральный закон от 24.11.2014 N 364-ФЗ &quot;О внесении изменений в Федеральный закон &quot;Об информации, информационных технологиях и о защите информации&quot; и Гражданский процессуальный кодекс Российской Федерации&quot; {КонсультантПлюс}">
        <w:r>
          <w:rPr>
            <w:sz w:val="24"/>
            <w:color w:val="0000ff"/>
          </w:rPr>
          <w:t xml:space="preserve">закона</w:t>
        </w:r>
      </w:hyperlink>
      <w:r>
        <w:rPr>
          <w:sz w:val="24"/>
        </w:rPr>
        <w:t xml:space="preserve"> от 24.11.2014 N 364-ФЗ)</w:t>
      </w:r>
    </w:p>
    <w:bookmarkStart w:id="869" w:name="P869"/>
    <w:bookmarkEnd w:id="869"/>
    <w:p>
      <w:pPr>
        <w:pStyle w:val="0"/>
        <w:spacing w:before="240" w:lineRule="auto"/>
        <w:ind w:firstLine="540"/>
        <w:jc w:val="both"/>
      </w:pPr>
      <w:r>
        <w:rPr>
          <w:sz w:val="24"/>
        </w:rPr>
        <w:t xml:space="preserve">4.1. В течение одного рабочего дня с момента получения от владельца информационного ресурса, на котором размещено программное приложение, или иного лица, обеспечивающего размещение в информационно-телекоммуникационной сети, в том числе в сети "Интернет", программного приложения, уведомления, указанного в </w:t>
      </w:r>
      <w:hyperlink w:history="0" w:anchor="P865" w:tooltip="3.1. В течение одного рабочего дня с момента получения уведомления, указанного в пункте 2.1 части 2 настоящей статьи, владелец информационного ресурса, на котором размещено программное приложение, или иное лицо, обеспечивающее размещение в информационно-телекоммуникационной сети, в том числе в сети &quot;Интернет&quot;, программного приложения, обязаны проинформировать об этом владельца программного приложения и уведомить его о необходимости незамедлительно ограничить доступ к объектам авторских и (или) смежных пр...">
        <w:r>
          <w:rPr>
            <w:sz w:val="24"/>
            <w:color w:val="0000ff"/>
          </w:rPr>
          <w:t xml:space="preserve">части 3.1</w:t>
        </w:r>
      </w:hyperlink>
      <w:r>
        <w:rPr>
          <w:sz w:val="24"/>
        </w:rPr>
        <w:t xml:space="preserve"> настоящей статьи, владелец программного приложения обязан ограничить доступ к объектам авторских и (или) смежных прав (кроме фотографических произведений и произведений, полученных способами, аналогичными фотографии) или к информации, необходимой для их получения с использованием информационно-телекоммуникационных сетей, распространяемым без разрешения правообладателя или иного законного основания. В случае отказа или бездействия владельца программного приложения владелец информационного ресурса, на котором размещено программное приложение, или иное лицо, обеспечивающее размещение в информационно-телекоммуникационной сети, в том числе в сети "Интернет", программного приложения, обязаны ограничить доступ к соответствующему программному приложению не позднее истечения трех рабочих дней с момента получения уведомления, указанного в </w:t>
      </w:r>
      <w:hyperlink w:history="0" w:anchor="P859" w:tooltip="2.1) в отношении программного приложения направляет владельцу информационного ресурса, на котором размещено программное приложение, или иному лицу, обеспечивающему размещение в информационно-телекоммуникационной сети, в том числе в сети &quot;Интернет&quot;, программного приложения, в электронном виде уведомление на русском и английском языках о нарушении исключительных прав на объекты авторских и (или) смежных прав (кроме фотографических произведений и произведений, полученных способами, аналогичными фотографии),...">
        <w:r>
          <w:rPr>
            <w:sz w:val="24"/>
            <w:color w:val="0000ff"/>
          </w:rPr>
          <w:t xml:space="preserve">пункте 2.1 части 2</w:t>
        </w:r>
      </w:hyperlink>
      <w:r>
        <w:rPr>
          <w:sz w:val="24"/>
        </w:rPr>
        <w:t xml:space="preserve"> настоящей статьи.</w:t>
      </w:r>
    </w:p>
    <w:p>
      <w:pPr>
        <w:pStyle w:val="0"/>
        <w:jc w:val="both"/>
      </w:pPr>
      <w:r>
        <w:rPr>
          <w:sz w:val="24"/>
        </w:rPr>
        <w:t xml:space="preserve">(часть 4.1 введена Федеральным </w:t>
      </w:r>
      <w:hyperlink w:history="0" r:id="rId481" w:tooltip="Федеральный закон от 08.06.2020 N 177-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08.06.2020 N 177-ФЗ)</w:t>
      </w:r>
    </w:p>
    <w:p>
      <w:pPr>
        <w:pStyle w:val="0"/>
        <w:spacing w:before="240" w:lineRule="auto"/>
        <w:ind w:firstLine="540"/>
        <w:jc w:val="both"/>
      </w:pPr>
      <w:r>
        <w:rPr>
          <w:sz w:val="24"/>
        </w:rPr>
        <w:t xml:space="preserve">5. В случае непринятия провайдером хостинга или иным указанным в </w:t>
      </w:r>
      <w:hyperlink w:history="0" w:anchor="P853" w:tooltip="1) в отношении сайта в сети &quot;Интернет&quot;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содержащая объекты авторских и (или) смежных прав (кроме фотографических произведений и произведений, полученных способами, аналогичными фотографии), или информация, необходимая для их получения с использо...">
        <w:r>
          <w:rPr>
            <w:sz w:val="24"/>
            <w:color w:val="0000ff"/>
          </w:rPr>
          <w:t xml:space="preserve">пункте 1 части 2</w:t>
        </w:r>
      </w:hyperlink>
      <w:r>
        <w:rPr>
          <w:sz w:val="24"/>
        </w:rPr>
        <w:t xml:space="preserve"> настоящей статьи лицом и (или) владельцем информационного ресурса мер, указанных в </w:t>
      </w:r>
      <w:hyperlink w:history="0" w:anchor="P863" w:tooltip="3. В течение одного рабочего дня с момента получения уведомления, указанного в пункте 2 части 2 настоящей статьи, провайдер хостинга или иное указанное в пункте 1 части 2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ограничить доступ к незаконно размещенной информации.">
        <w:r>
          <w:rPr>
            <w:sz w:val="24"/>
            <w:color w:val="0000ff"/>
          </w:rPr>
          <w:t xml:space="preserve">частях 3</w:t>
        </w:r>
      </w:hyperlink>
      <w:r>
        <w:rPr>
          <w:sz w:val="24"/>
        </w:rPr>
        <w:t xml:space="preserve"> и </w:t>
      </w:r>
      <w:hyperlink w:history="0" w:anchor="P867" w:tooltip="4. В течение одного рабочего дня с момента получения от провайдера хостинга или иного указанного в пункте 1 части 2 настоящей статьи лица уведомления о необходимости ограничить доступ к незаконно размещенной информации владелец информационного ресурса обязан удалить незаконно размещенную информацию или принять меры по ограничению доступа к ней. В случае отказа или бездействия владельца информационного ресурса провайдер хостинга или иное указанное в пункте 1 части 2 настоящей статьи лицо обязаны ограничит...">
        <w:r>
          <w:rPr>
            <w:sz w:val="24"/>
            <w:color w:val="0000ff"/>
          </w:rPr>
          <w:t xml:space="preserve">4</w:t>
        </w:r>
      </w:hyperlink>
      <w:r>
        <w:rPr>
          <w:sz w:val="24"/>
        </w:rPr>
        <w:t xml:space="preserve"> настоящей статьи, доменное имя сайта в сети "Интернет", его сетевой адрес, указатели страниц сайта в сети "Интернет", позволяющие идентифицировать информацию, содержащую объекты авторских и (или) смежных прав (кроме фотографических произведений и произведений, полученных способами, аналогичными фотографии), или информацию, необходимую для их получения с использованием информационно-телекоммуникационных сетей, и размещенную без разрешения правообладателя или иного законного основания, а также иные сведения об этом сайте и информация направляются по системе взаимодействия операторам связи для принятия мер по ограничению доступа к данному информационному ресурсу, в том числе к сайту в сети "Интернет", или к размещенной на нем информации.</w:t>
      </w:r>
    </w:p>
    <w:p>
      <w:pPr>
        <w:pStyle w:val="0"/>
        <w:jc w:val="both"/>
      </w:pPr>
      <w:r>
        <w:rPr>
          <w:sz w:val="24"/>
        </w:rPr>
        <w:t xml:space="preserve">(в ред. Федерального </w:t>
      </w:r>
      <w:hyperlink w:history="0" r:id="rId482" w:tooltip="Федеральный закон от 24.11.2014 N 364-ФЗ &quot;О внесении изменений в Федеральный закон &quot;Об информации, информационных технологиях и о защите информации&quot; и Гражданский процессуальный кодекс Российской Федерации&quot; {КонсультантПлюс}">
        <w:r>
          <w:rPr>
            <w:sz w:val="24"/>
            <w:color w:val="0000ff"/>
          </w:rPr>
          <w:t xml:space="preserve">закона</w:t>
        </w:r>
      </w:hyperlink>
      <w:r>
        <w:rPr>
          <w:sz w:val="24"/>
        </w:rPr>
        <w:t xml:space="preserve"> от 24.11.2014 N 364-ФЗ)</w:t>
      </w:r>
    </w:p>
    <w:p>
      <w:pPr>
        <w:pStyle w:val="0"/>
        <w:spacing w:before="240" w:lineRule="auto"/>
        <w:ind w:firstLine="540"/>
        <w:jc w:val="both"/>
      </w:pPr>
      <w:r>
        <w:rPr>
          <w:sz w:val="24"/>
        </w:rPr>
        <w:t xml:space="preserve">5.1. В случае непринятия владельцем информационного ресурса, на котором размещено программное приложение, или иным лицом, обеспечивающим размещение в информационно-телекоммуникационной сети, в том числе в сети "Интернет", программного приложения, и (или) владельцем программного приложения мер, указанных в </w:t>
      </w:r>
      <w:hyperlink w:history="0" w:anchor="P865" w:tooltip="3.1. В течение одного рабочего дня с момента получения уведомления, указанного в пункте 2.1 части 2 настоящей статьи, владелец информационного ресурса, на котором размещено программное приложение, или иное лицо, обеспечивающее размещение в информационно-телекоммуникационной сети, в том числе в сети &quot;Интернет&quot;, программного приложения, обязаны проинформировать об этом владельца программного приложения и уведомить его о необходимости незамедлительно ограничить доступ к объектам авторских и (или) смежных пр...">
        <w:r>
          <w:rPr>
            <w:sz w:val="24"/>
            <w:color w:val="0000ff"/>
          </w:rPr>
          <w:t xml:space="preserve">частях 3.1</w:t>
        </w:r>
      </w:hyperlink>
      <w:r>
        <w:rPr>
          <w:sz w:val="24"/>
        </w:rPr>
        <w:t xml:space="preserve"> и </w:t>
      </w:r>
      <w:hyperlink w:history="0" w:anchor="P869" w:tooltip="4.1. В течение одного рабочего дня с момента получения от владельца информационного ресурса, на котором размещено программное приложение, или иного лица, обеспечивающего размещение в информационно-телекоммуникационной сети, в том числе в сети &quot;Интернет&quot;, программного приложения, уведомления, указанного в части 3.1 настоящей статьи, владелец программного приложения обязан ограничить доступ к объектам авторских и (или) смежных прав (кроме фотографических произведений и произведений, полученных способами, а...">
        <w:r>
          <w:rPr>
            <w:sz w:val="24"/>
            <w:color w:val="0000ff"/>
          </w:rPr>
          <w:t xml:space="preserve">4.1</w:t>
        </w:r>
      </w:hyperlink>
      <w:r>
        <w:rPr>
          <w:sz w:val="24"/>
        </w:rPr>
        <w:t xml:space="preserve"> настоящей статьи, операторам связи по системе взаимодействия направляется информация, необходимая для принятия мер по ограничению доступа к программному приложению. Перечень информации, направляемой операторам связи для принятия мер по ограничению доступа к программному приложению, определяется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pPr>
        <w:pStyle w:val="0"/>
        <w:jc w:val="both"/>
      </w:pPr>
      <w:r>
        <w:rPr>
          <w:sz w:val="24"/>
        </w:rPr>
        <w:t xml:space="preserve">(часть 5.1 введена Федеральным </w:t>
      </w:r>
      <w:hyperlink w:history="0" r:id="rId483" w:tooltip="Федеральный закон от 08.06.2020 N 177-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08.06.2020 N 177-ФЗ)</w:t>
      </w:r>
    </w:p>
    <w:p>
      <w:pPr>
        <w:pStyle w:val="0"/>
        <w:spacing w:before="240" w:lineRule="auto"/>
        <w:ind w:firstLine="540"/>
        <w:jc w:val="both"/>
      </w:pPr>
      <w:r>
        <w:rPr>
          <w:sz w:val="24"/>
        </w:rPr>
        <w:t xml:space="preserve">6.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вступившего в силу судебного акта в течение трех рабочих дней со дня получения судебного акта об отмене ограничения доступа к информационному ресурсу, содержащему объекты авторских и (или) смежных прав (кроме фотографических произведений и произведений, полученных способами, аналогичными фотографии), распространяемые в информационно-телекоммуникационных сетях, в том числе в сети "Интернет", или информацию, необходимую для их получения с использованием информационно-телекоммуникационных сетей, которые распространяются без разрешения правообладателя или иного законного основания, уведомляет провайдера хостинга или иное указанное в </w:t>
      </w:r>
      <w:hyperlink w:history="0" w:anchor="P853" w:tooltip="1) в отношении сайта в сети &quot;Интернет&quot;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содержащая объекты авторских и (или) смежных прав (кроме фотографических произведений и произведений, полученных способами, аналогичными фотографии), или информация, необходимая для их получения с использо...">
        <w:r>
          <w:rPr>
            <w:sz w:val="24"/>
            <w:color w:val="0000ff"/>
          </w:rPr>
          <w:t xml:space="preserve">пункте 1 части 2</w:t>
        </w:r>
      </w:hyperlink>
      <w:r>
        <w:rPr>
          <w:sz w:val="24"/>
        </w:rPr>
        <w:t xml:space="preserve"> настоящей статьи лицо и операторов связи об отмене мер по ограничению доступа к данному информационному ресурсу. В течение одного рабочего дня со дня получения от указанного федерального органа исполнительной власти уведомления об отмене мер по ограничению доступа к информационному ресурсу провайдер хостинга обязан проинформировать об этом владельца информационного ресурса и уведомить о возможности снятия ограничения доступа.</w:t>
      </w:r>
    </w:p>
    <w:p>
      <w:pPr>
        <w:pStyle w:val="0"/>
        <w:jc w:val="both"/>
      </w:pPr>
      <w:r>
        <w:rPr>
          <w:sz w:val="24"/>
        </w:rPr>
        <w:t xml:space="preserve">(в ред. Федерального </w:t>
      </w:r>
      <w:hyperlink w:history="0" r:id="rId484" w:tooltip="Федеральный закон от 24.11.2014 N 364-ФЗ &quot;О внесении изменений в Федеральный закон &quot;Об информации, информационных технологиях и о защите информации&quot; и Гражданский процессуальный кодекс Российской Федерации&quot; {КонсультантПлюс}">
        <w:r>
          <w:rPr>
            <w:sz w:val="24"/>
            <w:color w:val="0000ff"/>
          </w:rPr>
          <w:t xml:space="preserve">закона</w:t>
        </w:r>
      </w:hyperlink>
      <w:r>
        <w:rPr>
          <w:sz w:val="24"/>
        </w:rPr>
        <w:t xml:space="preserve"> от 24.11.2014 N 364-ФЗ)</w:t>
      </w:r>
    </w:p>
    <w:p>
      <w:pPr>
        <w:pStyle w:val="0"/>
        <w:spacing w:before="240" w:lineRule="auto"/>
        <w:ind w:firstLine="540"/>
        <w:jc w:val="both"/>
      </w:pPr>
      <w:r>
        <w:rPr>
          <w:sz w:val="24"/>
        </w:rPr>
        <w:t xml:space="preserve">6.1.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вступившего в силу судебного акта в течение трех рабочих дней со дня получения судебного акта об отмене ограничения доступа к программному приложению уведомляет владельца информационного ресурса, на котором размещено программное приложение, или иное лицо, обеспечивающее размещение в информационно-телекоммуникационной сети, в том числе в сети "Интернет", программного приложения, и операторов связи об отмене мер по ограничению доступа к программному приложению. В течение одного рабочего дня со дня получения от указанного федерального органа исполнительной власти уведомления об отмене мер по ограничению доступа к программному приложению владелец информационного ресурса, на котором размещено программное приложение, или иное лицо, обеспечивающее размещение в информационно-телекоммуникационной сети, в том числе в сети "Интернет", программного приложения, обязаны проинформировать об этом владельца программного приложения и уведомить о возможности снятия ограничения доступа.</w:t>
      </w:r>
    </w:p>
    <w:p>
      <w:pPr>
        <w:pStyle w:val="0"/>
        <w:jc w:val="both"/>
      </w:pPr>
      <w:r>
        <w:rPr>
          <w:sz w:val="24"/>
        </w:rPr>
        <w:t xml:space="preserve">(часть 6.1 введена Федеральным </w:t>
      </w:r>
      <w:hyperlink w:history="0" r:id="rId485" w:tooltip="Федеральный закон от 08.06.2020 N 177-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08.06.2020 N 177-ФЗ)</w:t>
      </w:r>
    </w:p>
    <w:p>
      <w:pPr>
        <w:pStyle w:val="0"/>
        <w:spacing w:before="240" w:lineRule="auto"/>
        <w:ind w:firstLine="540"/>
        <w:jc w:val="both"/>
      </w:pPr>
      <w:r>
        <w:rPr>
          <w:sz w:val="24"/>
        </w:rPr>
        <w:t xml:space="preserve">7. В течение суток с момента получения по системе взаимодействия сведений об информационном ресурсе, содержащем объекты авторских и (или) смежных прав (кроме фотографических произведений и произведений, полученных способами, аналогичными фотографии), распространяемые в информационно-телекоммуникационных сетях, в том числе в сети "Интернет", или информацию, необходимую для их получения с использованием информационно-телекоммуникационных сетей, которые используются без разрешения правообладателя или иного законного основания, оператор связи, оказывающий услуги по предоставлению доступа к информационно-телекоммуникационной сети "Интернет", обязан ограничить доступ к незаконно размещенной информации в соответствии с вступившим в законную силу судебным актом, за исключением случая, предусмотренного </w:t>
      </w:r>
      <w:hyperlink w:history="0" r:id="rId486" w:tooltip="Федеральный закон от 07.07.2003 N 126-ФЗ (ред. от 20.02.2026) &quot;О связи&quot; (с изм. и доп., вступ. в силу с 01.09.2026) {КонсультантПлюс}">
        <w:r>
          <w:rPr>
            <w:sz w:val="24"/>
            <w:color w:val="0000ff"/>
          </w:rPr>
          <w:t xml:space="preserve">абзацем третьим пункта 5.1 статьи 46</w:t>
        </w:r>
      </w:hyperlink>
      <w:r>
        <w:rPr>
          <w:sz w:val="24"/>
        </w:rPr>
        <w:t xml:space="preserve"> Федерального закона от 7 июля 2003 года N 126-ФЗ "О связи". В случае отсутствия у оператора связи технической возможности ограничить доступ к незаконно размещенной информации оператор связи обязан ограничить доступ к такому информационному ресурсу, за исключением случая, предусмотренного </w:t>
      </w:r>
      <w:hyperlink w:history="0" r:id="rId487" w:tooltip="Федеральный закон от 07.07.2003 N 126-ФЗ (ред. от 20.02.2026) &quot;О связи&quot; (с изм. и доп., вступ. в силу с 01.09.2026) {КонсультантПлюс}">
        <w:r>
          <w:rPr>
            <w:sz w:val="24"/>
            <w:color w:val="0000ff"/>
          </w:rPr>
          <w:t xml:space="preserve">абзацем третьим пункта 5.1 статьи 46</w:t>
        </w:r>
      </w:hyperlink>
      <w:r>
        <w:rPr>
          <w:sz w:val="24"/>
        </w:rPr>
        <w:t xml:space="preserve"> Федерального закона от 7 июля 2003 года N 126-ФЗ "О связи".</w:t>
      </w:r>
    </w:p>
    <w:p>
      <w:pPr>
        <w:pStyle w:val="0"/>
        <w:jc w:val="both"/>
      </w:pPr>
      <w:r>
        <w:rPr>
          <w:sz w:val="24"/>
        </w:rPr>
        <w:t xml:space="preserve">(в ред. Федеральных законов от 24.11.2014 </w:t>
      </w:r>
      <w:hyperlink w:history="0" r:id="rId488" w:tooltip="Федеральный закон от 24.11.2014 N 364-ФЗ &quot;О внесении изменений в Федеральный закон &quot;Об информации, информационных технологиях и о защите информации&quot; и Гражданский процессуальный кодекс Российской Федерации&quot; {КонсультантПлюс}">
        <w:r>
          <w:rPr>
            <w:sz w:val="24"/>
            <w:color w:val="0000ff"/>
          </w:rPr>
          <w:t xml:space="preserve">N 364-ФЗ</w:t>
        </w:r>
      </w:hyperlink>
      <w:r>
        <w:rPr>
          <w:sz w:val="24"/>
        </w:rPr>
        <w:t xml:space="preserve">, от 01.05.2019 </w:t>
      </w:r>
      <w:hyperlink w:history="0" r:id="rId489"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4"/>
            <w:color w:val="0000ff"/>
          </w:rPr>
          <w:t xml:space="preserve">N 90-ФЗ</w:t>
        </w:r>
      </w:hyperlink>
      <w:r>
        <w:rPr>
          <w:sz w:val="24"/>
        </w:rPr>
        <w:t xml:space="preserve">)</w:t>
      </w:r>
    </w:p>
    <w:p>
      <w:pPr>
        <w:pStyle w:val="0"/>
        <w:spacing w:before="240" w:lineRule="auto"/>
        <w:ind w:firstLine="540"/>
        <w:jc w:val="both"/>
      </w:pPr>
      <w:r>
        <w:rPr>
          <w:sz w:val="24"/>
        </w:rPr>
        <w:t xml:space="preserve">7.1. В течение суток с момента получения по системе взаимодействия сведений о программном приложении, посредством которого обеспечивается доступ в информационно-телекоммуникационных сетях, в том числе в сети "Интернет", к объектам авторских и (или) смежных прав (кроме фотографических произведений и произведений, полученных способами, аналогичными фотографии) или к информации, необходимой для их получения с использованием информационно-телекоммуникационных сетей, без разрешения правообладателя или иного законного основания, оператор связи, оказывающий услуги по предоставлению доступа к информационно-телекоммуникационной сети "Интернет", обязан ограничить доступ к программному приложению в соответствии с вступившим в законную силу судебным актом, за исключением случая, предусмотренного </w:t>
      </w:r>
      <w:hyperlink w:history="0" r:id="rId490" w:tooltip="Федеральный закон от 07.07.2003 N 126-ФЗ (ред. от 20.02.2026) &quot;О связи&quot; (с изм. и доп., вступ. в силу с 01.09.2026) {КонсультантПлюс}">
        <w:r>
          <w:rPr>
            <w:sz w:val="24"/>
            <w:color w:val="0000ff"/>
          </w:rPr>
          <w:t xml:space="preserve">абзацем третьим пункта 5.1 статьи 46</w:t>
        </w:r>
      </w:hyperlink>
      <w:r>
        <w:rPr>
          <w:sz w:val="24"/>
        </w:rPr>
        <w:t xml:space="preserve"> Федерального закона от 7 июля 2003 года N 126-ФЗ "О связи".</w:t>
      </w:r>
    </w:p>
    <w:p>
      <w:pPr>
        <w:pStyle w:val="0"/>
        <w:jc w:val="both"/>
      </w:pPr>
      <w:r>
        <w:rPr>
          <w:sz w:val="24"/>
        </w:rPr>
        <w:t xml:space="preserve">(часть 7.1 введена Федеральным </w:t>
      </w:r>
      <w:hyperlink w:history="0" r:id="rId491" w:tooltip="Федеральный закон от 08.06.2020 N 177-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08.06.2020 N 177-ФЗ)</w:t>
      </w:r>
    </w:p>
    <w:p>
      <w:pPr>
        <w:pStyle w:val="0"/>
        <w:spacing w:before="240" w:lineRule="auto"/>
        <w:ind w:firstLine="540"/>
        <w:jc w:val="both"/>
      </w:pPr>
      <w:r>
        <w:rPr>
          <w:sz w:val="24"/>
        </w:rPr>
        <w:t xml:space="preserve">8. </w:t>
      </w:r>
      <w:hyperlink w:history="0" r:id="rId492" w:tooltip="Приказ Роскомнадзора от 16.03.2021 N 27 (ред. от 10.03.2025) &quot;Об утверждении порядка функционирования Информационной системы взаимодействия&quot; (Зарегистрировано в Минюсте России 01.07.2021 N 64070) {КонсультантПлюс}">
        <w:r>
          <w:rPr>
            <w:sz w:val="24"/>
            <w:color w:val="0000ff"/>
          </w:rPr>
          <w:t xml:space="preserve">Порядок</w:t>
        </w:r>
      </w:hyperlink>
      <w:r>
        <w:rPr>
          <w:sz w:val="24"/>
        </w:rPr>
        <w:t xml:space="preserve"> функционирования информационной системы взаимодействия устанавливается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pPr>
        <w:pStyle w:val="0"/>
        <w:spacing w:before="240" w:lineRule="auto"/>
        <w:ind w:firstLine="540"/>
        <w:jc w:val="both"/>
      </w:pPr>
      <w:r>
        <w:rPr>
          <w:sz w:val="24"/>
        </w:rPr>
        <w:t xml:space="preserve">9. Предусмотренный настоящей статьей порядок не применяется к информации, подлежащей включению в реестр в соответствии со </w:t>
      </w:r>
      <w:hyperlink w:history="0" w:anchor="P737" w:tooltip="Статья 15.1. Единый реестр доменных имен, указателей страниц сайтов в сети &quot;Интернет&quot; и сетевых адресов, позволяющих идентифицировать сайты в сети &quot;Интернет&quot;, содержащие информацию, распространение которой в Российской Федерации запрещено">
        <w:r>
          <w:rPr>
            <w:sz w:val="24"/>
            <w:color w:val="0000ff"/>
          </w:rPr>
          <w:t xml:space="preserve">статьей 15.1</w:t>
        </w:r>
      </w:hyperlink>
      <w:r>
        <w:rPr>
          <w:sz w:val="24"/>
        </w:rPr>
        <w:t xml:space="preserve"> настоящего Федерального закона.</w:t>
      </w:r>
    </w:p>
    <w:p>
      <w:pPr>
        <w:pStyle w:val="0"/>
        <w:ind w:firstLine="540"/>
        <w:jc w:val="both"/>
      </w:pPr>
      <w:r>
        <w:rPr>
          <w:sz w:val="24"/>
        </w:rPr>
      </w:r>
    </w:p>
    <w:bookmarkStart w:id="886" w:name="P886"/>
    <w:bookmarkEnd w:id="886"/>
    <w:p>
      <w:pPr>
        <w:pStyle w:val="2"/>
        <w:outlineLvl w:val="0"/>
        <w:ind w:firstLine="540"/>
        <w:jc w:val="both"/>
      </w:pPr>
      <w:r>
        <w:rPr>
          <w:sz w:val="24"/>
        </w:rPr>
        <w:t xml:space="preserve">Статья 15.3. Порядок ограничения доступа к информации, распространяемой с нарушением закона</w:t>
      </w:r>
    </w:p>
    <w:p>
      <w:pPr>
        <w:pStyle w:val="0"/>
        <w:ind w:firstLine="540"/>
        <w:jc w:val="both"/>
      </w:pPr>
      <w:r>
        <w:rPr>
          <w:sz w:val="24"/>
        </w:rPr>
      </w:r>
    </w:p>
    <w:p>
      <w:pPr>
        <w:pStyle w:val="0"/>
        <w:ind w:firstLine="540"/>
        <w:jc w:val="both"/>
      </w:pPr>
      <w:r>
        <w:rPr>
          <w:sz w:val="24"/>
        </w:rPr>
        <w:t xml:space="preserve">(введена Федеральным </w:t>
      </w:r>
      <w:hyperlink w:history="0" r:id="rId493" w:tooltip="Федеральный закон от 28.12.2013 N 398-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28.12.2013 N 398-ФЗ)</w:t>
      </w:r>
    </w:p>
    <w:p>
      <w:pPr>
        <w:pStyle w:val="0"/>
        <w:ind w:firstLine="540"/>
        <w:jc w:val="both"/>
      </w:pPr>
      <w:r>
        <w:rPr>
          <w:sz w:val="24"/>
        </w:rPr>
      </w:r>
    </w:p>
    <w:bookmarkStart w:id="890" w:name="P890"/>
    <w:bookmarkEnd w:id="890"/>
    <w:p>
      <w:pPr>
        <w:pStyle w:val="0"/>
        <w:ind w:firstLine="540"/>
        <w:jc w:val="both"/>
      </w:pPr>
      <w:r>
        <w:rPr>
          <w:sz w:val="24"/>
        </w:rPr>
        <w:t xml:space="preserve">1. В случае обнаружения в информационно-телекоммуникационных сетях, в том числе в сети "Интернет", распространяемой с нарушением закона информации, включая поступление уведомления о распространяемой с нарушением закона информации от федеральных органов государственной власти, органов государственной власти субъектов Российской Федерации, органов местного самоуправления, организаций или граждан, а также поступление уведомления о распространяемой с нарушением закона информации от Председателя Центрального банка Российской Федерации или его заместителей в отношении информации, указанной в </w:t>
      </w:r>
      <w:hyperlink w:history="0" r:id="rId494"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4"/>
            <w:color w:val="0000ff"/>
          </w:rPr>
          <w:t xml:space="preserve">статье 6.2</w:t>
        </w:r>
      </w:hyperlink>
      <w:r>
        <w:rPr>
          <w:sz w:val="24"/>
        </w:rPr>
        <w:t xml:space="preserve"> Федерального закона от 10 июля 2002 года N 86-ФЗ "О Центральном банке Российской Федерации (Банке России)", Генеральный прокурор Российской Федерации или его заместители обращаются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ограничению доступа к информационным ресурсам, распространяющим такую информацию. Для целей настоящей статьи под распространяемой с нарушением закона информацией понимаются:</w:t>
      </w:r>
    </w:p>
    <w:bookmarkStart w:id="891" w:name="P891"/>
    <w:bookmarkEnd w:id="891"/>
    <w:p>
      <w:pPr>
        <w:pStyle w:val="0"/>
        <w:spacing w:before="240" w:lineRule="auto"/>
        <w:ind w:firstLine="540"/>
        <w:jc w:val="both"/>
      </w:pPr>
      <w:r>
        <w:rPr>
          <w:sz w:val="24"/>
        </w:rPr>
        <w:t xml:space="preserve">1) информация, содержащая призывы к массовым беспорядкам, осуществлению экстремистской деятельности, участию в массовых (публичных) мероприятиях, проводимых с нарушением установленного порядка;</w:t>
      </w:r>
    </w:p>
    <w:p>
      <w:pPr>
        <w:pStyle w:val="0"/>
        <w:spacing w:before="240" w:lineRule="auto"/>
        <w:ind w:firstLine="540"/>
        <w:jc w:val="both"/>
      </w:pPr>
      <w:r>
        <w:rPr>
          <w:sz w:val="24"/>
        </w:rPr>
        <w:t xml:space="preserve">2) ложные сообщения об актах терроризма и иная недостоверная общественно значимая информация, распространяемая под видом достоверных сообщений, которая создает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и (или) повлекла указанные и иные тяжкие последствия;</w:t>
      </w:r>
    </w:p>
    <w:p>
      <w:pPr>
        <w:pStyle w:val="0"/>
        <w:spacing w:before="240" w:lineRule="auto"/>
        <w:ind w:firstLine="540"/>
        <w:jc w:val="both"/>
      </w:pPr>
      <w:r>
        <w:rPr>
          <w:sz w:val="24"/>
        </w:rPr>
        <w:t xml:space="preserve">3) распространяемая под видом достоверных сообщений недостоверная информация, содержащая данные об использовании Вооруженных Сил Российской Федерации в целях защиты интересов Российской Федерации и ее граждан, поддержания международного мира и безопасности, а равно содержащая данные об исполнении государственными органами Российской Федерации своих полномочий за пределами территории Российской Федерации в указанных целях, или информация, направленная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призывы к воспрепятствованию использования Вооруженных Сил Российской Федерации в указанных целях, а равно направленная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w:t>
      </w:r>
    </w:p>
    <w:p>
      <w:pPr>
        <w:pStyle w:val="0"/>
        <w:spacing w:before="240" w:lineRule="auto"/>
        <w:ind w:firstLine="540"/>
        <w:jc w:val="both"/>
      </w:pPr>
      <w:r>
        <w:rPr>
          <w:sz w:val="24"/>
        </w:rPr>
        <w:t xml:space="preserve">4) информация, содержащая предложение о финансировании противника в условиях вооруженного конфликта, военных действий, контртеррористической операции или иных действий с применением вооружения и военной техники, участие в которых принимает Российская Федерация, а также сведения о возможных способах осуществления такого финансирования;</w:t>
      </w:r>
    </w:p>
    <w:p>
      <w:pPr>
        <w:pStyle w:val="0"/>
        <w:spacing w:before="240" w:lineRule="auto"/>
        <w:ind w:firstLine="540"/>
        <w:jc w:val="both"/>
      </w:pPr>
      <w:r>
        <w:rPr>
          <w:sz w:val="24"/>
        </w:rPr>
        <w:t xml:space="preserve">5) информация, содержащая призывы к введению в отношении Российской Федерации, ее граждан либо российских юридических лиц политических, экономических и (или) иных санкций;</w:t>
      </w:r>
    </w:p>
    <w:p>
      <w:pPr>
        <w:pStyle w:val="0"/>
        <w:spacing w:before="240" w:lineRule="auto"/>
        <w:ind w:firstLine="540"/>
        <w:jc w:val="both"/>
      </w:pPr>
      <w:r>
        <w:rPr>
          <w:sz w:val="24"/>
        </w:rPr>
        <w:t xml:space="preserve">5.1) информация, содержащая сведения, распространение которых ограничено актами Президента Российской Федерации;</w:t>
      </w:r>
    </w:p>
    <w:p>
      <w:pPr>
        <w:pStyle w:val="0"/>
        <w:jc w:val="both"/>
      </w:pPr>
      <w:r>
        <w:rPr>
          <w:sz w:val="24"/>
        </w:rPr>
        <w:t xml:space="preserve">(п. 5.1 введен Федеральным </w:t>
      </w:r>
      <w:hyperlink w:history="0" r:id="rId495" w:tooltip="Федеральный закон от 08.08.2024 N 216-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08.08.2024 N 216-ФЗ)</w:t>
      </w:r>
    </w:p>
    <w:p>
      <w:pPr>
        <w:pStyle w:val="0"/>
        <w:spacing w:before="240" w:lineRule="auto"/>
        <w:ind w:firstLine="540"/>
        <w:jc w:val="both"/>
      </w:pPr>
      <w:r>
        <w:rPr>
          <w:sz w:val="24"/>
        </w:rPr>
        <w:t xml:space="preserve">6) информация, содержащая обоснование и (или) оправдание осуществления экстремистской деятельности, включая террористическую деятельность;</w:t>
      </w:r>
    </w:p>
    <w:p>
      <w:pPr>
        <w:pStyle w:val="0"/>
        <w:spacing w:before="240" w:lineRule="auto"/>
        <w:ind w:firstLine="540"/>
        <w:jc w:val="both"/>
      </w:pPr>
      <w:r>
        <w:rPr>
          <w:sz w:val="24"/>
        </w:rPr>
        <w:t xml:space="preserve">6.1) информация, содержащая предложения о предоставлении незаконных услуг в сфере миграции, а также о способах организации незаконной миграции;</w:t>
      </w:r>
    </w:p>
    <w:p>
      <w:pPr>
        <w:pStyle w:val="0"/>
        <w:jc w:val="both"/>
      </w:pPr>
      <w:r>
        <w:rPr>
          <w:sz w:val="24"/>
        </w:rPr>
        <w:t xml:space="preserve">(п. 6.1 введен Федеральным </w:t>
      </w:r>
      <w:hyperlink w:history="0" r:id="rId496" w:tooltip="Федеральный закон от 09.11.2024 N 385-ФЗ &quot;О внесении изменения в статью 15.3 Федерального закона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09.11.2024 N 385-ФЗ)</w:t>
      </w:r>
    </w:p>
    <w:p>
      <w:pPr>
        <w:pStyle w:val="0"/>
        <w:spacing w:before="240" w:lineRule="auto"/>
        <w:ind w:firstLine="540"/>
        <w:jc w:val="both"/>
      </w:pPr>
      <w:r>
        <w:rPr>
          <w:sz w:val="24"/>
        </w:rPr>
        <w:t xml:space="preserve">7) информация, содержащая предложение о приобретении поддельного документа, предоставляющего права или освобождающего от обязанностей;</w:t>
      </w:r>
    </w:p>
    <w:p>
      <w:pPr>
        <w:pStyle w:val="0"/>
        <w:spacing w:before="240" w:lineRule="auto"/>
        <w:ind w:firstLine="540"/>
        <w:jc w:val="both"/>
      </w:pPr>
      <w:r>
        <w:rPr>
          <w:sz w:val="24"/>
        </w:rPr>
        <w:t xml:space="preserve">7.1) информация, оскорбляющая человеческое достоинство и общественную нравственность, выражающая явное неуважение к обществу, содержащая изображение действий с признаками противоправных, в том числе насильственных, и распространяемая из хулиганских, корыстных или иных низменных побуждений;</w:t>
      </w:r>
    </w:p>
    <w:p>
      <w:pPr>
        <w:pStyle w:val="0"/>
        <w:jc w:val="both"/>
      </w:pPr>
      <w:r>
        <w:rPr>
          <w:sz w:val="24"/>
        </w:rPr>
        <w:t xml:space="preserve">(п. 7.1 введен Федеральным </w:t>
      </w:r>
      <w:hyperlink w:history="0" r:id="rId497" w:tooltip="Федеральный закон от 08.08.2024 N 216-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08.08.2024 N 216-ФЗ)</w:t>
      </w:r>
    </w:p>
    <w:p>
      <w:pPr>
        <w:pStyle w:val="0"/>
        <w:spacing w:before="240" w:lineRule="auto"/>
        <w:ind w:firstLine="540"/>
        <w:jc w:val="both"/>
      </w:pPr>
      <w:r>
        <w:rPr>
          <w:sz w:val="24"/>
        </w:rPr>
        <w:t xml:space="preserve">8) информационные материалы иностранной или международной организации, деятельность которой признана нежелательной на территории Российской Федерации в соответствии с Федеральным </w:t>
      </w:r>
      <w:hyperlink w:history="0" r:id="rId498" w:tooltip="Федеральный закон от 28.12.2012 N 272-ФЗ (ред. от 28.12.2024) &quot;О мерах воздействия на лиц, причастных к нарушениям основополагающих прав и свобод человека, прав и свобод граждан Российской Федерации&quot; {КонсультантПлюс}">
        <w:r>
          <w:rPr>
            <w:sz w:val="24"/>
            <w:color w:val="0000ff"/>
          </w:rPr>
          <w:t xml:space="preserve">законом</w:t>
        </w:r>
      </w:hyperlink>
      <w:r>
        <w:rPr>
          <w:sz w:val="24"/>
        </w:rPr>
        <w:t xml:space="preserve">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или организации, деятельность которой запрещена в соответствии с Федеральным </w:t>
      </w:r>
      <w:hyperlink w:history="0" r:id="rId499" w:tooltip="Федеральный закон от 25.07.2002 N 114-ФЗ (ред. от 27.10.2025) &quot;О противодействии экстремистской деятельности&quot; {КонсультантПлюс}">
        <w:r>
          <w:rPr>
            <w:sz w:val="24"/>
            <w:color w:val="0000ff"/>
          </w:rPr>
          <w:t xml:space="preserve">законом</w:t>
        </w:r>
      </w:hyperlink>
      <w:r>
        <w:rPr>
          <w:sz w:val="24"/>
        </w:rPr>
        <w:t xml:space="preserve"> от 25 июля 2002 года N 114-ФЗ "О противодействии экстремистской деятельности" или Федеральным </w:t>
      </w:r>
      <w:hyperlink w:history="0" r:id="rId500" w:tooltip="Федеральный закон от 06.03.2006 N 35-ФЗ (ред. от 25.05.2026) &quot;О противодействии терроризму&quot; {КонсультантПлюс}">
        <w:r>
          <w:rPr>
            <w:sz w:val="24"/>
            <w:color w:val="0000ff"/>
          </w:rPr>
          <w:t xml:space="preserve">законом</w:t>
        </w:r>
      </w:hyperlink>
      <w:r>
        <w:rPr>
          <w:sz w:val="24"/>
        </w:rPr>
        <w:t xml:space="preserve"> от 6 марта 2006 года N 35-ФЗ "О противодействии терроризму";</w:t>
      </w:r>
    </w:p>
    <w:p>
      <w:pPr>
        <w:pStyle w:val="0"/>
        <w:jc w:val="both"/>
      </w:pPr>
      <w:r>
        <w:rPr>
          <w:sz w:val="24"/>
        </w:rPr>
        <w:t xml:space="preserve">(в ред. Федерального </w:t>
      </w:r>
      <w:hyperlink w:history="0" r:id="rId501" w:tooltip="Федеральный закон от 08.08.2024 N 21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08.08.2024 N 219-ФЗ)</w:t>
      </w:r>
    </w:p>
    <w:p>
      <w:pPr>
        <w:pStyle w:val="0"/>
        <w:spacing w:before="240" w:lineRule="auto"/>
        <w:ind w:firstLine="540"/>
        <w:jc w:val="both"/>
      </w:pPr>
      <w:r>
        <w:rPr>
          <w:sz w:val="24"/>
        </w:rPr>
        <w:t xml:space="preserve">9) информация, указанная в </w:t>
      </w:r>
      <w:hyperlink w:history="0" r:id="rId502"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4"/>
            <w:color w:val="0000ff"/>
          </w:rPr>
          <w:t xml:space="preserve">статье 6.2</w:t>
        </w:r>
      </w:hyperlink>
      <w:r>
        <w:rPr>
          <w:sz w:val="24"/>
        </w:rPr>
        <w:t xml:space="preserve"> Федерального закона от 10 июля 2002 года N 86-ФЗ "О Центральном банке Российской Федерации (Банке России)";</w:t>
      </w:r>
    </w:p>
    <w:p>
      <w:pPr>
        <w:pStyle w:val="0"/>
        <w:spacing w:before="240" w:lineRule="auto"/>
        <w:ind w:firstLine="540"/>
        <w:jc w:val="both"/>
      </w:pPr>
      <w:r>
        <w:rPr>
          <w:sz w:val="24"/>
        </w:rPr>
        <w:t xml:space="preserve">9.1) информация, позволяющая установить программы для электронных вычислительных машин, которые предназначены для неправомерных доступа, уничтожения, модифицирования, блокирования, копирования, предоставления и распространения информации, и (или) содержащая предложение о приобретении указанных программ;</w:t>
      </w:r>
    </w:p>
    <w:p>
      <w:pPr>
        <w:pStyle w:val="0"/>
        <w:jc w:val="both"/>
      </w:pPr>
      <w:r>
        <w:rPr>
          <w:sz w:val="24"/>
        </w:rPr>
        <w:t xml:space="preserve">(п. 9.1 введен Федеральным </w:t>
      </w:r>
      <w:hyperlink w:history="0" r:id="rId503" w:tooltip="Федеральный закон от 26.06.2026 N 210-ФЗ &quot;О внесении изменений в Федеральный закон &quot;О связ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26.06.2026 N 210-ФЗ)</w:t>
      </w:r>
    </w:p>
    <w:bookmarkStart w:id="909" w:name="P909"/>
    <w:bookmarkEnd w:id="909"/>
    <w:p>
      <w:pPr>
        <w:pStyle w:val="0"/>
        <w:spacing w:before="240" w:lineRule="auto"/>
        <w:ind w:firstLine="540"/>
        <w:jc w:val="both"/>
      </w:pPr>
      <w:r>
        <w:rPr>
          <w:sz w:val="24"/>
        </w:rPr>
        <w:t xml:space="preserve">10) информация об осуществлении сбора пожертвований в связи с совершением централизованными религиозными организациями и религиозными организациями, входящими в их структуру, религиозных обрядов и церемоний в нарушение требований </w:t>
      </w:r>
      <w:hyperlink w:history="0" r:id="rId504" w:tooltip="Федеральный закон от 26.09.1997 N 125-ФЗ (ред. от 20.02.2026) &quot;О свободе совести и о религиозных объединениях&quot; {КонсультантПлюс}">
        <w:r>
          <w:rPr>
            <w:sz w:val="24"/>
            <w:color w:val="0000ff"/>
          </w:rPr>
          <w:t xml:space="preserve">пункта 6 статьи 16</w:t>
        </w:r>
      </w:hyperlink>
      <w:r>
        <w:rPr>
          <w:sz w:val="24"/>
        </w:rPr>
        <w:t xml:space="preserve"> Федерального закона от 26 сентября 1997 года N 125-ФЗ "О свободе совести и о религиозных объединениях";</w:t>
      </w:r>
    </w:p>
    <w:p>
      <w:pPr>
        <w:pStyle w:val="0"/>
        <w:spacing w:before="240" w:lineRule="auto"/>
        <w:ind w:firstLine="540"/>
        <w:jc w:val="both"/>
      </w:pPr>
      <w:r>
        <w:rPr>
          <w:sz w:val="24"/>
        </w:rPr>
        <w:t xml:space="preserve">11) сведения, позволяющие получить доступ к указанным в </w:t>
      </w:r>
      <w:hyperlink w:history="0" w:anchor="P891" w:tooltip="1) информация, содержащая призывы к массовым беспорядкам, осуществлению экстремистской деятельности, участию в массовых (публичных) мероприятиях, проводимых с нарушением установленного порядка;">
        <w:r>
          <w:rPr>
            <w:sz w:val="24"/>
            <w:color w:val="0000ff"/>
          </w:rPr>
          <w:t xml:space="preserve">пунктах 1</w:t>
        </w:r>
      </w:hyperlink>
      <w:r>
        <w:rPr>
          <w:sz w:val="24"/>
        </w:rPr>
        <w:t xml:space="preserve"> - </w:t>
      </w:r>
      <w:hyperlink w:history="0" w:anchor="P909" w:tooltip="10) информация об осуществлении сбора пожертвований в связи с совершением централизованными религиозными организациями и религиозными организациями, входящими в их структуру, религиозных обрядов и церемоний в нарушение требований пункта 6 статьи 16 Федерального закона от 26 сентября 1997 года N 125-ФЗ &quot;О свободе совести и о религиозных объединениях&quot;;">
        <w:r>
          <w:rPr>
            <w:sz w:val="24"/>
            <w:color w:val="0000ff"/>
          </w:rPr>
          <w:t xml:space="preserve">10</w:t>
        </w:r>
      </w:hyperlink>
      <w:r>
        <w:rPr>
          <w:sz w:val="24"/>
        </w:rPr>
        <w:t xml:space="preserve"> настоящей части информации или материалам.</w:t>
      </w:r>
    </w:p>
    <w:p>
      <w:pPr>
        <w:pStyle w:val="0"/>
        <w:jc w:val="both"/>
      </w:pPr>
      <w:r>
        <w:rPr>
          <w:sz w:val="24"/>
        </w:rPr>
        <w:t xml:space="preserve">(часть 1 в ред. Федерального </w:t>
      </w:r>
      <w:hyperlink w:history="0" r:id="rId505" w:tooltip="Федеральный закон от 02.11.2023 N 526-ФЗ &quot;О внесении изменений в статью 15.3 Федерального закона &quot;Об информации, информационных технологиях и о защите информации&quot; и статью 16 Федерального закона &quot;О свободе совести и о религиозных объединениях&quot; {КонсультантПлюс}">
        <w:r>
          <w:rPr>
            <w:sz w:val="24"/>
            <w:color w:val="0000ff"/>
          </w:rPr>
          <w:t xml:space="preserve">закона</w:t>
        </w:r>
      </w:hyperlink>
      <w:r>
        <w:rPr>
          <w:sz w:val="24"/>
        </w:rPr>
        <w:t xml:space="preserve"> от 02.11.2023 N 526-ФЗ)</w:t>
      </w:r>
    </w:p>
    <w:p>
      <w:pPr>
        <w:pStyle w:val="0"/>
        <w:spacing w:before="240" w:lineRule="auto"/>
        <w:ind w:firstLine="540"/>
        <w:jc w:val="both"/>
      </w:pPr>
      <w:r>
        <w:rPr>
          <w:sz w:val="24"/>
        </w:rPr>
        <w:t xml:space="preserve">1.1 - 1.5. Утратили силу. - Федеральный </w:t>
      </w:r>
      <w:hyperlink w:history="0" r:id="rId506" w:tooltip="Федеральный закон от 14.07.2022 N 277-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14.07.2022 N 277-ФЗ.</w:t>
      </w:r>
    </w:p>
    <w:p>
      <w:pPr>
        <w:pStyle w:val="0"/>
        <w:spacing w:before="240" w:lineRule="auto"/>
        <w:ind w:firstLine="540"/>
        <w:jc w:val="both"/>
      </w:pPr>
      <w:r>
        <w:rPr>
          <w:sz w:val="24"/>
        </w:rPr>
        <w:t xml:space="preserve">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обращения, указанного в </w:t>
      </w:r>
      <w:hyperlink w:history="0" w:anchor="P890" w:tooltip="1. В случае обнаружения в информационно-телекоммуникационных сетях, в том числе в сети &quot;Интернет&quot;, распространяемой с нарушением закона информации, включая поступление уведомления о распространяемой с нарушением закона информации от федеральных органов государственной власти, органов государственной власти субъектов Российской Федерации, органов местного самоуправления, организаций или граждан, а также поступление уведомления о распространяемой с нарушением закона информации от Председателя Центрального ...">
        <w:r>
          <w:rPr>
            <w:sz w:val="24"/>
            <w:color w:val="0000ff"/>
          </w:rPr>
          <w:t xml:space="preserve">части 1</w:t>
        </w:r>
      </w:hyperlink>
      <w:r>
        <w:rPr>
          <w:sz w:val="24"/>
        </w:rPr>
        <w:t xml:space="preserve"> настоящей статьи, незамедлительно:</w:t>
      </w:r>
    </w:p>
    <w:p>
      <w:pPr>
        <w:pStyle w:val="0"/>
        <w:jc w:val="both"/>
      </w:pPr>
      <w:r>
        <w:rPr>
          <w:sz w:val="24"/>
        </w:rPr>
        <w:t xml:space="preserve">(в ред. Федеральных законов от 18.03.2019 </w:t>
      </w:r>
      <w:hyperlink w:history="0" r:id="rId507" w:tooltip="Федеральный закон от 18.03.2019 N 31-ФЗ &quot;О внесении изменений в статью 15.3 Федерального закона &quot;Об информации, информационных технологиях и о защите информации&quot; {КонсультантПлюс}">
        <w:r>
          <w:rPr>
            <w:sz w:val="24"/>
            <w:color w:val="0000ff"/>
          </w:rPr>
          <w:t xml:space="preserve">N 31-ФЗ</w:t>
        </w:r>
      </w:hyperlink>
      <w:r>
        <w:rPr>
          <w:sz w:val="24"/>
        </w:rPr>
        <w:t xml:space="preserve">, от 14.07.2022 </w:t>
      </w:r>
      <w:hyperlink w:history="0" r:id="rId508" w:tooltip="Федеральный закон от 14.07.2022 N 277-ФЗ &quot;О внесении изменений в отдельные законодательные акты Российской Федерации&quot; {КонсультантПлюс}">
        <w:r>
          <w:rPr>
            <w:sz w:val="24"/>
            <w:color w:val="0000ff"/>
          </w:rPr>
          <w:t xml:space="preserve">N 277-ФЗ</w:t>
        </w:r>
      </w:hyperlink>
      <w:r>
        <w:rPr>
          <w:sz w:val="24"/>
        </w:rPr>
        <w:t xml:space="preserve">)</w:t>
      </w:r>
    </w:p>
    <w:p>
      <w:pPr>
        <w:pStyle w:val="0"/>
        <w:spacing w:before="240" w:lineRule="auto"/>
        <w:ind w:firstLine="540"/>
        <w:jc w:val="both"/>
      </w:pPr>
      <w:r>
        <w:rPr>
          <w:sz w:val="24"/>
        </w:rPr>
        <w:t xml:space="preserve">1) направляет по системе взаимодействия операторам связи требование о принятии мер по ограничению доступа к информационному ресурсу, в том числе к сайту в сети "Интернет", на котором размещена распространяемая с нарушением закона информация. Данное требование должно содержать доменное имя сайта в сети "Интернет", сетевой адрес, указатели страниц сайта в сети "Интернет", позволяющие идентифицировать такую информацию;</w:t>
      </w:r>
    </w:p>
    <w:p>
      <w:pPr>
        <w:pStyle w:val="0"/>
        <w:jc w:val="both"/>
      </w:pPr>
      <w:r>
        <w:rPr>
          <w:sz w:val="24"/>
        </w:rPr>
        <w:t xml:space="preserve">(в ред. Федерального </w:t>
      </w:r>
      <w:hyperlink w:history="0" r:id="rId509" w:tooltip="Федеральный закон от 25.11.2017 N 327-ФЗ &quot;О внесении изменений в статьи 10.4 и 15.3 Федерального закона &quot;Об информации, информационных технологиях и о защите информации&quot; и статью 6 Закона Российской Федерации &quot;О средствах массовой информации&quot; {КонсультантПлюс}">
        <w:r>
          <w:rPr>
            <w:sz w:val="24"/>
            <w:color w:val="0000ff"/>
          </w:rPr>
          <w:t xml:space="preserve">закона</w:t>
        </w:r>
      </w:hyperlink>
      <w:r>
        <w:rPr>
          <w:sz w:val="24"/>
        </w:rPr>
        <w:t xml:space="preserve"> от 25.11.2017 N 327-ФЗ)</w:t>
      </w:r>
    </w:p>
    <w:bookmarkStart w:id="917" w:name="P917"/>
    <w:bookmarkEnd w:id="917"/>
    <w:p>
      <w:pPr>
        <w:pStyle w:val="0"/>
        <w:spacing w:before="240" w:lineRule="auto"/>
        <w:ind w:firstLine="540"/>
        <w:jc w:val="both"/>
      </w:pPr>
      <w:r>
        <w:rPr>
          <w:sz w:val="24"/>
        </w:rPr>
        <w:t xml:space="preserve">2) определяет провайдера хостинга или иное лицо, обеспечивающее размещение в информационно-телекоммуникационной сети, в том числе в сети "Интернет", указанного информационного ресурса, обслуживающего владельца сайта в сети "Интернет", на котором размещена распространяемая с нарушением закона информация;</w:t>
      </w:r>
    </w:p>
    <w:p>
      <w:pPr>
        <w:pStyle w:val="0"/>
        <w:jc w:val="both"/>
      </w:pPr>
      <w:r>
        <w:rPr>
          <w:sz w:val="24"/>
        </w:rPr>
        <w:t xml:space="preserve">(в ред. Федерального </w:t>
      </w:r>
      <w:hyperlink w:history="0" r:id="rId510" w:tooltip="Федеральный закон от 25.11.2017 N 327-ФЗ &quot;О внесении изменений в статьи 10.4 и 15.3 Федерального закона &quot;Об информации, информационных технологиях и о защите информации&quot; и статью 6 Закона Российской Федерации &quot;О средствах массовой информации&quot; {КонсультантПлюс}">
        <w:r>
          <w:rPr>
            <w:sz w:val="24"/>
            <w:color w:val="0000ff"/>
          </w:rPr>
          <w:t xml:space="preserve">закона</w:t>
        </w:r>
      </w:hyperlink>
      <w:r>
        <w:rPr>
          <w:sz w:val="24"/>
        </w:rPr>
        <w:t xml:space="preserve"> от 25.11.2017 N 327-ФЗ)</w:t>
      </w:r>
    </w:p>
    <w:bookmarkStart w:id="919" w:name="P919"/>
    <w:bookmarkEnd w:id="919"/>
    <w:p>
      <w:pPr>
        <w:pStyle w:val="0"/>
        <w:spacing w:before="240" w:lineRule="auto"/>
        <w:ind w:firstLine="540"/>
        <w:jc w:val="both"/>
      </w:pPr>
      <w:r>
        <w:rPr>
          <w:sz w:val="24"/>
        </w:rPr>
        <w:t xml:space="preserve">3) направляет провайдеру хостинга или иному указанному в </w:t>
      </w:r>
      <w:hyperlink w:history="0" w:anchor="P917" w:tooltip="2)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распространяемая с нарушением закона информация;">
        <w:r>
          <w:rPr>
            <w:sz w:val="24"/>
            <w:color w:val="0000ff"/>
          </w:rPr>
          <w:t xml:space="preserve">пункте 2</w:t>
        </w:r>
      </w:hyperlink>
      <w:r>
        <w:rPr>
          <w:sz w:val="24"/>
        </w:rPr>
        <w:t xml:space="preserve"> настоящей части лицу уведомление в электронном виде на русском и английском языках о нарушении порядка распространения информации с указанием доменного имени и сетевого адреса, позволяющих идентифицировать сайт в сети "Интернет", на котором размещена распространяемая с нарушением закона информация, а также указателей страниц сайта в сети "Интернет", позволяющих идентифицировать такую информацию, и с требованием принять меры по удалению такой информации;</w:t>
      </w:r>
    </w:p>
    <w:p>
      <w:pPr>
        <w:pStyle w:val="0"/>
        <w:jc w:val="both"/>
      </w:pPr>
      <w:r>
        <w:rPr>
          <w:sz w:val="24"/>
        </w:rPr>
        <w:t xml:space="preserve">(в ред. Федерального </w:t>
      </w:r>
      <w:hyperlink w:history="0" r:id="rId511" w:tooltip="Федеральный закон от 25.11.2017 N 327-ФЗ &quot;О внесении изменений в статьи 10.4 и 15.3 Федерального закона &quot;Об информации, информационных технологиях и о защите информации&quot; и статью 6 Закона Российской Федерации &quot;О средствах массовой информации&quot; {КонсультантПлюс}">
        <w:r>
          <w:rPr>
            <w:sz w:val="24"/>
            <w:color w:val="0000ff"/>
          </w:rPr>
          <w:t xml:space="preserve">закона</w:t>
        </w:r>
      </w:hyperlink>
      <w:r>
        <w:rPr>
          <w:sz w:val="24"/>
        </w:rPr>
        <w:t xml:space="preserve"> от 25.11.2017 N 327-ФЗ)</w:t>
      </w:r>
    </w:p>
    <w:p>
      <w:pPr>
        <w:pStyle w:val="0"/>
        <w:spacing w:before="240" w:lineRule="auto"/>
        <w:ind w:firstLine="540"/>
        <w:jc w:val="both"/>
      </w:pPr>
      <w:r>
        <w:rPr>
          <w:sz w:val="24"/>
        </w:rPr>
        <w:t xml:space="preserve">4) фиксирует дату и время направления уведомления провайдеру хостинга или иному указанному в </w:t>
      </w:r>
      <w:hyperlink w:history="0" w:anchor="P917" w:tooltip="2)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распространяемая с нарушением закона информация;">
        <w:r>
          <w:rPr>
            <w:sz w:val="24"/>
            <w:color w:val="0000ff"/>
          </w:rPr>
          <w:t xml:space="preserve">пункте 2</w:t>
        </w:r>
      </w:hyperlink>
      <w:r>
        <w:rPr>
          <w:sz w:val="24"/>
        </w:rPr>
        <w:t xml:space="preserve"> настоящей части лицу в соответствующей информационной системе.</w:t>
      </w:r>
    </w:p>
    <w:p>
      <w:pPr>
        <w:pStyle w:val="0"/>
        <w:spacing w:before="240" w:lineRule="auto"/>
        <w:ind w:firstLine="540"/>
        <w:jc w:val="both"/>
      </w:pPr>
      <w:r>
        <w:rPr>
          <w:sz w:val="24"/>
        </w:rPr>
        <w:t xml:space="preserve">3. После получения по системе взаимодействия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принятии мер по ограничению доступа оператор связи, оказывающий услуги по предоставлению доступа к информационно-телекоммуникационной сети "Интернет", обязан незамедлительно ограничить доступ к информационному ресурсу, в том числе к сайту в сети "Интернет", на котором размещена распространяемая с нарушением закона информация, за исключением случая, предусмотренного </w:t>
      </w:r>
      <w:hyperlink w:history="0" r:id="rId512" w:tooltip="Федеральный закон от 07.07.2003 N 126-ФЗ (ред. от 20.02.2026) &quot;О связи&quot; (с изм. и доп., вступ. в силу с 01.09.2026) {КонсультантПлюс}">
        <w:r>
          <w:rPr>
            <w:sz w:val="24"/>
            <w:color w:val="0000ff"/>
          </w:rPr>
          <w:t xml:space="preserve">абзацем третьим пункта 5.1 статьи 46</w:t>
        </w:r>
      </w:hyperlink>
      <w:r>
        <w:rPr>
          <w:sz w:val="24"/>
        </w:rPr>
        <w:t xml:space="preserve"> Федерального закона от 7 июля 2003 года N 126-ФЗ "О связи".</w:t>
      </w:r>
    </w:p>
    <w:p>
      <w:pPr>
        <w:pStyle w:val="0"/>
        <w:jc w:val="both"/>
      </w:pPr>
      <w:r>
        <w:rPr>
          <w:sz w:val="24"/>
        </w:rPr>
        <w:t xml:space="preserve">(в ред. Федеральных законов от 25.11.2017 </w:t>
      </w:r>
      <w:hyperlink w:history="0" r:id="rId513" w:tooltip="Федеральный закон от 25.11.2017 N 327-ФЗ &quot;О внесении изменений в статьи 10.4 и 15.3 Федерального закона &quot;Об информации, информационных технологиях и о защите информации&quot; и статью 6 Закона Российской Федерации &quot;О средствах массовой информации&quot; {КонсультантПлюс}">
        <w:r>
          <w:rPr>
            <w:sz w:val="24"/>
            <w:color w:val="0000ff"/>
          </w:rPr>
          <w:t xml:space="preserve">N 327-ФЗ</w:t>
        </w:r>
      </w:hyperlink>
      <w:r>
        <w:rPr>
          <w:sz w:val="24"/>
        </w:rPr>
        <w:t xml:space="preserve">, от 01.05.2019 </w:t>
      </w:r>
      <w:hyperlink w:history="0" r:id="rId514"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4"/>
            <w:color w:val="0000ff"/>
          </w:rPr>
          <w:t xml:space="preserve">N 90-ФЗ</w:t>
        </w:r>
      </w:hyperlink>
      <w:r>
        <w:rPr>
          <w:sz w:val="24"/>
        </w:rPr>
        <w:t xml:space="preserve">)</w:t>
      </w:r>
    </w:p>
    <w:p>
      <w:pPr>
        <w:pStyle w:val="0"/>
        <w:spacing w:before="240" w:lineRule="auto"/>
        <w:ind w:firstLine="540"/>
        <w:jc w:val="both"/>
      </w:pPr>
      <w:r>
        <w:rPr>
          <w:sz w:val="24"/>
        </w:rPr>
        <w:t xml:space="preserve">4. Незамедлительно с момента получения уведомления, указанного в </w:t>
      </w:r>
      <w:hyperlink w:history="0" w:anchor="P919" w:tooltip="3) направляет провайдеру хостинга или иному указанному в пункте 2 настоящей части лицу уведомление в электронном виде на русском и английском языках о нарушении порядка распространения информации с указанием доменного имени и сетевого адреса, позволяющих идентифицировать сайт в сети &quot;Интернет&quot;, на котором размещена распространяемая с нарушением закона информация, а также указателей страниц сайта в сети &quot;Интернет&quot;, позволяющих идентифицировать такую информацию, и с требованием принять меры по удалению так...">
        <w:r>
          <w:rPr>
            <w:sz w:val="24"/>
            <w:color w:val="0000ff"/>
          </w:rPr>
          <w:t xml:space="preserve">пункте 3 части 2</w:t>
        </w:r>
      </w:hyperlink>
      <w:r>
        <w:rPr>
          <w:sz w:val="24"/>
        </w:rPr>
        <w:t xml:space="preserve"> настоящей статьи, провайдер хостинга или иное указанное в </w:t>
      </w:r>
      <w:hyperlink w:history="0" w:anchor="P917" w:tooltip="2)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распространяемая с нарушением закона информация;">
        <w:r>
          <w:rPr>
            <w:sz w:val="24"/>
            <w:color w:val="0000ff"/>
          </w:rPr>
          <w:t xml:space="preserve">пункте 2 части 2</w:t>
        </w:r>
      </w:hyperlink>
      <w:r>
        <w:rPr>
          <w:sz w:val="24"/>
        </w:rPr>
        <w:t xml:space="preserve">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удалить распространяемую с нарушением закона информацию.</w:t>
      </w:r>
    </w:p>
    <w:p>
      <w:pPr>
        <w:pStyle w:val="0"/>
        <w:jc w:val="both"/>
      </w:pPr>
      <w:r>
        <w:rPr>
          <w:sz w:val="24"/>
        </w:rPr>
        <w:t xml:space="preserve">(в ред. Федеральных законов от 25.11.2017 </w:t>
      </w:r>
      <w:hyperlink w:history="0" r:id="rId515" w:tooltip="Федеральный закон от 25.11.2017 N 327-ФЗ &quot;О внесении изменений в статьи 10.4 и 15.3 Федерального закона &quot;Об информации, информационных технологиях и о защите информации&quot; и статью 6 Закона Российской Федерации &quot;О средствах массовой информации&quot; {КонсультантПлюс}">
        <w:r>
          <w:rPr>
            <w:sz w:val="24"/>
            <w:color w:val="0000ff"/>
          </w:rPr>
          <w:t xml:space="preserve">N 327-ФЗ</w:t>
        </w:r>
      </w:hyperlink>
      <w:r>
        <w:rPr>
          <w:sz w:val="24"/>
        </w:rPr>
        <w:t xml:space="preserve">, от 08.06.2020 </w:t>
      </w:r>
      <w:hyperlink w:history="0" r:id="rId516" w:tooltip="Федеральный закон от 08.06.2020 N 177-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N 177-ФЗ</w:t>
        </w:r>
      </w:hyperlink>
      <w:r>
        <w:rPr>
          <w:sz w:val="24"/>
        </w:rPr>
        <w:t xml:space="preserve">)</w:t>
      </w:r>
    </w:p>
    <w:p>
      <w:pPr>
        <w:pStyle w:val="0"/>
        <w:spacing w:before="240" w:lineRule="auto"/>
        <w:ind w:firstLine="540"/>
        <w:jc w:val="both"/>
      </w:pPr>
      <w:r>
        <w:rPr>
          <w:sz w:val="24"/>
        </w:rPr>
        <w:t xml:space="preserve">4.1. В течение суток с момента получения от провайдера хостинга или иного указанного в </w:t>
      </w:r>
      <w:hyperlink w:history="0" w:anchor="P917" w:tooltip="2)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распространяемая с нарушением закона информация;">
        <w:r>
          <w:rPr>
            <w:sz w:val="24"/>
            <w:color w:val="0000ff"/>
          </w:rPr>
          <w:t xml:space="preserve">пункте 2 части 2</w:t>
        </w:r>
      </w:hyperlink>
      <w:r>
        <w:rPr>
          <w:sz w:val="24"/>
        </w:rPr>
        <w:t xml:space="preserve"> настоящей статьи лица уведомления о необходимости удалить распространяемую с нарушением закона информацию владелец информационного ресурса обязан удалить такую информацию. В случае отказа или бездействия владельца информационного ресурса провайдер хостинга или иное указанное в </w:t>
      </w:r>
      <w:hyperlink w:history="0" w:anchor="P917" w:tooltip="2)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распространяемая с нарушением закона информация;">
        <w:r>
          <w:rPr>
            <w:sz w:val="24"/>
            <w:color w:val="0000ff"/>
          </w:rPr>
          <w:t xml:space="preserve">пункте 2 части 2</w:t>
        </w:r>
      </w:hyperlink>
      <w:r>
        <w:rPr>
          <w:sz w:val="24"/>
        </w:rPr>
        <w:t xml:space="preserve"> настоящей статьи лицо обязаны ограничить доступ к соответствующему информационному ресурсу незамедлительно по истечении суток с момента получения уведомления, указанного в </w:t>
      </w:r>
      <w:hyperlink w:history="0" w:anchor="P919" w:tooltip="3) направляет провайдеру хостинга или иному указанному в пункте 2 настоящей части лицу уведомление в электронном виде на русском и английском языках о нарушении порядка распространения информации с указанием доменного имени и сетевого адреса, позволяющих идентифицировать сайт в сети &quot;Интернет&quot;, на котором размещена распространяемая с нарушением закона информация, а также указателей страниц сайта в сети &quot;Интернет&quot;, позволяющих идентифицировать такую информацию, и с требованием принять меры по удалению так...">
        <w:r>
          <w:rPr>
            <w:sz w:val="24"/>
            <w:color w:val="0000ff"/>
          </w:rPr>
          <w:t xml:space="preserve">пункте 3 части 2</w:t>
        </w:r>
      </w:hyperlink>
      <w:r>
        <w:rPr>
          <w:sz w:val="24"/>
        </w:rPr>
        <w:t xml:space="preserve"> настоящей статьи.</w:t>
      </w:r>
    </w:p>
    <w:p>
      <w:pPr>
        <w:pStyle w:val="0"/>
        <w:jc w:val="both"/>
      </w:pPr>
      <w:r>
        <w:rPr>
          <w:sz w:val="24"/>
        </w:rPr>
        <w:t xml:space="preserve">(часть 4.1 введена Федеральным </w:t>
      </w:r>
      <w:hyperlink w:history="0" r:id="rId517" w:tooltip="Федеральный закон от 08.06.2020 N 177-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08.06.2020 N 177-ФЗ)</w:t>
      </w:r>
    </w:p>
    <w:bookmarkStart w:id="928" w:name="P928"/>
    <w:bookmarkEnd w:id="928"/>
    <w:p>
      <w:pPr>
        <w:pStyle w:val="0"/>
        <w:spacing w:before="240" w:lineRule="auto"/>
        <w:ind w:firstLine="540"/>
        <w:jc w:val="both"/>
      </w:pPr>
      <w:r>
        <w:rPr>
          <w:sz w:val="24"/>
        </w:rPr>
        <w:t xml:space="preserve">5. В случае, если владелец информационного ресурса удалил распространяемую с нарушением закона информацию,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w:t>
      </w:r>
    </w:p>
    <w:p>
      <w:pPr>
        <w:pStyle w:val="0"/>
        <w:jc w:val="both"/>
      </w:pPr>
      <w:r>
        <w:rPr>
          <w:sz w:val="24"/>
        </w:rPr>
        <w:t xml:space="preserve">(в ред. Федерального </w:t>
      </w:r>
      <w:hyperlink w:history="0" r:id="rId518" w:tooltip="Федеральный закон от 25.11.2017 N 327-ФЗ &quot;О внесении изменений в статьи 10.4 и 15.3 Федерального закона &quot;Об информации, информационных технологиях и о защите информации&quot; и статью 6 Закона Российской Федерации &quot;О средствах массовой информации&quot; {КонсультантПлюс}">
        <w:r>
          <w:rPr>
            <w:sz w:val="24"/>
            <w:color w:val="0000ff"/>
          </w:rPr>
          <w:t xml:space="preserve">закона</w:t>
        </w:r>
      </w:hyperlink>
      <w:r>
        <w:rPr>
          <w:sz w:val="24"/>
        </w:rPr>
        <w:t xml:space="preserve"> от 25.11.2017 N 327-ФЗ)</w:t>
      </w:r>
    </w:p>
    <w:bookmarkStart w:id="930" w:name="P930"/>
    <w:bookmarkEnd w:id="930"/>
    <w:p>
      <w:pPr>
        <w:pStyle w:val="0"/>
        <w:spacing w:before="240" w:lineRule="auto"/>
        <w:ind w:firstLine="540"/>
        <w:jc w:val="both"/>
      </w:pPr>
      <w:r>
        <w:rPr>
          <w:sz w:val="24"/>
        </w:rPr>
        <w:t xml:space="preserve">6. После получения уведомления, указанного в </w:t>
      </w:r>
      <w:hyperlink w:history="0" w:anchor="P928" w:tooltip="5. В случае, если владелец информационного ресурса удалил распространяемую с нарушением закона информацию,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
        <w:r>
          <w:rPr>
            <w:sz w:val="24"/>
            <w:color w:val="0000ff"/>
          </w:rPr>
          <w:t xml:space="preserve">части 5</w:t>
        </w:r>
      </w:hyperlink>
      <w:r>
        <w:rPr>
          <w:sz w:val="24"/>
        </w:rPr>
        <w:t xml:space="preserve">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"Интернет", о возобновлении доступа к информационному ресурсу, в том числе к сайту в сети "Интернет".</w:t>
      </w:r>
    </w:p>
    <w:p>
      <w:pPr>
        <w:pStyle w:val="0"/>
        <w:spacing w:before="240" w:lineRule="auto"/>
        <w:ind w:firstLine="540"/>
        <w:jc w:val="both"/>
      </w:pPr>
      <w:r>
        <w:rPr>
          <w:sz w:val="24"/>
        </w:rPr>
        <w:t xml:space="preserve">7. После получения уведомления, указанного в </w:t>
      </w:r>
      <w:hyperlink w:history="0" w:anchor="P930" w:tooltip="6. После получения уведомления, указанного в части 5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quot;Интернет&quot;, о возобновлении доступа к информационному ресурсу, в...">
        <w:r>
          <w:rPr>
            <w:sz w:val="24"/>
            <w:color w:val="0000ff"/>
          </w:rPr>
          <w:t xml:space="preserve">части 6</w:t>
        </w:r>
      </w:hyperlink>
      <w:r>
        <w:rPr>
          <w:sz w:val="24"/>
        </w:rPr>
        <w:t xml:space="preserve"> настоящей статьи, оператор связи незамедлительно возобновляет доступ к информационному ресурсу, в том числе к сайту в сети "Интернет", за исключением случая, предусмотренного </w:t>
      </w:r>
      <w:hyperlink w:history="0" w:anchor="P933" w:tooltip="7.1. В случае, если доступ к информационному ресурсу, в том числе к сайту в сети &quot;Интернет&quot;,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абзацем третьим пункта 5.1 статьи 46 Федерального закона от 7 июля 2003 года N 126-ФЗ &quot;О связи&quot;, возобновление доступа к информационному ресурсу, в том числе к сайту в сети &quot;Интернет&quot;, осуществляется да...">
        <w:r>
          <w:rPr>
            <w:sz w:val="24"/>
            <w:color w:val="0000ff"/>
          </w:rPr>
          <w:t xml:space="preserve">частью 7.1</w:t>
        </w:r>
      </w:hyperlink>
      <w:r>
        <w:rPr>
          <w:sz w:val="24"/>
        </w:rPr>
        <w:t xml:space="preserve"> настоящей статьи.</w:t>
      </w:r>
    </w:p>
    <w:p>
      <w:pPr>
        <w:pStyle w:val="0"/>
        <w:jc w:val="both"/>
      </w:pPr>
      <w:r>
        <w:rPr>
          <w:sz w:val="24"/>
        </w:rPr>
        <w:t xml:space="preserve">(в ред. Федерального </w:t>
      </w:r>
      <w:hyperlink w:history="0" r:id="rId519"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01.05.2019 N 90-ФЗ)</w:t>
      </w:r>
    </w:p>
    <w:bookmarkStart w:id="933" w:name="P933"/>
    <w:bookmarkEnd w:id="933"/>
    <w:p>
      <w:pPr>
        <w:pStyle w:val="0"/>
        <w:spacing w:before="240" w:lineRule="auto"/>
        <w:ind w:firstLine="540"/>
        <w:jc w:val="both"/>
      </w:pPr>
      <w:r>
        <w:rPr>
          <w:sz w:val="24"/>
        </w:rPr>
        <w:t xml:space="preserve">7.1. В случае, если доступ к информационному ресурсу, в том числе к сайту в сети "Интернет",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w:t>
      </w:r>
      <w:hyperlink w:history="0" r:id="rId520" w:tooltip="Федеральный закон от 07.07.2003 N 126-ФЗ (ред. от 20.02.2026) &quot;О связи&quot; (с изм. и доп., вступ. в силу с 01.09.2026) {КонсультантПлюс}">
        <w:r>
          <w:rPr>
            <w:sz w:val="24"/>
            <w:color w:val="0000ff"/>
          </w:rPr>
          <w:t xml:space="preserve">абзацем третьим пункта 5.1 статьи 46</w:t>
        </w:r>
      </w:hyperlink>
      <w:r>
        <w:rPr>
          <w:sz w:val="24"/>
        </w:rPr>
        <w:t xml:space="preserve"> Федерального закона от 7 июля 2003 года N 126-ФЗ "О связи", возобновление доступа к информационному ресурсу, в том числе к сайту в сети "Интернет", осуществляется данным органом после получения уведомления, указанного в </w:t>
      </w:r>
      <w:hyperlink w:history="0" w:anchor="P928" w:tooltip="5. В случае, если владелец информационного ресурса удалил распространяемую с нарушением закона информацию,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
        <w:r>
          <w:rPr>
            <w:sz w:val="24"/>
            <w:color w:val="0000ff"/>
          </w:rPr>
          <w:t xml:space="preserve">части 5</w:t>
        </w:r>
      </w:hyperlink>
      <w:r>
        <w:rPr>
          <w:sz w:val="24"/>
        </w:rPr>
        <w:t xml:space="preserve"> настоящей статьи, и проверки его достоверности.</w:t>
      </w:r>
    </w:p>
    <w:p>
      <w:pPr>
        <w:pStyle w:val="0"/>
        <w:jc w:val="both"/>
      </w:pPr>
      <w:r>
        <w:rPr>
          <w:sz w:val="24"/>
        </w:rPr>
        <w:t xml:space="preserve">(часть 7.1 введена Федеральным </w:t>
      </w:r>
      <w:hyperlink w:history="0" r:id="rId521"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01.05.2019 N 90-ФЗ)</w:t>
      </w:r>
    </w:p>
    <w:p>
      <w:pPr>
        <w:pStyle w:val="0"/>
        <w:spacing w:before="240" w:lineRule="auto"/>
        <w:ind w:firstLine="540"/>
        <w:jc w:val="both"/>
      </w:pPr>
      <w:r>
        <w:rPr>
          <w:sz w:val="24"/>
        </w:rPr>
        <w:t xml:space="preserve">8. Предусмотренный настоящей статьей порядок не применяется в случае обнаружения недостоверной общественно значимой информации, распространяемой под видом достоверных сообщений, которая создает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на информационном ресурсе, указанном в </w:t>
      </w:r>
      <w:hyperlink w:history="0" w:anchor="P328" w:tooltip="Статья 10.4. Особенности распространения информации новостным агрегатором">
        <w:r>
          <w:rPr>
            <w:sz w:val="24"/>
            <w:color w:val="0000ff"/>
          </w:rPr>
          <w:t xml:space="preserve">статье 10.4</w:t>
        </w:r>
      </w:hyperlink>
      <w:r>
        <w:rPr>
          <w:sz w:val="24"/>
        </w:rPr>
        <w:t xml:space="preserve"> настоящего Федерального закона.</w:t>
      </w:r>
    </w:p>
    <w:p>
      <w:pPr>
        <w:pStyle w:val="0"/>
        <w:jc w:val="both"/>
      </w:pPr>
      <w:r>
        <w:rPr>
          <w:sz w:val="24"/>
        </w:rPr>
        <w:t xml:space="preserve">(часть 8 введена Федеральным </w:t>
      </w:r>
      <w:hyperlink w:history="0" r:id="rId522" w:tooltip="Федеральный закон от 18.03.2019 N 31-ФЗ &quot;О внесении изменений в статью 15.3 Федерального закона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18.03.2019 N 31-ФЗ)</w:t>
      </w:r>
    </w:p>
    <w:p>
      <w:pPr>
        <w:pStyle w:val="0"/>
        <w:ind w:firstLine="540"/>
        <w:jc w:val="both"/>
      </w:pPr>
      <w:r>
        <w:rPr>
          <w:sz w:val="24"/>
        </w:rPr>
      </w:r>
    </w:p>
    <w:bookmarkStart w:id="938" w:name="P938"/>
    <w:bookmarkEnd w:id="938"/>
    <w:p>
      <w:pPr>
        <w:pStyle w:val="2"/>
        <w:outlineLvl w:val="0"/>
        <w:ind w:firstLine="540"/>
        <w:jc w:val="both"/>
      </w:pPr>
      <w:r>
        <w:rPr>
          <w:sz w:val="24"/>
        </w:rPr>
        <w:t xml:space="preserve">Статья 15.3-1. Порядок ограничения доступа к информации, распространяемой с нарушением требований законодательства Российской Федерации о выборах и референдумах, и (или) агитационным материалам, изготовленным и (или) распространяемым с нарушением требований законодательства Российской Федерации о выборах и референдумах</w:t>
      </w:r>
    </w:p>
    <w:p>
      <w:pPr>
        <w:pStyle w:val="0"/>
        <w:ind w:firstLine="540"/>
        <w:jc w:val="both"/>
      </w:pPr>
      <w:r>
        <w:rPr>
          <w:sz w:val="24"/>
        </w:rPr>
      </w:r>
    </w:p>
    <w:p>
      <w:pPr>
        <w:pStyle w:val="0"/>
        <w:ind w:firstLine="540"/>
        <w:jc w:val="both"/>
      </w:pPr>
      <w:r>
        <w:rPr>
          <w:sz w:val="24"/>
        </w:rPr>
        <w:t xml:space="preserve">(введена Федеральным </w:t>
      </w:r>
      <w:hyperlink w:history="0" r:id="rId523" w:tooltip="Федеральный закон от 09.03.2021 N 43-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09.03.2021 N 43-ФЗ)</w:t>
      </w:r>
    </w:p>
    <w:p>
      <w:pPr>
        <w:pStyle w:val="0"/>
        <w:jc w:val="both"/>
      </w:pPr>
      <w:r>
        <w:rPr>
          <w:sz w:val="24"/>
        </w:rPr>
      </w:r>
    </w:p>
    <w:bookmarkStart w:id="942" w:name="P942"/>
    <w:bookmarkEnd w:id="942"/>
    <w:p>
      <w:pPr>
        <w:pStyle w:val="0"/>
        <w:ind w:firstLine="540"/>
        <w:jc w:val="both"/>
      </w:pPr>
      <w:r>
        <w:rPr>
          <w:sz w:val="24"/>
        </w:rPr>
        <w:t xml:space="preserve">1. В случае обнаружения в информационно-телекоммуникационных сетях, в том числе в сети "Интернет", информации, распространяемой с нарушением требований законодательства Российской Федерации о выборах и референдумах, и (или) агитационных материалов, изготовленных и (или) распространяемых с нарушением требований законодательства Российской Федерации о выборах и референдумах, Центральная избирательная комиссия Российской Федерации - при проведении выборов в федеральные органы государственной власти, избирательная комиссия субъекта Российской Федерации - при проведении выборов в органы государственной власти, органы местного самоуправления, референдума субъекта Российской Федерации, местных референдумов, избирательная комиссия, организующая выборы в органы публичной власти федеральной территории (при их проведении), вправе обратиться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представлением о принятии мер по ограничению доступа к информационным ресурсам, распространяющим такие информацию и (или) агитационные материалы.</w:t>
      </w:r>
    </w:p>
    <w:p>
      <w:pPr>
        <w:pStyle w:val="0"/>
        <w:spacing w:before="240" w:lineRule="auto"/>
        <w:ind w:firstLine="540"/>
        <w:jc w:val="both"/>
      </w:pPr>
      <w:r>
        <w:rPr>
          <w:sz w:val="24"/>
        </w:rPr>
        <w:t xml:space="preserve">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обращения, указанного в </w:t>
      </w:r>
      <w:hyperlink w:history="0" w:anchor="P942" w:tooltip="1. В случае обнаружения в информационно-телекоммуникационных сетях, в том числе в сети &quot;Интернет&quot;, информации, распространяемой с нарушением требований законодательства Российской Федерации о выборах и референдумах, и (или) агитационных материалов, изготовленных и (или) распространяемых с нарушением требований законодательства Российской Федерации о выборах и референдумах, Центральная избирательная комиссия Российской Федерации - при проведении выборов в федеральные органы государственной власти, избират...">
        <w:r>
          <w:rPr>
            <w:sz w:val="24"/>
            <w:color w:val="0000ff"/>
          </w:rPr>
          <w:t xml:space="preserve">части 1</w:t>
        </w:r>
      </w:hyperlink>
      <w:r>
        <w:rPr>
          <w:sz w:val="24"/>
        </w:rPr>
        <w:t xml:space="preserve"> настоящей статьи, незамедлительно:</w:t>
      </w:r>
    </w:p>
    <w:p>
      <w:pPr>
        <w:pStyle w:val="0"/>
        <w:spacing w:before="240" w:lineRule="auto"/>
        <w:ind w:firstLine="540"/>
        <w:jc w:val="both"/>
      </w:pPr>
      <w:r>
        <w:rPr>
          <w:sz w:val="24"/>
        </w:rPr>
        <w:t xml:space="preserve">1) направляет по системе взаимодействия операторам связи требование о принятии мер по ограничению доступа к информационному ресурсу, в том числе к сайту в сети "Интернет", на котором размещены информация и (или) агитационные материалы, указанные в </w:t>
      </w:r>
      <w:hyperlink w:history="0" w:anchor="P942" w:tooltip="1. В случае обнаружения в информационно-телекоммуникационных сетях, в том числе в сети &quot;Интернет&quot;, информации, распространяемой с нарушением требований законодательства Российской Федерации о выборах и референдумах, и (или) агитационных материалов, изготовленных и (или) распространяемых с нарушением требований законодательства Российской Федерации о выборах и референдумах, Центральная избирательная комиссия Российской Федерации - при проведении выборов в федеральные органы государственной власти, избират...">
        <w:r>
          <w:rPr>
            <w:sz w:val="24"/>
            <w:color w:val="0000ff"/>
          </w:rPr>
          <w:t xml:space="preserve">части 1</w:t>
        </w:r>
      </w:hyperlink>
      <w:r>
        <w:rPr>
          <w:sz w:val="24"/>
        </w:rPr>
        <w:t xml:space="preserve"> настоящей статьи. Данное требование должно содержать доменное имя сайта в сети "Интернет", сетевой адрес, указатели страницы сайта в сети "Интернет", позволяющие идентифицировать такие информацию и (или) агитационные материалы;</w:t>
      </w:r>
    </w:p>
    <w:bookmarkStart w:id="945" w:name="P945"/>
    <w:bookmarkEnd w:id="945"/>
    <w:p>
      <w:pPr>
        <w:pStyle w:val="0"/>
        <w:spacing w:before="240" w:lineRule="auto"/>
        <w:ind w:firstLine="540"/>
        <w:jc w:val="both"/>
      </w:pPr>
      <w:r>
        <w:rPr>
          <w:sz w:val="24"/>
        </w:rPr>
        <w:t xml:space="preserve">2) определяет провайдера хостинга или иное лицо, обеспечивающее размещение в информационно-телекоммуникационной сети, в том числе в сети "Интернет", указанного информационного ресурса, обслуживающего владельца сайта в сети "Интернет", на котором размещены информация и (или) агитационные материалы, указанные в </w:t>
      </w:r>
      <w:hyperlink w:history="0" w:anchor="P942" w:tooltip="1. В случае обнаружения в информационно-телекоммуникационных сетях, в том числе в сети &quot;Интернет&quot;, информации, распространяемой с нарушением требований законодательства Российской Федерации о выборах и референдумах, и (или) агитационных материалов, изготовленных и (или) распространяемых с нарушением требований законодательства Российской Федерации о выборах и референдумах, Центральная избирательная комиссия Российской Федерации - при проведении выборов в федеральные органы государственной власти, избират...">
        <w:r>
          <w:rPr>
            <w:sz w:val="24"/>
            <w:color w:val="0000ff"/>
          </w:rPr>
          <w:t xml:space="preserve">части 1</w:t>
        </w:r>
      </w:hyperlink>
      <w:r>
        <w:rPr>
          <w:sz w:val="24"/>
        </w:rPr>
        <w:t xml:space="preserve"> настоящей статьи;</w:t>
      </w:r>
    </w:p>
    <w:bookmarkStart w:id="946" w:name="P946"/>
    <w:bookmarkEnd w:id="946"/>
    <w:p>
      <w:pPr>
        <w:pStyle w:val="0"/>
        <w:spacing w:before="240" w:lineRule="auto"/>
        <w:ind w:firstLine="540"/>
        <w:jc w:val="both"/>
      </w:pPr>
      <w:r>
        <w:rPr>
          <w:sz w:val="24"/>
        </w:rPr>
        <w:t xml:space="preserve">3) направляет провайдеру хостинга или иному указанному в </w:t>
      </w:r>
      <w:hyperlink w:history="0" w:anchor="P945" w:tooltip="2)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ы информация и (или) агитационные материалы, указанные в части 1 настоящей статьи;">
        <w:r>
          <w:rPr>
            <w:sz w:val="24"/>
            <w:color w:val="0000ff"/>
          </w:rPr>
          <w:t xml:space="preserve">пункте 2</w:t>
        </w:r>
      </w:hyperlink>
      <w:r>
        <w:rPr>
          <w:sz w:val="24"/>
        </w:rPr>
        <w:t xml:space="preserve"> настоящей части лицу уведомление в электронном виде на русском и английском языках о нарушении требований законодательства Российской Федерации о выборах и референдумах с указанием доменного имени и сетевого адреса, позволяющих идентифицировать сайт в сети "Интернет", на котором размещены информация и (или) агитационные материалы, указанные в </w:t>
      </w:r>
      <w:hyperlink w:history="0" w:anchor="P942" w:tooltip="1. В случае обнаружения в информационно-телекоммуникационных сетях, в том числе в сети &quot;Интернет&quot;, информации, распространяемой с нарушением требований законодательства Российской Федерации о выборах и референдумах, и (или) агитационных материалов, изготовленных и (или) распространяемых с нарушением требований законодательства Российской Федерации о выборах и референдумах, Центральная избирательная комиссия Российской Федерации - при проведении выборов в федеральные органы государственной власти, избират...">
        <w:r>
          <w:rPr>
            <w:sz w:val="24"/>
            <w:color w:val="0000ff"/>
          </w:rPr>
          <w:t xml:space="preserve">части 1</w:t>
        </w:r>
      </w:hyperlink>
      <w:r>
        <w:rPr>
          <w:sz w:val="24"/>
        </w:rPr>
        <w:t xml:space="preserve"> настоящей статьи, а также указателей страниц сайта в сети "Интернет", позволяющих идентифицировать такие информацию и (или) агитационные материалы, и с требованием принять меры по удалению таких информации и (или) агитационных материалов;</w:t>
      </w:r>
    </w:p>
    <w:p>
      <w:pPr>
        <w:pStyle w:val="0"/>
        <w:spacing w:before="240" w:lineRule="auto"/>
        <w:ind w:firstLine="540"/>
        <w:jc w:val="both"/>
      </w:pPr>
      <w:r>
        <w:rPr>
          <w:sz w:val="24"/>
        </w:rPr>
        <w:t xml:space="preserve">4) фиксирует дату и время направления уведомления провайдеру хостинга или иному указанному в </w:t>
      </w:r>
      <w:hyperlink w:history="0" w:anchor="P945" w:tooltip="2)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ы информация и (или) агитационные материалы, указанные в части 1 настоящей статьи;">
        <w:r>
          <w:rPr>
            <w:sz w:val="24"/>
            <w:color w:val="0000ff"/>
          </w:rPr>
          <w:t xml:space="preserve">пункте 2</w:t>
        </w:r>
      </w:hyperlink>
      <w:r>
        <w:rPr>
          <w:sz w:val="24"/>
        </w:rPr>
        <w:t xml:space="preserve"> настоящей части лицу в соответствующей информационной системе.</w:t>
      </w:r>
    </w:p>
    <w:p>
      <w:pPr>
        <w:pStyle w:val="0"/>
        <w:spacing w:before="240" w:lineRule="auto"/>
        <w:ind w:firstLine="540"/>
        <w:jc w:val="both"/>
      </w:pPr>
      <w:r>
        <w:rPr>
          <w:sz w:val="24"/>
        </w:rPr>
        <w:t xml:space="preserve">3. После получения по системе взаимодействия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принятии мер по ограничению доступа оператор связи, оказывающий услуги по предоставлению доступа к информационно-телекоммуникационной сети "Интернет", обязан незамедлительно ограничить доступ к информационному ресурсу, в том числе к сайту в сети "Интернет", на котором размещены информация и (или) агитационные материалы, указанные в </w:t>
      </w:r>
      <w:hyperlink w:history="0" w:anchor="P942" w:tooltip="1. В случае обнаружения в информационно-телекоммуникационных сетях, в том числе в сети &quot;Интернет&quot;, информации, распространяемой с нарушением требований законодательства Российской Федерации о выборах и референдумах, и (или) агитационных материалов, изготовленных и (или) распространяемых с нарушением требований законодательства Российской Федерации о выборах и референдумах, Центральная избирательная комиссия Российской Федерации - при проведении выборов в федеральные органы государственной власти, избират...">
        <w:r>
          <w:rPr>
            <w:sz w:val="24"/>
            <w:color w:val="0000ff"/>
          </w:rPr>
          <w:t xml:space="preserve">части 1</w:t>
        </w:r>
      </w:hyperlink>
      <w:r>
        <w:rPr>
          <w:sz w:val="24"/>
        </w:rPr>
        <w:t xml:space="preserve"> настоящей статьи, за исключением случая, предусмотренного </w:t>
      </w:r>
      <w:hyperlink w:history="0" r:id="rId524" w:tooltip="Федеральный закон от 07.07.2003 N 126-ФЗ (ред. от 20.02.2026) &quot;О связи&quot; (с изм. и доп., вступ. в силу с 01.09.2026) {КонсультантПлюс}">
        <w:r>
          <w:rPr>
            <w:sz w:val="24"/>
            <w:color w:val="0000ff"/>
          </w:rPr>
          <w:t xml:space="preserve">абзацем третьим пункта 5.1 статьи 46</w:t>
        </w:r>
      </w:hyperlink>
      <w:r>
        <w:rPr>
          <w:sz w:val="24"/>
        </w:rPr>
        <w:t xml:space="preserve"> Федерального закона от 7 июля 2003 года N 126-ФЗ "О связи".</w:t>
      </w:r>
    </w:p>
    <w:p>
      <w:pPr>
        <w:pStyle w:val="0"/>
        <w:spacing w:before="240" w:lineRule="auto"/>
        <w:ind w:firstLine="540"/>
        <w:jc w:val="both"/>
      </w:pPr>
      <w:r>
        <w:rPr>
          <w:sz w:val="24"/>
        </w:rPr>
        <w:t xml:space="preserve">4. Незамедлительно с момента получения уведомления, указанного в </w:t>
      </w:r>
      <w:hyperlink w:history="0" w:anchor="P946" w:tooltip="3) направляет провайдеру хостинга или иному указанному в пункте 2 настоящей части лицу уведомление в электронном виде на русском и английском языках о нарушении требований законодательства Российской Федерации о выборах и референдумах с указанием доменного имени и сетевого адреса, позволяющих идентифицировать сайт в сети &quot;Интернет&quot;, на котором размещены информация и (или) агитационные материалы, указанные в части 1 настоящей статьи, а также указателей страниц сайта в сети &quot;Интернет&quot;, позволяющих идентифи...">
        <w:r>
          <w:rPr>
            <w:sz w:val="24"/>
            <w:color w:val="0000ff"/>
          </w:rPr>
          <w:t xml:space="preserve">пункте 3 части 2</w:t>
        </w:r>
      </w:hyperlink>
      <w:r>
        <w:rPr>
          <w:sz w:val="24"/>
        </w:rPr>
        <w:t xml:space="preserve"> настоящей статьи, провайдер хостинга или иное указанное в </w:t>
      </w:r>
      <w:hyperlink w:history="0" w:anchor="P945" w:tooltip="2)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ы информация и (или) агитационные материалы, указанные в части 1 настоящей статьи;">
        <w:r>
          <w:rPr>
            <w:sz w:val="24"/>
            <w:color w:val="0000ff"/>
          </w:rPr>
          <w:t xml:space="preserve">пункте 2 части 2</w:t>
        </w:r>
      </w:hyperlink>
      <w:r>
        <w:rPr>
          <w:sz w:val="24"/>
        </w:rPr>
        <w:t xml:space="preserve">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удалить информацию и (или) агитационные материалы, указанные в </w:t>
      </w:r>
      <w:hyperlink w:history="0" w:anchor="P942" w:tooltip="1. В случае обнаружения в информационно-телекоммуникационных сетях, в том числе в сети &quot;Интернет&quot;, информации, распространяемой с нарушением требований законодательства Российской Федерации о выборах и референдумах, и (или) агитационных материалов, изготовленных и (или) распространяемых с нарушением требований законодательства Российской Федерации о выборах и референдумах, Центральная избирательная комиссия Российской Федерации - при проведении выборов в федеральные органы государственной власти, избират...">
        <w:r>
          <w:rPr>
            <w:sz w:val="24"/>
            <w:color w:val="0000ff"/>
          </w:rPr>
          <w:t xml:space="preserve">части 1</w:t>
        </w:r>
      </w:hyperlink>
      <w:r>
        <w:rPr>
          <w:sz w:val="24"/>
        </w:rPr>
        <w:t xml:space="preserve"> настоящей статьи.</w:t>
      </w:r>
    </w:p>
    <w:p>
      <w:pPr>
        <w:pStyle w:val="0"/>
        <w:spacing w:before="240" w:lineRule="auto"/>
        <w:ind w:firstLine="540"/>
        <w:jc w:val="both"/>
      </w:pPr>
      <w:r>
        <w:rPr>
          <w:sz w:val="24"/>
        </w:rPr>
        <w:t xml:space="preserve">5. В течение суток с момента получения от провайдера хостинга или иного указанного в </w:t>
      </w:r>
      <w:hyperlink w:history="0" w:anchor="P945" w:tooltip="2)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ы информация и (или) агитационные материалы, указанные в части 1 настоящей статьи;">
        <w:r>
          <w:rPr>
            <w:sz w:val="24"/>
            <w:color w:val="0000ff"/>
          </w:rPr>
          <w:t xml:space="preserve">пункте 2 части 2</w:t>
        </w:r>
      </w:hyperlink>
      <w:r>
        <w:rPr>
          <w:sz w:val="24"/>
        </w:rPr>
        <w:t xml:space="preserve"> настоящей статьи лица уведомления о необходимости удалить информацию и (или) агитационные материалы, указанные в </w:t>
      </w:r>
      <w:hyperlink w:history="0" w:anchor="P942" w:tooltip="1. В случае обнаружения в информационно-телекоммуникационных сетях, в том числе в сети &quot;Интернет&quot;, информации, распространяемой с нарушением требований законодательства Российской Федерации о выборах и референдумах, и (или) агитационных материалов, изготовленных и (или) распространяемых с нарушением требований законодательства Российской Федерации о выборах и референдумах, Центральная избирательная комиссия Российской Федерации - при проведении выборов в федеральные органы государственной власти, избират...">
        <w:r>
          <w:rPr>
            <w:sz w:val="24"/>
            <w:color w:val="0000ff"/>
          </w:rPr>
          <w:t xml:space="preserve">части 1</w:t>
        </w:r>
      </w:hyperlink>
      <w:r>
        <w:rPr>
          <w:sz w:val="24"/>
        </w:rPr>
        <w:t xml:space="preserve"> настоящей статьи, владелец информационного ресурса обязан удалить такие информацию и (или) агитационные материалы. В случае отказа или бездействия владельца информационного ресурса провайдер хостинга или иное указанное в </w:t>
      </w:r>
      <w:hyperlink w:history="0" w:anchor="P945" w:tooltip="2)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ы информация и (или) агитационные материалы, указанные в части 1 настоящей статьи;">
        <w:r>
          <w:rPr>
            <w:sz w:val="24"/>
            <w:color w:val="0000ff"/>
          </w:rPr>
          <w:t xml:space="preserve">пункте 2 части 2</w:t>
        </w:r>
      </w:hyperlink>
      <w:r>
        <w:rPr>
          <w:sz w:val="24"/>
        </w:rPr>
        <w:t xml:space="preserve"> настоящей статьи лицо обязаны ограничить доступ к соответствующему информационному ресурсу незамедлительно по истечении суток с момента получения уведомления, указанного в </w:t>
      </w:r>
      <w:hyperlink w:history="0" w:anchor="P946" w:tooltip="3) направляет провайдеру хостинга или иному указанному в пункте 2 настоящей части лицу уведомление в электронном виде на русском и английском языках о нарушении требований законодательства Российской Федерации о выборах и референдумах с указанием доменного имени и сетевого адреса, позволяющих идентифицировать сайт в сети &quot;Интернет&quot;, на котором размещены информация и (или) агитационные материалы, указанные в части 1 настоящей статьи, а также указателей страниц сайта в сети &quot;Интернет&quot;, позволяющих идентифи...">
        <w:r>
          <w:rPr>
            <w:sz w:val="24"/>
            <w:color w:val="0000ff"/>
          </w:rPr>
          <w:t xml:space="preserve">пункте 3 части 2</w:t>
        </w:r>
      </w:hyperlink>
      <w:r>
        <w:rPr>
          <w:sz w:val="24"/>
        </w:rPr>
        <w:t xml:space="preserve"> настоящей статьи.</w:t>
      </w:r>
    </w:p>
    <w:bookmarkStart w:id="951" w:name="P951"/>
    <w:bookmarkEnd w:id="951"/>
    <w:p>
      <w:pPr>
        <w:pStyle w:val="0"/>
        <w:spacing w:before="240" w:lineRule="auto"/>
        <w:ind w:firstLine="540"/>
        <w:jc w:val="both"/>
      </w:pPr>
      <w:r>
        <w:rPr>
          <w:sz w:val="24"/>
        </w:rPr>
        <w:t xml:space="preserve">6. В случае, если владелец информационного ресурса удалил информацию и (или) агитационные материалы, указанные в </w:t>
      </w:r>
      <w:hyperlink w:history="0" w:anchor="P942" w:tooltip="1. В случае обнаружения в информационно-телекоммуникационных сетях, в том числе в сети &quot;Интернет&quot;, информации, распространяемой с нарушением требований законодательства Российской Федерации о выборах и референдумах, и (или) агитационных материалов, изготовленных и (или) распространяемых с нарушением требований законодательства Российской Федерации о выборах и референдумах, Центральная избирательная комиссия Российской Федерации - при проведении выборов в федеральные органы государственной власти, избират...">
        <w:r>
          <w:rPr>
            <w:sz w:val="24"/>
            <w:color w:val="0000ff"/>
          </w:rPr>
          <w:t xml:space="preserve">части 1</w:t>
        </w:r>
      </w:hyperlink>
      <w:r>
        <w:rPr>
          <w:sz w:val="24"/>
        </w:rPr>
        <w:t xml:space="preserve">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w:t>
      </w:r>
    </w:p>
    <w:bookmarkStart w:id="952" w:name="P952"/>
    <w:bookmarkEnd w:id="952"/>
    <w:p>
      <w:pPr>
        <w:pStyle w:val="0"/>
        <w:spacing w:before="240" w:lineRule="auto"/>
        <w:ind w:firstLine="540"/>
        <w:jc w:val="both"/>
      </w:pPr>
      <w:r>
        <w:rPr>
          <w:sz w:val="24"/>
        </w:rPr>
        <w:t xml:space="preserve">7. После получения уведомления, указанного в </w:t>
      </w:r>
      <w:hyperlink w:history="0" w:anchor="P951" w:tooltip="6. В случае, если владелец информационного ресурса удалил информацию и (или) агитационные материалы, указанные в части 1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
        <w:r>
          <w:rPr>
            <w:sz w:val="24"/>
            <w:color w:val="0000ff"/>
          </w:rPr>
          <w:t xml:space="preserve">части 6</w:t>
        </w:r>
      </w:hyperlink>
      <w:r>
        <w:rPr>
          <w:sz w:val="24"/>
        </w:rPr>
        <w:t xml:space="preserve"> настоящей статьи, и проверки его достоверности, а также в случае, предусмотренном </w:t>
      </w:r>
      <w:hyperlink w:history="0" w:anchor="P955" w:tooltip="10. Ограничение доступа к информационным ресурсам, на которых размещены информация и (или) агитационные материалы, указанные в части 1 настоящей статьи, вводится не ранее дня официального опубликования (публикации) решения о назначении соответствующих выборов, референдума и оканчивается по истечении пяти дней со дня определения результатов соответствующих выборов, референдума.">
        <w:r>
          <w:rPr>
            <w:sz w:val="24"/>
            <w:color w:val="0000ff"/>
          </w:rPr>
          <w:t xml:space="preserve">частью 10</w:t>
        </w:r>
      </w:hyperlink>
      <w:r>
        <w:rPr>
          <w:sz w:val="24"/>
        </w:rPr>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"Интернет", о возобновлении доступа к информационному ресурсу, в том числе к сайту в сети "Интернет".</w:t>
      </w:r>
    </w:p>
    <w:p>
      <w:pPr>
        <w:pStyle w:val="0"/>
        <w:spacing w:before="240" w:lineRule="auto"/>
        <w:ind w:firstLine="540"/>
        <w:jc w:val="both"/>
      </w:pPr>
      <w:r>
        <w:rPr>
          <w:sz w:val="24"/>
        </w:rPr>
        <w:t xml:space="preserve">8. После получения уведомления, указанного в </w:t>
      </w:r>
      <w:hyperlink w:history="0" w:anchor="P952" w:tooltip="7. После получения уведомления, указанного в части 6 настоящей статьи, и проверки его достоверности, а также в случае, предусмотренном частью 10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quot;...">
        <w:r>
          <w:rPr>
            <w:sz w:val="24"/>
            <w:color w:val="0000ff"/>
          </w:rPr>
          <w:t xml:space="preserve">части 7</w:t>
        </w:r>
      </w:hyperlink>
      <w:r>
        <w:rPr>
          <w:sz w:val="24"/>
        </w:rPr>
        <w:t xml:space="preserve"> настоящей статьи, оператор связи незамедлительно возобновляет доступ к информационному ресурсу, в том числе к сайту в сети "Интернет", за исключением случая, предусмотренного </w:t>
      </w:r>
      <w:hyperlink w:history="0" w:anchor="P954" w:tooltip="9. В случае, если доступ к информационному ресурсу, в том числе к сайту в сети &quot;Интернет&quot;,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абзацем третьим пункта 5.1 статьи 46 Федерального закона от 7 июля 2003 года N 126-ФЗ &quot;О связи&quot;, возобновление доступа к информационному ресурсу, в том числе к сайту в сети &quot;Интернет&quot;, осуществляется данн...">
        <w:r>
          <w:rPr>
            <w:sz w:val="24"/>
            <w:color w:val="0000ff"/>
          </w:rPr>
          <w:t xml:space="preserve">частью 9</w:t>
        </w:r>
      </w:hyperlink>
      <w:r>
        <w:rPr>
          <w:sz w:val="24"/>
        </w:rPr>
        <w:t xml:space="preserve"> настоящей статьи.</w:t>
      </w:r>
    </w:p>
    <w:bookmarkStart w:id="954" w:name="P954"/>
    <w:bookmarkEnd w:id="954"/>
    <w:p>
      <w:pPr>
        <w:pStyle w:val="0"/>
        <w:spacing w:before="240" w:lineRule="auto"/>
        <w:ind w:firstLine="540"/>
        <w:jc w:val="both"/>
      </w:pPr>
      <w:r>
        <w:rPr>
          <w:sz w:val="24"/>
        </w:rPr>
        <w:t xml:space="preserve">9. В случае, если доступ к информационному ресурсу, в том числе к сайту в сети "Интернет",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w:t>
      </w:r>
      <w:hyperlink w:history="0" r:id="rId525" w:tooltip="Федеральный закон от 07.07.2003 N 126-ФЗ (ред. от 20.02.2026) &quot;О связи&quot; (с изм. и доп., вступ. в силу с 01.09.2026) {КонсультантПлюс}">
        <w:r>
          <w:rPr>
            <w:sz w:val="24"/>
            <w:color w:val="0000ff"/>
          </w:rPr>
          <w:t xml:space="preserve">абзацем третьим пункта 5.1 статьи 46</w:t>
        </w:r>
      </w:hyperlink>
      <w:r>
        <w:rPr>
          <w:sz w:val="24"/>
        </w:rPr>
        <w:t xml:space="preserve"> Федерального закона от 7 июля 2003 года N 126-ФЗ "О связи", возобновление доступа к информационному ресурсу, в том числе к сайту в сети "Интернет", осуществляется данным органом после получения уведомления, указанного в </w:t>
      </w:r>
      <w:hyperlink w:history="0" w:anchor="P951" w:tooltip="6. В случае, если владелец информационного ресурса удалил информацию и (или) агитационные материалы, указанные в части 1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
        <w:r>
          <w:rPr>
            <w:sz w:val="24"/>
            <w:color w:val="0000ff"/>
          </w:rPr>
          <w:t xml:space="preserve">части 6</w:t>
        </w:r>
      </w:hyperlink>
      <w:r>
        <w:rPr>
          <w:sz w:val="24"/>
        </w:rPr>
        <w:t xml:space="preserve"> настоящей статьи, и проверки его достоверности, а также в случае, предусмотренном </w:t>
      </w:r>
      <w:hyperlink w:history="0" w:anchor="P955" w:tooltip="10. Ограничение доступа к информационным ресурсам, на которых размещены информация и (или) агитационные материалы, указанные в части 1 настоящей статьи, вводится не ранее дня официального опубликования (публикации) решения о назначении соответствующих выборов, референдума и оканчивается по истечении пяти дней со дня определения результатов соответствующих выборов, референдума.">
        <w:r>
          <w:rPr>
            <w:sz w:val="24"/>
            <w:color w:val="0000ff"/>
          </w:rPr>
          <w:t xml:space="preserve">частью 10</w:t>
        </w:r>
      </w:hyperlink>
      <w:r>
        <w:rPr>
          <w:sz w:val="24"/>
        </w:rPr>
        <w:t xml:space="preserve"> настоящей статьи.</w:t>
      </w:r>
    </w:p>
    <w:bookmarkStart w:id="955" w:name="P955"/>
    <w:bookmarkEnd w:id="955"/>
    <w:p>
      <w:pPr>
        <w:pStyle w:val="0"/>
        <w:spacing w:before="240" w:lineRule="auto"/>
        <w:ind w:firstLine="540"/>
        <w:jc w:val="both"/>
      </w:pPr>
      <w:r>
        <w:rPr>
          <w:sz w:val="24"/>
        </w:rPr>
        <w:t xml:space="preserve">10. Ограничение доступа к информационным ресурсам, на которых размещены информация и (или) агитационные материалы, указанные в </w:t>
      </w:r>
      <w:hyperlink w:history="0" w:anchor="P942" w:tooltip="1. В случае обнаружения в информационно-телекоммуникационных сетях, в том числе в сети &quot;Интернет&quot;, информации, распространяемой с нарушением требований законодательства Российской Федерации о выборах и референдумах, и (или) агитационных материалов, изготовленных и (или) распространяемых с нарушением требований законодательства Российской Федерации о выборах и референдумах, Центральная избирательная комиссия Российской Федерации - при проведении выборов в федеральные органы государственной власти, избират...">
        <w:r>
          <w:rPr>
            <w:sz w:val="24"/>
            <w:color w:val="0000ff"/>
          </w:rPr>
          <w:t xml:space="preserve">части 1</w:t>
        </w:r>
      </w:hyperlink>
      <w:r>
        <w:rPr>
          <w:sz w:val="24"/>
        </w:rPr>
        <w:t xml:space="preserve"> настоящей статьи, вводится не ранее дня официального опубликования (публикации) решения о назначении соответствующих выборов, референдума и оканчивается по истечении пяти дней со дня определения результатов соответствующих выборов, референдума.</w:t>
      </w:r>
    </w:p>
    <w:p>
      <w:pPr>
        <w:pStyle w:val="0"/>
        <w:spacing w:before="240" w:lineRule="auto"/>
        <w:ind w:firstLine="540"/>
        <w:jc w:val="both"/>
      </w:pPr>
      <w:r>
        <w:rPr>
          <w:sz w:val="24"/>
        </w:rPr>
        <w:t xml:space="preserve">11. </w:t>
      </w:r>
      <w:hyperlink w:history="0" r:id="rId526" w:tooltip="Постановление ЦИК России от 16.06.2021 N 10/84-8 &quot;О Порядке обращения избирательных комиссий с представлением о пресечении распространения в информационно-телекоммуникационных сетях, в том числе в сети &quot;Интернет&quot;, агитационных материалов, информации, нарушающих законодательство Российской Федерации о выборах и референдумах&quot; {КонсультантПлюс}">
        <w:r>
          <w:rPr>
            <w:sz w:val="24"/>
            <w:color w:val="0000ff"/>
          </w:rPr>
          <w:t xml:space="preserve">Порядок</w:t>
        </w:r>
      </w:hyperlink>
      <w:r>
        <w:rPr>
          <w:sz w:val="24"/>
        </w:rPr>
        <w:t xml:space="preserve"> взаимодействия между Центральной избирательной комиссией Российской Федерации, избирательными комиссиями субъектов Российской Федерации, избирательными комиссиями, организующими выборы в органы публичной власти федеральных территорий, 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определяется соглашением между Центральной избирательной комиссией Российской Федерации и указанным федеральным органом исполнительной власти.</w:t>
      </w:r>
    </w:p>
    <w:p>
      <w:pPr>
        <w:pStyle w:val="0"/>
        <w:ind w:firstLine="540"/>
        <w:jc w:val="both"/>
      </w:pPr>
      <w:r>
        <w:rPr>
          <w:sz w:val="24"/>
        </w:rPr>
      </w:r>
    </w:p>
    <w:p>
      <w:pPr>
        <w:pStyle w:val="2"/>
        <w:outlineLvl w:val="0"/>
        <w:ind w:firstLine="540"/>
        <w:jc w:val="both"/>
      </w:pPr>
      <w:r>
        <w:rPr>
          <w:sz w:val="24"/>
        </w:rPr>
        <w:t xml:space="preserve">Статья 15.3-2. Порядок ограничения доступа к информационным ресурсам, на которых неоднократно размещалась информация, распространяемая с нарушением требований законодательства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527" w:tooltip="Федеральный закон от 14.07.2022 N 27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14.07.2022 N 277-ФЗ)</w:t>
      </w:r>
    </w:p>
    <w:p>
      <w:pPr>
        <w:pStyle w:val="0"/>
        <w:ind w:firstLine="540"/>
        <w:jc w:val="both"/>
      </w:pPr>
      <w:r>
        <w:rPr>
          <w:sz w:val="24"/>
        </w:rPr>
      </w:r>
    </w:p>
    <w:bookmarkStart w:id="962" w:name="P962"/>
    <w:bookmarkEnd w:id="962"/>
    <w:p>
      <w:pPr>
        <w:pStyle w:val="0"/>
        <w:ind w:firstLine="540"/>
        <w:jc w:val="both"/>
      </w:pPr>
      <w:r>
        <w:rPr>
          <w:sz w:val="24"/>
        </w:rPr>
        <w:t xml:space="preserve">1. В случае установления факта неоднократного распространения на информационном ресурсе информации, указанной в </w:t>
      </w:r>
      <w:hyperlink w:history="0" w:anchor="P737" w:tooltip="Статья 15.1. Единый реестр доменных имен, указателей страниц сайтов в сети &quot;Интернет&quot; и сетевых адресов, позволяющих идентифицировать сайты в сети &quot;Интернет&quot;, содержащие информацию, распространение которой в Российской Федерации запрещено">
        <w:r>
          <w:rPr>
            <w:sz w:val="24"/>
            <w:color w:val="0000ff"/>
          </w:rPr>
          <w:t xml:space="preserve">статьях 15.1</w:t>
        </w:r>
      </w:hyperlink>
      <w:r>
        <w:rPr>
          <w:sz w:val="24"/>
        </w:rPr>
        <w:t xml:space="preserve">, </w:t>
      </w:r>
      <w:hyperlink w:history="0" w:anchor="P796" w:tooltip="Статья 15.1-1. Порядок ограничения доступа к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w:r>
          <w:rPr>
            <w:sz w:val="24"/>
            <w:color w:val="0000ff"/>
          </w:rPr>
          <w:t xml:space="preserve">15.1-1</w:t>
        </w:r>
      </w:hyperlink>
      <w:r>
        <w:rPr>
          <w:sz w:val="24"/>
        </w:rPr>
        <w:t xml:space="preserve">, </w:t>
      </w:r>
      <w:hyperlink w:history="0" w:anchor="P886" w:tooltip="Статья 15.3. Порядок ограничения доступа к информации, распространяемой с нарушением закона">
        <w:r>
          <w:rPr>
            <w:sz w:val="24"/>
            <w:color w:val="0000ff"/>
          </w:rPr>
          <w:t xml:space="preserve">15.3</w:t>
        </w:r>
      </w:hyperlink>
      <w:r>
        <w:rPr>
          <w:sz w:val="24"/>
        </w:rPr>
        <w:t xml:space="preserve"> и (или) </w:t>
      </w:r>
      <w:hyperlink w:history="0" w:anchor="P938" w:tooltip="Статья 15.3-1. Порядок ограничения доступа к информации, распространяемой с нарушением требований законодательства Российской Федерации о выборах и референдумах, и (или) агитационным материалам, изготовленным и (или) распространяемым с нарушением требований законодательства Российской Федерации о выборах и референдумах">
        <w:r>
          <w:rPr>
            <w:sz w:val="24"/>
            <w:color w:val="0000ff"/>
          </w:rPr>
          <w:t xml:space="preserve">15.3-1</w:t>
        </w:r>
      </w:hyperlink>
      <w:r>
        <w:rPr>
          <w:sz w:val="24"/>
        </w:rPr>
        <w:t xml:space="preserve"> настоящего Федерального закона, Генеральный прокурор Российской Федерации или его заместители обращаются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постоянному ограничению доступа к такому информационному ресурсу.</w:t>
      </w:r>
    </w:p>
    <w:p>
      <w:pPr>
        <w:pStyle w:val="0"/>
        <w:spacing w:before="240" w:lineRule="auto"/>
        <w:ind w:firstLine="540"/>
        <w:jc w:val="both"/>
      </w:pPr>
      <w:r>
        <w:rPr>
          <w:sz w:val="24"/>
        </w:rPr>
        <w:t xml:space="preserve">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обращения, указанного в </w:t>
      </w:r>
      <w:hyperlink w:history="0" w:anchor="P962" w:tooltip="1. В случае установления факта неоднократного распространения на информационном ресурсе информации, указанной в статьях 15.1, 15.1-1, 15.3 и (или) 15.3-1 настоящего Федерального закона, Генеральный прокурор Российской Федерации или его заместители обращают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постоянному ограничению доступа к т...">
        <w:r>
          <w:rPr>
            <w:sz w:val="24"/>
            <w:color w:val="0000ff"/>
          </w:rPr>
          <w:t xml:space="preserve">части 1</w:t>
        </w:r>
      </w:hyperlink>
      <w:r>
        <w:rPr>
          <w:sz w:val="24"/>
        </w:rPr>
        <w:t xml:space="preserve"> настоящей статьи, незамедлительно направляет по системе взаимодействия операторам связи требование о принятии мер по постоянному ограничению доступа к информационному ресурсу, указанному в данном обращении (далее - требование о принятии мер по постоянному ограничению доступа). Требование о принятии мер по постоянному ограничению доступа должно содержать доменное имя сайта в сети "Интернет", сетевой адрес, указатели страниц сайта в сети "Интернет", позволяющие идентифицировать такую информацию.</w:t>
      </w:r>
    </w:p>
    <w:bookmarkStart w:id="964" w:name="P964"/>
    <w:bookmarkEnd w:id="964"/>
    <w:p>
      <w:pPr>
        <w:pStyle w:val="0"/>
        <w:spacing w:before="240" w:lineRule="auto"/>
        <w:ind w:firstLine="540"/>
        <w:jc w:val="both"/>
      </w:pPr>
      <w:r>
        <w:rPr>
          <w:sz w:val="24"/>
        </w:rPr>
        <w:t xml:space="preserve">3. После получения по системе взаимодействия требования о принятии мер по постоянному ограничению доступа оператор связи, оказывающий услуги по предоставлению доступа к сети "Интернет", обязан незамедлительно ограничить доступ к соответствующему информационному ресурсу, за исключением случая, предусмотренного </w:t>
      </w:r>
      <w:hyperlink w:history="0" r:id="rId528" w:tooltip="Федеральный закон от 07.07.2003 N 126-ФЗ (ред. от 20.02.2026) &quot;О связи&quot; (с изм. и доп., вступ. в силу с 01.09.2026) {КонсультантПлюс}">
        <w:r>
          <w:rPr>
            <w:sz w:val="24"/>
            <w:color w:val="0000ff"/>
          </w:rPr>
          <w:t xml:space="preserve">абзацем третьим пункта 5.1 статьи 46</w:t>
        </w:r>
      </w:hyperlink>
      <w:r>
        <w:rPr>
          <w:sz w:val="24"/>
        </w:rPr>
        <w:t xml:space="preserve"> Федерального закона от 7 июля 2003 года N 126-ФЗ "О связи". Снятие ограничения доступа к такому информационному ресурсу не допускается.</w:t>
      </w:r>
    </w:p>
    <w:p>
      <w:pPr>
        <w:pStyle w:val="0"/>
        <w:spacing w:before="240" w:lineRule="auto"/>
        <w:ind w:firstLine="540"/>
        <w:jc w:val="both"/>
      </w:pPr>
      <w:r>
        <w:rPr>
          <w:sz w:val="24"/>
        </w:rPr>
        <w:t xml:space="preserve">4. В случае обнаружения в информационно-телекоммуникационных сетях, в том числе сети "Интернет", информационного ресурса, сходного до степени смешения с информационным ресурсом, доступ к которому ограничен в порядке, предусмотренном </w:t>
      </w:r>
      <w:hyperlink w:history="0" w:anchor="P962" w:tooltip="1. В случае установления факта неоднократного распространения на информационном ресурсе информации, указанной в статьях 15.1, 15.1-1, 15.3 и (или) 15.3-1 настоящего Федерального закона, Генеральный прокурор Российской Федерации или его заместители обращают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постоянному ограничению доступа к т...">
        <w:r>
          <w:rPr>
            <w:sz w:val="24"/>
            <w:color w:val="0000ff"/>
          </w:rPr>
          <w:t xml:space="preserve">частями 1</w:t>
        </w:r>
      </w:hyperlink>
      <w:r>
        <w:rPr>
          <w:sz w:val="24"/>
        </w:rPr>
        <w:t xml:space="preserve"> - </w:t>
      </w:r>
      <w:hyperlink w:history="0" w:anchor="P964" w:tooltip="3. После получения по системе взаимодействия требования о принятии мер по постоянному ограничению доступа оператор связи, оказывающий услуги по предоставлению доступа к сети &quot;Интернет&quot;, обязан незамедлительно ограничить доступ к соответствующему информационному ресурсу, за исключением случая, предусмотренного абзацем третьим пункта 5.1 статьи 46 Федерального закона от 7 июля 2003 года N 126-ФЗ &quot;О связи&quot;. Снятие ограничения доступа к такому информационному ресурсу не допускается.">
        <w:r>
          <w:rPr>
            <w:sz w:val="24"/>
            <w:color w:val="0000ff"/>
          </w:rPr>
          <w:t xml:space="preserve">3</w:t>
        </w:r>
      </w:hyperlink>
      <w:r>
        <w:rPr>
          <w:sz w:val="24"/>
        </w:rPr>
        <w:t xml:space="preserve"> настоящей статьи (далее - копия заблокированного информационного ресурса),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незамедлительно:</w:t>
      </w:r>
    </w:p>
    <w:p>
      <w:pPr>
        <w:pStyle w:val="0"/>
        <w:spacing w:before="240" w:lineRule="auto"/>
        <w:ind w:firstLine="540"/>
        <w:jc w:val="both"/>
      </w:pPr>
      <w:r>
        <w:rPr>
          <w:sz w:val="24"/>
        </w:rPr>
        <w:t xml:space="preserve">1) в </w:t>
      </w:r>
      <w:hyperlink w:history="0" r:id="rId529" w:tooltip="Постановление Правительства РФ от 05.11.2022 N 1995 &quot;Об утверждении Правил принятия мотивированного решения о признании информационного ресурса, обнаруженного в информационно-телекоммуникационных сетях, в том числе в информационно-телекоммуникационной сети &quot;Интернет&quot;, сходного до степени смешения с информационным ресурсом, доступ к которому ограничен в порядке, предусмотренном частями 1 - 3 статьи 15.3-2 Федерального закона &quot;Об информации, информационных технологиях и о защите информации&quot;, копией заблокиров {КонсультантПлюс}">
        <w:r>
          <w:rPr>
            <w:sz w:val="24"/>
            <w:color w:val="0000ff"/>
          </w:rPr>
          <w:t xml:space="preserve">порядке</w:t>
        </w:r>
      </w:hyperlink>
      <w:r>
        <w:rPr>
          <w:sz w:val="24"/>
        </w:rPr>
        <w:t xml:space="preserve">, установленном Правительством Российской Федерации, принимает мотивированное решение о признании указанного информационного ресурса копией заблокированного информационного ресурса;</w:t>
      </w:r>
    </w:p>
    <w:p>
      <w:pPr>
        <w:pStyle w:val="0"/>
        <w:spacing w:before="240" w:lineRule="auto"/>
        <w:ind w:firstLine="540"/>
        <w:jc w:val="both"/>
      </w:pPr>
      <w:r>
        <w:rPr>
          <w:sz w:val="24"/>
        </w:rPr>
        <w:t xml:space="preserve">2) направляет по системе взаимодействия операторам связи требование о принятии мер по постоянному ограничению доступа к копии заблокированного информационного ресурса.</w:t>
      </w:r>
    </w:p>
    <w:p>
      <w:pPr>
        <w:pStyle w:val="0"/>
        <w:spacing w:before="240" w:lineRule="auto"/>
        <w:ind w:firstLine="540"/>
        <w:jc w:val="both"/>
      </w:pPr>
      <w:r>
        <w:rPr>
          <w:sz w:val="24"/>
        </w:rPr>
        <w:t xml:space="preserve">5. После получения по системе взаимодействия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принятии мер по постоянному ограничению доступа к копии заблокированного информационного ресурса оператор связи, оказывающий услуги по предоставлению доступа к сети "Интернет", обязан незамедлительно ограничить доступ к соответствующей копии информационного ресурса, за исключением случая, предусмотренного </w:t>
      </w:r>
      <w:hyperlink w:history="0" r:id="rId530" w:tooltip="Федеральный закон от 07.07.2003 N 126-ФЗ (ред. от 20.02.2026) &quot;О связи&quot; (с изм. и доп., вступ. в силу с 01.09.2026) {КонсультантПлюс}">
        <w:r>
          <w:rPr>
            <w:sz w:val="24"/>
            <w:color w:val="0000ff"/>
          </w:rPr>
          <w:t xml:space="preserve">абзацем третьим пункта 5.1 статьи 46</w:t>
        </w:r>
      </w:hyperlink>
      <w:r>
        <w:rPr>
          <w:sz w:val="24"/>
        </w:rPr>
        <w:t xml:space="preserve"> Федерального закона от 7 июля 2003 года N 126-ФЗ "О связи". Снятие ограничения доступа к такой копии заблокированного информационного ресурса не допускается.</w:t>
      </w:r>
    </w:p>
    <w:p>
      <w:pPr>
        <w:pStyle w:val="0"/>
        <w:ind w:firstLine="540"/>
        <w:jc w:val="both"/>
      </w:pPr>
      <w:r>
        <w:rPr>
          <w:sz w:val="24"/>
        </w:rPr>
      </w:r>
    </w:p>
    <w:p>
      <w:pPr>
        <w:pStyle w:val="2"/>
        <w:outlineLvl w:val="0"/>
        <w:ind w:firstLine="540"/>
        <w:jc w:val="both"/>
      </w:pPr>
      <w:r>
        <w:rPr>
          <w:sz w:val="24"/>
        </w:rPr>
        <w:t xml:space="preserve">Статья 15.4. Порядок ограничения доступа к информационному ресурсу организатора распространения информации в сети "Интернет"</w:t>
      </w:r>
    </w:p>
    <w:p>
      <w:pPr>
        <w:pStyle w:val="0"/>
        <w:ind w:firstLine="540"/>
        <w:jc w:val="both"/>
      </w:pPr>
      <w:r>
        <w:rPr>
          <w:sz w:val="24"/>
        </w:rPr>
      </w:r>
    </w:p>
    <w:p>
      <w:pPr>
        <w:pStyle w:val="0"/>
        <w:ind w:firstLine="540"/>
        <w:jc w:val="both"/>
      </w:pPr>
      <w:r>
        <w:rPr>
          <w:sz w:val="24"/>
        </w:rPr>
        <w:t xml:space="preserve">(введена Федеральным </w:t>
      </w:r>
      <w:hyperlink w:history="0" r:id="rId531"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4"/>
            <w:color w:val="0000ff"/>
          </w:rPr>
          <w:t xml:space="preserve">законом</w:t>
        </w:r>
      </w:hyperlink>
      <w:r>
        <w:rPr>
          <w:sz w:val="24"/>
        </w:rPr>
        <w:t xml:space="preserve"> от 05.05.2014 N 97-ФЗ)</w:t>
      </w:r>
    </w:p>
    <w:p>
      <w:pPr>
        <w:pStyle w:val="0"/>
        <w:jc w:val="both"/>
      </w:pPr>
      <w:r>
        <w:rPr>
          <w:sz w:val="24"/>
        </w:rPr>
      </w:r>
    </w:p>
    <w:bookmarkStart w:id="974" w:name="P974"/>
    <w:bookmarkEnd w:id="974"/>
    <w:p>
      <w:pPr>
        <w:pStyle w:val="0"/>
        <w:ind w:firstLine="540"/>
        <w:jc w:val="both"/>
      </w:pPr>
      <w:r>
        <w:rPr>
          <w:sz w:val="24"/>
        </w:rPr>
        <w:t xml:space="preserve">1. В случае установления факта неисполнения организатором распространения информации в сети "Интернет" обязанностей, предусмотренных </w:t>
      </w:r>
      <w:hyperlink w:history="0" w:anchor="P219" w:tooltip="Статья 10.1. Обязанности организатора распространения информации в сети &quot;Интернет&quot;">
        <w:r>
          <w:rPr>
            <w:sz w:val="24"/>
            <w:color w:val="0000ff"/>
          </w:rPr>
          <w:t xml:space="preserve">статьей 10.1</w:t>
        </w:r>
      </w:hyperlink>
      <w:r>
        <w:rPr>
          <w:sz w:val="24"/>
        </w:rPr>
        <w:t xml:space="preserve"> настоящего Федерального закона, в его адрес (адрес его филиала или представительства) уполномоченным федеральным органом исполнительной власти направляется уведомление, в котором указывается срок исполнения таких обязанностей, составляющий не менее чем пятнадцать дней.</w:t>
      </w:r>
    </w:p>
    <w:p>
      <w:pPr>
        <w:pStyle w:val="0"/>
        <w:jc w:val="both"/>
      </w:pPr>
      <w:r>
        <w:rPr>
          <w:sz w:val="24"/>
        </w:rPr>
        <w:t xml:space="preserve">(в ред. Федерального </w:t>
      </w:r>
      <w:hyperlink w:history="0" r:id="rId532" w:tooltip="Федеральный закон от 29.07.2017 N 241-ФЗ &quot;О внесении изменений в статьи 10.1 и 15.4 Федерального закона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29.07.2017 N 241-ФЗ)</w:t>
      </w:r>
    </w:p>
    <w:bookmarkStart w:id="976" w:name="P976"/>
    <w:bookmarkEnd w:id="976"/>
    <w:p>
      <w:pPr>
        <w:pStyle w:val="0"/>
        <w:spacing w:before="240" w:lineRule="auto"/>
        <w:ind w:firstLine="540"/>
        <w:jc w:val="both"/>
      </w:pPr>
      <w:r>
        <w:rPr>
          <w:sz w:val="24"/>
        </w:rPr>
        <w:t xml:space="preserve">2. В случае неисполнения организатором распространения информации в сети "Интернет" в указанный в уведомлении срок обязанностей, предусмотренных </w:t>
      </w:r>
      <w:hyperlink w:history="0" w:anchor="P219" w:tooltip="Статья 10.1. Обязанности организатора распространения информации в сети &quot;Интернет&quot;">
        <w:r>
          <w:rPr>
            <w:sz w:val="24"/>
            <w:color w:val="0000ff"/>
          </w:rPr>
          <w:t xml:space="preserve">статьей 10.1</w:t>
        </w:r>
      </w:hyperlink>
      <w:r>
        <w:rPr>
          <w:sz w:val="24"/>
        </w:rPr>
        <w:t xml:space="preserve"> настоящего Федерального закона,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обращается в суд с заявлением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данным организатором, до исполнения таких обязанностей. На основании вступившего в законную силу решения суда доступ к указанным информационным системам и (или) программам для электронных вычислительных машин ограничивается оператором связи, оказывающим услуги по предоставлению доступа к сети "Интернет", за исключением случая, предусмотренного </w:t>
      </w:r>
      <w:hyperlink w:history="0" r:id="rId533" w:tooltip="Федеральный закон от 07.07.2003 N 126-ФЗ (ред. от 20.02.2026) &quot;О связи&quot; (с изм. и доп., вступ. в силу с 01.09.2026) {КонсультантПлюс}">
        <w:r>
          <w:rPr>
            <w:sz w:val="24"/>
            <w:color w:val="0000ff"/>
          </w:rPr>
          <w:t xml:space="preserve">абзацем третьим пункта 5.1 статьи 46</w:t>
        </w:r>
      </w:hyperlink>
      <w:r>
        <w:rPr>
          <w:sz w:val="24"/>
        </w:rPr>
        <w:t xml:space="preserve"> Федерального закона от 7 июля 2003 года N 126-ФЗ "О связи".</w:t>
      </w:r>
    </w:p>
    <w:p>
      <w:pPr>
        <w:pStyle w:val="0"/>
        <w:jc w:val="both"/>
      </w:pPr>
      <w:r>
        <w:rPr>
          <w:sz w:val="24"/>
        </w:rPr>
        <w:t xml:space="preserve">(часть 2 в ред. Федерального </w:t>
      </w:r>
      <w:hyperlink w:history="0" r:id="rId534" w:tooltip="Федеральный закон от 08.06.2020 N 177-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08.06.2020 N 177-ФЗ)</w:t>
      </w:r>
    </w:p>
    <w:p>
      <w:pPr>
        <w:pStyle w:val="0"/>
        <w:spacing w:before="240" w:lineRule="auto"/>
        <w:ind w:firstLine="540"/>
        <w:jc w:val="both"/>
      </w:pPr>
      <w:r>
        <w:rPr>
          <w:sz w:val="24"/>
        </w:rPr>
        <w:t xml:space="preserve">3. </w:t>
      </w:r>
      <w:hyperlink w:history="0" r:id="rId535" w:tooltip="Постановление Правительства РФ от 31.07.2014 N 745 (ред. от 25.04.2020) &quot;О порядке взаимодействия Федеральной службы по надзору в сфере связи, информационных технологий и массовых коммуникаций с организатором распространения информации в информационно-телекоммуникационной сети &quot;Интернет&quot; (вместе с &quot;Правилами взаимодействия Федеральной службы по надзору в сфере связи, информационных технологий и массовых коммуникаций с организатором распространения информации в информационно-телекоммуникационной сети &quot;Интерн {КонсультантПлюс}">
        <w:r>
          <w:rPr>
            <w:sz w:val="24"/>
            <w:color w:val="0000ff"/>
          </w:rPr>
          <w:t xml:space="preserve">Порядок</w:t>
        </w:r>
      </w:hyperlink>
      <w:r>
        <w:rPr>
          <w:sz w:val="24"/>
        </w:rPr>
        <w:t xml:space="preserve"> взаимодействия уполномоченного федерального органа исполнительной власти с организатором распространения информации в сети "Интернет", </w:t>
      </w:r>
      <w:hyperlink w:history="0" r:id="rId536" w:tooltip="Постановление Правительства РФ от 31.07.2014 N 745 (ред. от 25.04.2020) &quot;О порядке взаимодействия Федеральной службы по надзору в сфере связи, информационных технологий и массовых коммуникаций с организатором распространения информации в информационно-телекоммуникационной сети &quot;Интернет&quot; (вместе с &quot;Правилами взаимодействия Федеральной службы по надзору в сфере связи, информационных технологий и массовых коммуникаций с организатором распространения информации в информационно-телекоммуникационной сети &quot;Интерн {КонсультантПлюс}">
        <w:r>
          <w:rPr>
            <w:sz w:val="24"/>
            <w:color w:val="0000ff"/>
          </w:rPr>
          <w:t xml:space="preserve">порядок</w:t>
        </w:r>
      </w:hyperlink>
      <w:r>
        <w:rPr>
          <w:sz w:val="24"/>
        </w:rPr>
        <w:t xml:space="preserve"> направления указанного в </w:t>
      </w:r>
      <w:hyperlink w:history="0" w:anchor="P974" w:tooltip="1. В случае установления факта неисполнения организатором распространения информации в сети &quot;Интернет&quot; обязанностей, предусмотренных статьей 10.1 настоящего Федерального закона, в его адрес (адрес его филиала или представительства) уполномоченным федеральным органом исполнительной власти направляется уведомление, в котором указывается срок исполнения таких обязанностей, составляющий не менее чем пятнадцать дней.">
        <w:r>
          <w:rPr>
            <w:sz w:val="24"/>
            <w:color w:val="0000ff"/>
          </w:rPr>
          <w:t xml:space="preserve">части 1</w:t>
        </w:r>
      </w:hyperlink>
      <w:r>
        <w:rPr>
          <w:sz w:val="24"/>
        </w:rPr>
        <w:t xml:space="preserve"> настоящей статьи уведомления, </w:t>
      </w:r>
      <w:hyperlink w:history="0" r:id="rId537" w:tooltip="Постановление Правительства РФ от 31.07.2014 N 745 (ред. от 25.04.2020) &quot;О порядке взаимодействия Федеральной службы по надзору в сфере связи, информационных технологий и массовых коммуникаций с организатором распространения информации в информационно-телекоммуникационной сети &quot;Интернет&quot; (вместе с &quot;Правилами взаимодействия Федеральной службы по надзору в сфере связи, информационных технологий и массовых коммуникаций с организатором распространения информации в информационно-телекоммуникационной сети &quot;Интерн {КонсультантПлюс}">
        <w:r>
          <w:rPr>
            <w:sz w:val="24"/>
            <w:color w:val="0000ff"/>
          </w:rPr>
          <w:t xml:space="preserve">порядок</w:t>
        </w:r>
      </w:hyperlink>
      <w:r>
        <w:rPr>
          <w:sz w:val="24"/>
        </w:rPr>
        <w:t xml:space="preserve"> ограничения и возобновления доступа к указанным в </w:t>
      </w:r>
      <w:hyperlink w:history="0" w:anchor="P976" w:tooltip="2. В случае неисполнения организатором распространения информации в сети &quot;Интернет&quot; в указанный в уведомлении срок обязанностей, предусмотренных статьей 10.1 настоящего Федерального закон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ращается в суд с заявлением об ограничении доступа к информационным системам и (или) программам для электронных вычислительных машин, ко...">
        <w:r>
          <w:rPr>
            <w:sz w:val="24"/>
            <w:color w:val="0000ff"/>
          </w:rPr>
          <w:t xml:space="preserve">части 2</w:t>
        </w:r>
      </w:hyperlink>
      <w:r>
        <w:rPr>
          <w:sz w:val="24"/>
        </w:rPr>
        <w:t xml:space="preserve"> настоящей статьи информационным системам и (или) программам и </w:t>
      </w:r>
      <w:hyperlink w:history="0" r:id="rId538" w:tooltip="Постановление Правительства РФ от 31.07.2014 N 744 &quot;Об утверждении Правил информирования граждан (физических лиц)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информационно-телекоммуникационной сети &quot;Интернет&quot; и функционирование которых обеспечивается организатором распространения информации в информационно-телекоммуникац {КонсультантПлюс}">
        <w:r>
          <w:rPr>
            <w:sz w:val="24"/>
            <w:color w:val="0000ff"/>
          </w:rPr>
          <w:t xml:space="preserve">порядок</w:t>
        </w:r>
      </w:hyperlink>
      <w:r>
        <w:rPr>
          <w:sz w:val="24"/>
        </w:rPr>
        <w:t xml:space="preserve"> информирования граждан (физических лиц) о таком ограничении устанавливаются Правительством Российской Федерации.</w:t>
      </w:r>
    </w:p>
    <w:p>
      <w:pPr>
        <w:pStyle w:val="0"/>
        <w:ind w:firstLine="540"/>
        <w:jc w:val="both"/>
      </w:pPr>
      <w:r>
        <w:rPr>
          <w:sz w:val="24"/>
        </w:rPr>
      </w:r>
    </w:p>
    <w:p>
      <w:pPr>
        <w:pStyle w:val="2"/>
        <w:outlineLvl w:val="0"/>
        <w:ind w:firstLine="540"/>
        <w:jc w:val="both"/>
      </w:pPr>
      <w:r>
        <w:rPr>
          <w:sz w:val="24"/>
        </w:rPr>
        <w:t xml:space="preserve">Статья 15.5. Порядок ограничения доступа к информации, обрабатываемой с нарушением законодательства Российской Федерации в области персональных данных</w:t>
      </w:r>
    </w:p>
    <w:p>
      <w:pPr>
        <w:pStyle w:val="0"/>
        <w:ind w:firstLine="540"/>
        <w:jc w:val="both"/>
      </w:pPr>
      <w:r>
        <w:rPr>
          <w:sz w:val="24"/>
        </w:rPr>
      </w:r>
    </w:p>
    <w:p>
      <w:pPr>
        <w:pStyle w:val="0"/>
        <w:ind w:firstLine="540"/>
        <w:jc w:val="both"/>
      </w:pPr>
      <w:r>
        <w:rPr>
          <w:sz w:val="24"/>
        </w:rPr>
        <w:t xml:space="preserve">(введена Федеральным </w:t>
      </w:r>
      <w:hyperlink w:history="0" r:id="rId539" w:tooltip="Федеральный закон от 21.07.2014 N 242-ФЗ (ред. от 31.12.2014) &quot;О внесении изменений в отдельные законодательные акты Российской Федерации в части уточнения порядка обработки персональных данных в информационно-телекоммуникационных сетях&quot; {КонсультантПлюс}">
        <w:r>
          <w:rPr>
            <w:sz w:val="24"/>
            <w:color w:val="0000ff"/>
          </w:rPr>
          <w:t xml:space="preserve">законом</w:t>
        </w:r>
      </w:hyperlink>
      <w:r>
        <w:rPr>
          <w:sz w:val="24"/>
        </w:rPr>
        <w:t xml:space="preserve"> от 21.07.2014 N 242-ФЗ)</w:t>
      </w:r>
    </w:p>
    <w:p>
      <w:pPr>
        <w:pStyle w:val="0"/>
        <w:ind w:firstLine="540"/>
        <w:jc w:val="both"/>
      </w:pPr>
      <w:r>
        <w:rPr>
          <w:sz w:val="24"/>
        </w:rPr>
      </w:r>
    </w:p>
    <w:p>
      <w:pPr>
        <w:pStyle w:val="0"/>
        <w:ind w:firstLine="540"/>
        <w:jc w:val="both"/>
      </w:pPr>
      <w:r>
        <w:rPr>
          <w:sz w:val="24"/>
        </w:rPr>
        <w:t xml:space="preserve">1. В целях ограничения доступа к информации в сети "Интернет", обрабатываемой с нарушением законодательства Российской Федерации в области персональных данных, создается автоматизированная информационная система "Реестр нарушителей прав субъектов персональных данных" (далее - реестр нарушителей).</w:t>
      </w:r>
    </w:p>
    <w:bookmarkStart w:id="985" w:name="P985"/>
    <w:bookmarkEnd w:id="985"/>
    <w:p>
      <w:pPr>
        <w:pStyle w:val="0"/>
        <w:spacing w:before="240" w:lineRule="auto"/>
        <w:ind w:firstLine="540"/>
        <w:jc w:val="both"/>
      </w:pPr>
      <w:r>
        <w:rPr>
          <w:sz w:val="24"/>
        </w:rPr>
        <w:t xml:space="preserve">2. В реестр нарушителей включаются:</w:t>
      </w:r>
    </w:p>
    <w:p>
      <w:pPr>
        <w:pStyle w:val="0"/>
        <w:spacing w:before="240" w:lineRule="auto"/>
        <w:ind w:firstLine="540"/>
        <w:jc w:val="both"/>
      </w:pPr>
      <w:r>
        <w:rPr>
          <w:sz w:val="24"/>
        </w:rPr>
        <w:t xml:space="preserve">1) доменные имена и (или) указатели страниц сайтов в сети "Интернет", содержащих информацию, обрабатываемую с нарушением законодательства Российской Федерации в области персональных данных;</w:t>
      </w:r>
    </w:p>
    <w:p>
      <w:pPr>
        <w:pStyle w:val="0"/>
        <w:spacing w:before="240" w:lineRule="auto"/>
        <w:ind w:firstLine="540"/>
        <w:jc w:val="both"/>
      </w:pPr>
      <w:r>
        <w:rPr>
          <w:sz w:val="24"/>
        </w:rPr>
        <w:t xml:space="preserve">2) сетевые адреса, позволяющие идентифицировать сайты в сети "Интернет", содержащие информацию, обрабатываемую с нарушением законодательства Российской Федерации в области персональных данных;</w:t>
      </w:r>
    </w:p>
    <w:p>
      <w:pPr>
        <w:pStyle w:val="0"/>
        <w:spacing w:before="240" w:lineRule="auto"/>
        <w:ind w:firstLine="540"/>
        <w:jc w:val="both"/>
      </w:pPr>
      <w:r>
        <w:rPr>
          <w:sz w:val="24"/>
        </w:rPr>
        <w:t xml:space="preserve">3) указание на вступивший в законную силу судебный акт;</w:t>
      </w:r>
    </w:p>
    <w:p>
      <w:pPr>
        <w:pStyle w:val="0"/>
        <w:spacing w:before="240" w:lineRule="auto"/>
        <w:ind w:firstLine="540"/>
        <w:jc w:val="both"/>
      </w:pPr>
      <w:r>
        <w:rPr>
          <w:sz w:val="24"/>
        </w:rPr>
        <w:t xml:space="preserve">4) информация об устранении нарушения законодательства Российской Федерации в области персональных данных;</w:t>
      </w:r>
    </w:p>
    <w:p>
      <w:pPr>
        <w:pStyle w:val="0"/>
        <w:spacing w:before="240" w:lineRule="auto"/>
        <w:ind w:firstLine="540"/>
        <w:jc w:val="both"/>
      </w:pPr>
      <w:r>
        <w:rPr>
          <w:sz w:val="24"/>
        </w:rPr>
        <w:t xml:space="preserve">5) дата направления операторам связи данных об информационном ресурсе для ограничения доступа к этому ресурсу.</w:t>
      </w:r>
    </w:p>
    <w:p>
      <w:pPr>
        <w:pStyle w:val="0"/>
        <w:spacing w:before="240" w:lineRule="auto"/>
        <w:ind w:firstLine="540"/>
        <w:jc w:val="both"/>
      </w:pPr>
      <w:r>
        <w:rPr>
          <w:sz w:val="24"/>
        </w:rPr>
        <w:t xml:space="preserve">3. Создание, формирование и ведение реестра нарушителей осуществляются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w:t>
      </w:r>
      <w:hyperlink w:history="0" r:id="rId540" w:tooltip="Постановление Правительства РФ от 19.08.2015 N 857 (ред. от 13.11.2019) &quot;Об автоматизированной информационной системе &quot;Реестр нарушителей прав субъектов персональных данных&quot; (вместе с &quot;Правилами создания, формирования и ведения автоматизированной информационной системы &quot;Реестр нарушителей прав субъектов персональных данных&quot;) {КонсультантПлюс}">
        <w:r>
          <w:rPr>
            <w:sz w:val="24"/>
            <w:color w:val="0000ff"/>
          </w:rPr>
          <w:t xml:space="preserve">порядке</w:t>
        </w:r>
      </w:hyperlink>
      <w:r>
        <w:rPr>
          <w:sz w:val="24"/>
        </w:rPr>
        <w:t xml:space="preserve">, установленном Правительством Российской Федерации.</w:t>
      </w:r>
    </w:p>
    <w:bookmarkStart w:id="992" w:name="P992"/>
    <w:bookmarkEnd w:id="992"/>
    <w:p>
      <w:pPr>
        <w:pStyle w:val="0"/>
        <w:spacing w:before="240" w:lineRule="auto"/>
        <w:ind w:firstLine="540"/>
        <w:jc w:val="both"/>
      </w:pPr>
      <w:r>
        <w:rPr>
          <w:sz w:val="24"/>
        </w:rPr>
        <w:t xml:space="preserve">4.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w:t>
      </w:r>
      <w:hyperlink w:history="0" r:id="rId541" w:tooltip="Постановление Правительства РФ от 19.08.2015 N 857 (ред. от 13.11.2019) &quot;Об автоматизированной информационной системе &quot;Реестр нарушителей прав субъектов персональных данных&quot; (вместе с &quot;Правилами создания, формирования и ведения автоматизированной информационной системы &quot;Реестр нарушителей прав субъектов персональных данных&quot;) {КонсультантПлюс}">
        <w:r>
          <w:rPr>
            <w:sz w:val="24"/>
            <w:color w:val="0000ff"/>
          </w:rPr>
          <w:t xml:space="preserve">критериями</w:t>
        </w:r>
      </w:hyperlink>
      <w:r>
        <w:rPr>
          <w:sz w:val="24"/>
        </w:rPr>
        <w:t xml:space="preserve">, определенными Правительством Российской Федерации, может привлечь к формированию и ведению реестра нарушителей оператора такого реестра - организацию, зарегистрированную на территории Российской Федерации.</w:t>
      </w:r>
    </w:p>
    <w:p>
      <w:pPr>
        <w:pStyle w:val="0"/>
        <w:spacing w:before="240" w:lineRule="auto"/>
        <w:ind w:firstLine="540"/>
        <w:jc w:val="both"/>
      </w:pPr>
      <w:r>
        <w:rPr>
          <w:sz w:val="24"/>
        </w:rPr>
        <w:t xml:space="preserve">5. Основанием для включения в реестр нарушителей информации, указанной в </w:t>
      </w:r>
      <w:hyperlink w:history="0" w:anchor="P985" w:tooltip="2. В реестр нарушителей включаются:">
        <w:r>
          <w:rPr>
            <w:sz w:val="24"/>
            <w:color w:val="0000ff"/>
          </w:rPr>
          <w:t xml:space="preserve">части 2</w:t>
        </w:r>
      </w:hyperlink>
      <w:r>
        <w:rPr>
          <w:sz w:val="24"/>
        </w:rPr>
        <w:t xml:space="preserve"> настоящей статьи, является вступивший в законную силу судебный акт.</w:t>
      </w:r>
    </w:p>
    <w:p>
      <w:pPr>
        <w:pStyle w:val="0"/>
        <w:spacing w:before="240" w:lineRule="auto"/>
        <w:ind w:firstLine="540"/>
        <w:jc w:val="both"/>
      </w:pPr>
      <w:r>
        <w:rPr>
          <w:sz w:val="24"/>
        </w:rPr>
        <w:t xml:space="preserve">6. Субъект персональных данных вправе обратиться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заявлением о принятии мер по ограничению доступа к информации, обрабатываемой с нарушением законодательства Российской Федерации в области персональных данных, на основании вступившего в законную силу судебного акта. </w:t>
      </w:r>
      <w:hyperlink w:history="0" r:id="rId542" w:tooltip="Приказ Роскомнадзора от 22.07.2015 N 85 &quot;Об утверждении формы заявления субъекта персональных данных о принятии мер по ограничению доступа к информации, обрабатываемой с нарушением законодательства Российской Федерации в области персональных данных&quot; (Зарегистрировано в Минюсте России 17.08.2015 N 38544) {КонсультантПлюс}">
        <w:r>
          <w:rPr>
            <w:sz w:val="24"/>
            <w:color w:val="0000ff"/>
          </w:rPr>
          <w:t xml:space="preserve">Форма</w:t>
        </w:r>
      </w:hyperlink>
      <w:r>
        <w:rPr>
          <w:sz w:val="24"/>
        </w:rPr>
        <w:t xml:space="preserve"> указанного заявления утверждается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pPr>
        <w:pStyle w:val="0"/>
        <w:spacing w:before="240" w:lineRule="auto"/>
        <w:ind w:firstLine="540"/>
        <w:jc w:val="both"/>
      </w:pPr>
      <w:r>
        <w:rPr>
          <w:sz w:val="24"/>
        </w:rPr>
        <w:t xml:space="preserve">7. В течение трех рабочих дней со дня получения вступившего в законную силу судебного акта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указанного решения суда:</w:t>
      </w:r>
    </w:p>
    <w:bookmarkStart w:id="996" w:name="P996"/>
    <w:bookmarkEnd w:id="996"/>
    <w:p>
      <w:pPr>
        <w:pStyle w:val="0"/>
        <w:spacing w:before="240" w:lineRule="auto"/>
        <w:ind w:firstLine="540"/>
        <w:jc w:val="both"/>
      </w:pPr>
      <w:r>
        <w:rPr>
          <w:sz w:val="24"/>
        </w:rPr>
        <w:t xml:space="preserve">1) определяет провайдера хостинга или иное лицо, обеспечивающее обработку информации в информационно-телекоммуникационной сети, в том числе в сети "Интернет", с нарушением законодательства Российской Федерации в области персональных данных;</w:t>
      </w:r>
    </w:p>
    <w:bookmarkStart w:id="997" w:name="P997"/>
    <w:bookmarkEnd w:id="997"/>
    <w:p>
      <w:pPr>
        <w:pStyle w:val="0"/>
        <w:spacing w:before="240" w:lineRule="auto"/>
        <w:ind w:firstLine="540"/>
        <w:jc w:val="both"/>
      </w:pPr>
      <w:r>
        <w:rPr>
          <w:sz w:val="24"/>
        </w:rPr>
        <w:t xml:space="preserve">2) направляет провайдеру хостинга или иному указанному в </w:t>
      </w:r>
      <w:hyperlink w:history="0" w:anchor="P996" w:tooltip="1) определяет провайдера хостинга или иное лицо, обеспечивающее обработку информации в информационно-телекоммуникационной сети, в том числе в сети &quot;Интернет&quot;, с нарушением законодательства Российской Федерации в области персональных данных;">
        <w:r>
          <w:rPr>
            <w:sz w:val="24"/>
            <w:color w:val="0000ff"/>
          </w:rPr>
          <w:t xml:space="preserve">пункте 1</w:t>
        </w:r>
      </w:hyperlink>
      <w:r>
        <w:rPr>
          <w:sz w:val="24"/>
        </w:rPr>
        <w:t xml:space="preserve"> настоящей части лицу в электронном виде уведомление на русском и английском языках о нарушении законодательства Российской Федерации в области персональных данных с информацией о вступившем в законную силу судебном акте, доменном имени и сетевом адресе, позволяющих идентифицировать сайт в сети "Интернет", на котором осуществляется обработка информации с нарушением законодательства Российской Федерации в области персональных данных, а также об указателях страниц сайта в сети "Интернет", позволяющих идентифицировать такую информацию, и с требованием принять меры по устранению нарушения законодательства Российской Федерации в области персональных данных, указанные в решении суда;</w:t>
      </w:r>
    </w:p>
    <w:p>
      <w:pPr>
        <w:pStyle w:val="0"/>
        <w:spacing w:before="240" w:lineRule="auto"/>
        <w:ind w:firstLine="540"/>
        <w:jc w:val="both"/>
      </w:pPr>
      <w:r>
        <w:rPr>
          <w:sz w:val="24"/>
        </w:rPr>
        <w:t xml:space="preserve">3) фиксирует дату и время направления уведомления провайдеру хостинга или иному указанному в </w:t>
      </w:r>
      <w:hyperlink w:history="0" w:anchor="P996" w:tooltip="1) определяет провайдера хостинга или иное лицо, обеспечивающее обработку информации в информационно-телекоммуникационной сети, в том числе в сети &quot;Интернет&quot;, с нарушением законодательства Российской Федерации в области персональных данных;">
        <w:r>
          <w:rPr>
            <w:sz w:val="24"/>
            <w:color w:val="0000ff"/>
          </w:rPr>
          <w:t xml:space="preserve">пункте 1</w:t>
        </w:r>
      </w:hyperlink>
      <w:r>
        <w:rPr>
          <w:sz w:val="24"/>
        </w:rPr>
        <w:t xml:space="preserve"> настоящей части лицу в реестре нарушителей.</w:t>
      </w:r>
    </w:p>
    <w:bookmarkStart w:id="999" w:name="P999"/>
    <w:bookmarkEnd w:id="999"/>
    <w:p>
      <w:pPr>
        <w:pStyle w:val="0"/>
        <w:spacing w:before="240" w:lineRule="auto"/>
        <w:ind w:firstLine="540"/>
        <w:jc w:val="both"/>
      </w:pPr>
      <w:r>
        <w:rPr>
          <w:sz w:val="24"/>
        </w:rPr>
        <w:t xml:space="preserve">8. В течение одного рабочего дня с момента получения уведомления, указанного в </w:t>
      </w:r>
      <w:hyperlink w:history="0" w:anchor="P997" w:tooltip="2) направляет провайдеру хостинга или иному указанному в пункте 1 настоящей части лицу в электронном виде уведомление на русском и английском языках о нарушении законодательства Российской Федерации в области персональных данных с информацией о вступившем в законную силу судебном акте, доменном имени и сетевом адресе, позволяющих идентифицировать сайт в сети &quot;Интернет&quot;, на котором осуществляется обработка информации с нарушением законодательства Российской Федерации в области персональных данных, а также...">
        <w:r>
          <w:rPr>
            <w:sz w:val="24"/>
            <w:color w:val="0000ff"/>
          </w:rPr>
          <w:t xml:space="preserve">пункте 2 части 7</w:t>
        </w:r>
      </w:hyperlink>
      <w:r>
        <w:rPr>
          <w:sz w:val="24"/>
        </w:rPr>
        <w:t xml:space="preserve"> настоящей статьи, провайдер хостинга или иное указанное в </w:t>
      </w:r>
      <w:hyperlink w:history="0" w:anchor="P996" w:tooltip="1) определяет провайдера хостинга или иное лицо, обеспечивающее обработку информации в информационно-телекоммуникационной сети, в том числе в сети &quot;Интернет&quot;, с нарушением законодательства Российской Федерации в области персональных данных;">
        <w:r>
          <w:rPr>
            <w:sz w:val="24"/>
            <w:color w:val="0000ff"/>
          </w:rPr>
          <w:t xml:space="preserve">пункте 1 части 7</w:t>
        </w:r>
      </w:hyperlink>
      <w:r>
        <w:rPr>
          <w:sz w:val="24"/>
        </w:rPr>
        <w:t xml:space="preserve">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принять меры по устранению нарушения законодательства Российской Федерации в области персональных данных, указанного в уведомлении, или принять меры по ограничению доступа к информации, обрабатываемой с нарушением законодательства Российской Федерации в области персональных данных.</w:t>
      </w:r>
    </w:p>
    <w:bookmarkStart w:id="1000" w:name="P1000"/>
    <w:bookmarkEnd w:id="1000"/>
    <w:p>
      <w:pPr>
        <w:pStyle w:val="0"/>
        <w:spacing w:before="240" w:lineRule="auto"/>
        <w:ind w:firstLine="540"/>
        <w:jc w:val="both"/>
      </w:pPr>
      <w:r>
        <w:rPr>
          <w:sz w:val="24"/>
        </w:rPr>
        <w:t xml:space="preserve">9. В течение одного рабочего дня с момента получения от провайдера хостинга или иного указанного в </w:t>
      </w:r>
      <w:hyperlink w:history="0" w:anchor="P996" w:tooltip="1) определяет провайдера хостинга или иное лицо, обеспечивающее обработку информации в информационно-телекоммуникационной сети, в том числе в сети &quot;Интернет&quot;, с нарушением законодательства Российской Федерации в области персональных данных;">
        <w:r>
          <w:rPr>
            <w:sz w:val="24"/>
            <w:color w:val="0000ff"/>
          </w:rPr>
          <w:t xml:space="preserve">пункте 1 части 7</w:t>
        </w:r>
      </w:hyperlink>
      <w:r>
        <w:rPr>
          <w:sz w:val="24"/>
        </w:rPr>
        <w:t xml:space="preserve"> настоящей статьи лица уведомления о необходимости устранения нарушения законодательства Российской Федерации в области персональных данных владелец информационного ресурса обязан принять меры по устранению указанного в уведомлении нарушения. В случае отказа или бездействия владельца информационного ресурса провайдер хостинга или иное указанное в </w:t>
      </w:r>
      <w:hyperlink w:history="0" w:anchor="P996" w:tooltip="1) определяет провайдера хостинга или иное лицо, обеспечивающее обработку информации в информационно-телекоммуникационной сети, в том числе в сети &quot;Интернет&quot;, с нарушением законодательства Российской Федерации в области персональных данных;">
        <w:r>
          <w:rPr>
            <w:sz w:val="24"/>
            <w:color w:val="0000ff"/>
          </w:rPr>
          <w:t xml:space="preserve">пункте 1 части 7</w:t>
        </w:r>
      </w:hyperlink>
      <w:r>
        <w:rPr>
          <w:sz w:val="24"/>
        </w:rPr>
        <w:t xml:space="preserve"> настоящей статьи лицо обязаны ограничить доступ к соответствующему информационному ресурсу не позднее истечения трех рабочих дней с момента получения уведомления, указанного в </w:t>
      </w:r>
      <w:hyperlink w:history="0" w:anchor="P997" w:tooltip="2) направляет провайдеру хостинга или иному указанному в пункте 1 настоящей части лицу в электронном виде уведомление на русском и английском языках о нарушении законодательства Российской Федерации в области персональных данных с информацией о вступившем в законную силу судебном акте, доменном имени и сетевом адресе, позволяющих идентифицировать сайт в сети &quot;Интернет&quot;, на котором осуществляется обработка информации с нарушением законодательства Российской Федерации в области персональных данных, а также...">
        <w:r>
          <w:rPr>
            <w:sz w:val="24"/>
            <w:color w:val="0000ff"/>
          </w:rPr>
          <w:t xml:space="preserve">пункте 2 части 7</w:t>
        </w:r>
      </w:hyperlink>
      <w:r>
        <w:rPr>
          <w:sz w:val="24"/>
        </w:rPr>
        <w:t xml:space="preserve"> настоящей статьи.</w:t>
      </w:r>
    </w:p>
    <w:bookmarkStart w:id="1001" w:name="P1001"/>
    <w:bookmarkEnd w:id="1001"/>
    <w:p>
      <w:pPr>
        <w:pStyle w:val="0"/>
        <w:spacing w:before="240" w:lineRule="auto"/>
        <w:ind w:firstLine="540"/>
        <w:jc w:val="both"/>
      </w:pPr>
      <w:r>
        <w:rPr>
          <w:sz w:val="24"/>
        </w:rPr>
        <w:t xml:space="preserve">10. В случае непринятия провайдером хостинга или иным указанным в </w:t>
      </w:r>
      <w:hyperlink w:history="0" w:anchor="P996" w:tooltip="1) определяет провайдера хостинга или иное лицо, обеспечивающее обработку информации в информационно-телекоммуникационной сети, в том числе в сети &quot;Интернет&quot;, с нарушением законодательства Российской Федерации в области персональных данных;">
        <w:r>
          <w:rPr>
            <w:sz w:val="24"/>
            <w:color w:val="0000ff"/>
          </w:rPr>
          <w:t xml:space="preserve">пункте 1 части 7</w:t>
        </w:r>
      </w:hyperlink>
      <w:r>
        <w:rPr>
          <w:sz w:val="24"/>
        </w:rPr>
        <w:t xml:space="preserve"> настоящей статьи лицом и (или) владельцем информационного ресурса мер, указанных в </w:t>
      </w:r>
      <w:hyperlink w:history="0" w:anchor="P999" w:tooltip="8. В течение одного рабочего дня с момента получения уведомления, указанного в пункте 2 части 7 настоящей статьи, провайдер хостинга или иное указанное в пункте 1 части 7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принять меры по устранению нарушения законодательства Российской Федерации в области персональных данных, указанного в уведомлении, или принять меры по ограничению доступа к информац...">
        <w:r>
          <w:rPr>
            <w:sz w:val="24"/>
            <w:color w:val="0000ff"/>
          </w:rPr>
          <w:t xml:space="preserve">частях 8</w:t>
        </w:r>
      </w:hyperlink>
      <w:r>
        <w:rPr>
          <w:sz w:val="24"/>
        </w:rPr>
        <w:t xml:space="preserve"> и </w:t>
      </w:r>
      <w:hyperlink w:history="0" w:anchor="P1000" w:tooltip="9. В течение одного рабочего дня с момента получения от провайдера хостинга или иного указанного в пункте 1 части 7 настоящей статьи лица уведомления о необходимости устранения нарушения законодательства Российской Федерации в области персональных данных владелец информационного ресурса обязан принять меры по устранению указанного в уведомлении нарушения. В случае отказа или бездействия владельца информационного ресурса провайдер хостинга или иное указанное в пункте 1 части 7 настоящей статьи лицо обязан...">
        <w:r>
          <w:rPr>
            <w:sz w:val="24"/>
            <w:color w:val="0000ff"/>
          </w:rPr>
          <w:t xml:space="preserve">9</w:t>
        </w:r>
      </w:hyperlink>
      <w:r>
        <w:rPr>
          <w:sz w:val="24"/>
        </w:rPr>
        <w:t xml:space="preserve"> настоящей статьи, доменное имя сайта в сети "Интернет", его сетевой адрес, указатели страниц сайта в сети "Интернет", позволяющие идентифицировать информацию, обрабатываемую с нарушением законодательства Российской Федерации в области персональных данных, а также иные сведения об этом сайте и информация направляются по автоматизированной информационной системе операторам связи для принятия мер по ограничению доступа к данному информационному ресурсу, в том числе к сетевому адресу, доменному имени, указателю страниц сайта в сети "Интернет".</w:t>
      </w:r>
    </w:p>
    <w:p>
      <w:pPr>
        <w:pStyle w:val="0"/>
        <w:spacing w:before="240" w:lineRule="auto"/>
        <w:ind w:firstLine="540"/>
        <w:jc w:val="both"/>
      </w:pPr>
      <w:r>
        <w:rPr>
          <w:sz w:val="24"/>
        </w:rPr>
        <w:t xml:space="preserve">10.1. После получения по автоматизированной информационной системе информации, указанной в </w:t>
      </w:r>
      <w:hyperlink w:history="0" w:anchor="P1001" w:tooltip="10. В случае непринятия провайдером хостинга или иным указанным в пункте 1 части 7 настоящей статьи лицом и (или) владельцем информационного ресурса мер, указанных в частях 8 и 9 настоящей статьи, доменное имя сайта в сети &quot;Интернет&quot;, его сетевой адрес, указатели страниц сайта в сети &quot;Интернет&quot;, позволяющие идентифицировать информацию, обрабатываемую с нарушением законодательства Российской Федерации в области персональных данных, а также иные сведения об этом сайте и информация направляются по автоматиз...">
        <w:r>
          <w:rPr>
            <w:sz w:val="24"/>
            <w:color w:val="0000ff"/>
          </w:rPr>
          <w:t xml:space="preserve">части 10</w:t>
        </w:r>
      </w:hyperlink>
      <w:r>
        <w:rPr>
          <w:sz w:val="24"/>
        </w:rPr>
        <w:t xml:space="preserve"> настоящей статьи, оператор связи незамедлительно обязан ограничить доступ к информационному ресурсу, в том числе к сайту в сети "Интернет", на котором осуществляется обработка информации с нарушением законодательства Российской Федерации в области персональных данных, за исключением случая, предусмотренного </w:t>
      </w:r>
      <w:hyperlink w:history="0" r:id="rId543" w:tooltip="Федеральный закон от 07.07.2003 N 126-ФЗ (ред. от 20.02.2026) &quot;О связи&quot; (с изм. и доп., вступ. в силу с 01.09.2026) {КонсультантПлюс}">
        <w:r>
          <w:rPr>
            <w:sz w:val="24"/>
            <w:color w:val="0000ff"/>
          </w:rPr>
          <w:t xml:space="preserve">абзацем третьим пункта 5.1 статьи 46</w:t>
        </w:r>
      </w:hyperlink>
      <w:r>
        <w:rPr>
          <w:sz w:val="24"/>
        </w:rPr>
        <w:t xml:space="preserve"> Федерального закона от 7 июля 2003 года N 126-ФЗ "О связи".</w:t>
      </w:r>
    </w:p>
    <w:p>
      <w:pPr>
        <w:pStyle w:val="0"/>
        <w:jc w:val="both"/>
      </w:pPr>
      <w:r>
        <w:rPr>
          <w:sz w:val="24"/>
        </w:rPr>
        <w:t xml:space="preserve">(часть 10.1 введена Федеральным </w:t>
      </w:r>
      <w:hyperlink w:history="0" r:id="rId544"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01.05.2019 N 90-ФЗ)</w:t>
      </w:r>
    </w:p>
    <w:p>
      <w:pPr>
        <w:pStyle w:val="0"/>
        <w:spacing w:before="240" w:lineRule="auto"/>
        <w:ind w:firstLine="540"/>
        <w:jc w:val="both"/>
      </w:pPr>
      <w:r>
        <w:rPr>
          <w:sz w:val="24"/>
        </w:rPr>
        <w:t xml:space="preserve">11.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или привлеченный им в соответствии с </w:t>
      </w:r>
      <w:hyperlink w:history="0" w:anchor="P992" w:tooltip="4.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критериями, определенными Правительством Российской Федерации, может привлечь к формированию и ведению реестра нарушителей оператора такого реестра - организацию, зарегистрированную на территории Российской Федерации.">
        <w:r>
          <w:rPr>
            <w:sz w:val="24"/>
            <w:color w:val="0000ff"/>
          </w:rPr>
          <w:t xml:space="preserve">частью 4</w:t>
        </w:r>
      </w:hyperlink>
      <w:r>
        <w:rPr>
          <w:sz w:val="24"/>
        </w:rPr>
        <w:t xml:space="preserve"> настоящей статьи оператор реестра нарушителей исключает из такого реестра доменное имя, указатель страницы сайта в сети "Интернет" или сетевой адрес, позволяющие идентифицировать сайт в сети "Интернет", на основании обращения владельца сайта в сети "Интернет", провайдера хостинга или оператора связи не позднее чем в течение трех дней со дня такого обращения после принятия мер по устранению нарушения законодательства Российской Федерации в области персональных данных или на основании вступившего в законную силу решения суда об отмене ранее принятого судебного акта.</w:t>
      </w:r>
    </w:p>
    <w:p>
      <w:pPr>
        <w:pStyle w:val="0"/>
        <w:spacing w:before="240" w:lineRule="auto"/>
        <w:ind w:firstLine="540"/>
        <w:jc w:val="both"/>
      </w:pPr>
      <w:r>
        <w:rPr>
          <w:sz w:val="24"/>
        </w:rPr>
        <w:t xml:space="preserve">12. </w:t>
      </w:r>
      <w:hyperlink w:history="0" r:id="rId545" w:tooltip="Приказ Роскомнадзора от 22.07.2015 N 84 &quot;Об утверждении Порядка взаимодействия оператора реестра нарушителей прав субъектов персональных данных с провайдером хостинга и Порядка получения доступа к информации, содержащейся в реестре нарушителей прав субъектов персональных данных, оператором связи&quot; (Зарегистрировано в Минюсте России 14.08.2015 N 38532) {КонсультантПлюс}">
        <w:r>
          <w:rPr>
            <w:sz w:val="24"/>
            <w:color w:val="0000ff"/>
          </w:rPr>
          <w:t xml:space="preserve">Порядок</w:t>
        </w:r>
      </w:hyperlink>
      <w:r>
        <w:rPr>
          <w:sz w:val="24"/>
        </w:rPr>
        <w:t xml:space="preserve"> взаимодействия оператора реестра нарушителей с провайдером хостинга и </w:t>
      </w:r>
      <w:hyperlink w:history="0" r:id="rId546" w:tooltip="Приказ Роскомнадзора от 22.07.2015 N 84 &quot;Об утверждении Порядка взаимодействия оператора реестра нарушителей прав субъектов персональных данных с провайдером хостинга и Порядка получения доступа к информации, содержащейся в реестре нарушителей прав субъектов персональных данных, оператором связи&quot; (Зарегистрировано в Минюсте России 14.08.2015 N 38532) {КонсультантПлюс}">
        <w:r>
          <w:rPr>
            <w:sz w:val="24"/>
            <w:color w:val="0000ff"/>
          </w:rPr>
          <w:t xml:space="preserve">порядок</w:t>
        </w:r>
      </w:hyperlink>
      <w:r>
        <w:rPr>
          <w:sz w:val="24"/>
        </w:rPr>
        <w:t xml:space="preserve"> получения доступа к содержащейся в таком реестре информации оператором связи устанавливаются уполномоченным Правительством Российской Федерации федеральным органом исполнительной власти.</w:t>
      </w:r>
    </w:p>
    <w:p>
      <w:pPr>
        <w:pStyle w:val="0"/>
        <w:ind w:firstLine="540"/>
        <w:jc w:val="both"/>
      </w:pPr>
      <w:r>
        <w:rPr>
          <w:sz w:val="24"/>
        </w:rPr>
      </w:r>
    </w:p>
    <w:p>
      <w:pPr>
        <w:pStyle w:val="2"/>
        <w:outlineLvl w:val="0"/>
        <w:ind w:firstLine="540"/>
        <w:jc w:val="both"/>
      </w:pPr>
      <w:r>
        <w:rPr>
          <w:sz w:val="24"/>
        </w:rPr>
        <w:t xml:space="preserve">Статья 15.6. Порядок ограничения доступа к сайтам в сети "Интернет", на которых неоднократно и неправомерно размещалась информация, содержащая объекты авторских и (или) смежных прав, или информация, необходимая для их получения с использованием информационно-телекоммуникационных сетей, в том числе сети "Интернет"</w:t>
      </w:r>
    </w:p>
    <w:p>
      <w:pPr>
        <w:pStyle w:val="0"/>
        <w:ind w:firstLine="540"/>
        <w:jc w:val="both"/>
      </w:pPr>
      <w:r>
        <w:rPr>
          <w:sz w:val="24"/>
        </w:rPr>
      </w:r>
    </w:p>
    <w:p>
      <w:pPr>
        <w:pStyle w:val="0"/>
        <w:ind w:firstLine="540"/>
        <w:jc w:val="both"/>
      </w:pPr>
      <w:r>
        <w:rPr>
          <w:sz w:val="24"/>
        </w:rPr>
        <w:t xml:space="preserve">(введена Федеральным </w:t>
      </w:r>
      <w:hyperlink w:history="0" r:id="rId547" w:tooltip="Федеральный закон от 24.11.2014 N 364-ФЗ &quot;О внесении изменений в Федеральный закон &quot;Об информации, информационных технологиях и о защите информации&quot; и Гражданский процессуальный кодекс Российской Федерации&quot; {КонсультантПлюс}">
        <w:r>
          <w:rPr>
            <w:sz w:val="24"/>
            <w:color w:val="0000ff"/>
          </w:rPr>
          <w:t xml:space="preserve">законом</w:t>
        </w:r>
      </w:hyperlink>
      <w:r>
        <w:rPr>
          <w:sz w:val="24"/>
        </w:rPr>
        <w:t xml:space="preserve"> от 24.11.2014 N 364-ФЗ)</w:t>
      </w:r>
    </w:p>
    <w:p>
      <w:pPr>
        <w:pStyle w:val="0"/>
        <w:ind w:firstLine="540"/>
        <w:jc w:val="both"/>
      </w:pPr>
      <w:r>
        <w:rPr>
          <w:sz w:val="24"/>
        </w:rPr>
      </w:r>
    </w:p>
    <w:p>
      <w:pPr>
        <w:pStyle w:val="0"/>
        <w:ind w:firstLine="540"/>
        <w:jc w:val="both"/>
      </w:pPr>
      <w:r>
        <w:rPr>
          <w:sz w:val="24"/>
        </w:rPr>
        <w:t xml:space="preserve">1. В течение суток с момента поступления по системе взаимодействия в адрес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вступившего в законную силу соответствующего решения Московского городского суда указанный орган:</w:t>
      </w:r>
    </w:p>
    <w:bookmarkStart w:id="1012" w:name="P1012"/>
    <w:bookmarkEnd w:id="1012"/>
    <w:p>
      <w:pPr>
        <w:pStyle w:val="0"/>
        <w:spacing w:before="240" w:lineRule="auto"/>
        <w:ind w:firstLine="540"/>
        <w:jc w:val="both"/>
      </w:pPr>
      <w:r>
        <w:rPr>
          <w:sz w:val="24"/>
        </w:rPr>
        <w:t xml:space="preserve">1) направляет операторам связи по системе взаимодействия требование о принятии мер по постоянному ограничению доступа к сайту в сети "Интернет", на котором неоднократно и неправомерно размещалась информация, содержащая объекты авторских и (или) смежных прав, или информация, необходимая для их получения с использованием информационно-телекоммуникационных сетей, в том числе сети "Интернет";</w:t>
      </w:r>
    </w:p>
    <w:bookmarkStart w:id="1013" w:name="P1013"/>
    <w:bookmarkEnd w:id="1013"/>
    <w:p>
      <w:pPr>
        <w:pStyle w:val="0"/>
        <w:spacing w:before="240" w:lineRule="auto"/>
        <w:ind w:firstLine="540"/>
        <w:jc w:val="both"/>
      </w:pPr>
      <w:r>
        <w:rPr>
          <w:sz w:val="24"/>
        </w:rPr>
        <w:t xml:space="preserve">2) направляет в </w:t>
      </w:r>
      <w:hyperlink w:history="0" r:id="rId548" w:tooltip="Приказ Роскомнадзора от 14.08.2024 N 151 &quot;Об утверждении Порядка направления Федеральной службой по надзору в сфере связи, информационных технологий и массовых коммуникаций операторам поисковых систем в электронном виде требований, предусмотренных пунктом 2 части 1 статьи 15.6 и пунктом 5 части 3 статьи 15.6-1 Федерального закона от 27 июля 2006 г. N 149-ФЗ &quot;Об информации, информационных технологиях и о защите информации&quot; (Зарегистрировано в Минюсте России 21.11.2024 N 80270) {КонсультантПлюс}">
        <w:r>
          <w:rPr>
            <w:sz w:val="24"/>
            <w:color w:val="0000ff"/>
          </w:rPr>
          <w:t xml:space="preserve">порядке</w:t>
        </w:r>
      </w:hyperlink>
      <w:r>
        <w:rPr>
          <w:sz w:val="24"/>
        </w:rPr>
        <w:t xml:space="preserve">, установленном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операторам поисковых систем в электронном виде требование о прекращении выдачи сведений о доменном имени и об указателях страниц сайтов в сети "Интернет", на которых неоднократно и неправомерно размещалась информация, содержащая объекты авторских и (или) смежных прав, или информация, необходимая для их получения с использованием информационно-телекоммуникационных сетей, в том числе сети "Интернет".</w:t>
      </w:r>
    </w:p>
    <w:p>
      <w:pPr>
        <w:pStyle w:val="0"/>
        <w:jc w:val="both"/>
      </w:pPr>
      <w:r>
        <w:rPr>
          <w:sz w:val="24"/>
        </w:rPr>
        <w:t xml:space="preserve">(в ред. Федерального </w:t>
      </w:r>
      <w:hyperlink w:history="0" r:id="rId549" w:tooltip="Федеральный закон от 22.06.2024 N 158-ФЗ &quot;О внесении изменений в Федеральный закон &quot;Об информации, информационных технологиях и о защите информации&quot; и статьи 11 и 15 Федерального закона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закона</w:t>
        </w:r>
      </w:hyperlink>
      <w:r>
        <w:rPr>
          <w:sz w:val="24"/>
        </w:rPr>
        <w:t xml:space="preserve"> от 22.06.2024 N 158-ФЗ)</w:t>
      </w:r>
    </w:p>
    <w:p>
      <w:pPr>
        <w:pStyle w:val="0"/>
        <w:jc w:val="both"/>
      </w:pPr>
      <w:r>
        <w:rPr>
          <w:sz w:val="24"/>
        </w:rPr>
        <w:t xml:space="preserve">(часть 1 в ред. Федерального </w:t>
      </w:r>
      <w:hyperlink w:history="0" r:id="rId550" w:tooltip="Федеральный закон от 01.07.2017 N 156-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01.07.2017 N 156-ФЗ)</w:t>
      </w:r>
    </w:p>
    <w:p>
      <w:pPr>
        <w:pStyle w:val="0"/>
        <w:spacing w:before="240" w:lineRule="auto"/>
        <w:ind w:firstLine="540"/>
        <w:jc w:val="both"/>
      </w:pPr>
      <w:r>
        <w:rPr>
          <w:sz w:val="24"/>
        </w:rPr>
        <w:t xml:space="preserve">2. В течение суток с момента получения указанного в </w:t>
      </w:r>
      <w:hyperlink w:history="0" w:anchor="P1012" w:tooltip="1) направляет операторам связи по системе взаимодействия требование о принятии мер по постоянному ограничению доступа к сайту в сети &quot;Интернет&quot;, на котором неоднократно и неправомерно размещалась информация, содержащая объекты авторских и (или) смежных прав, или информация, необходимая для их получения с использованием информационно-телекоммуникационных сетей, в том числе сети &quot;Интернет&quot;;">
        <w:r>
          <w:rPr>
            <w:sz w:val="24"/>
            <w:color w:val="0000ff"/>
          </w:rPr>
          <w:t xml:space="preserve">пункте 1 части 1</w:t>
        </w:r>
      </w:hyperlink>
      <w:r>
        <w:rPr>
          <w:sz w:val="24"/>
        </w:rPr>
        <w:t xml:space="preserve"> настоящей статьи требования оператор связи, оказывающий услуги по предоставлению доступа к информационно-телекоммуникационной сети "Интернет", обязан ограничить доступ к соответствующему сайту в сети "Интернет", за исключением случая, предусмотренного </w:t>
      </w:r>
      <w:hyperlink w:history="0" r:id="rId551" w:tooltip="Федеральный закон от 07.07.2003 N 126-ФЗ (ред. от 20.02.2026) &quot;О связи&quot; (с изм. и доп., вступ. в силу с 01.09.2026) {КонсультантПлюс}">
        <w:r>
          <w:rPr>
            <w:sz w:val="24"/>
            <w:color w:val="0000ff"/>
          </w:rPr>
          <w:t xml:space="preserve">абзацем третьим пункта 5.1 статьи 46</w:t>
        </w:r>
      </w:hyperlink>
      <w:r>
        <w:rPr>
          <w:sz w:val="24"/>
        </w:rPr>
        <w:t xml:space="preserve"> Федерального закона от 7 июля 2003 года N 126-ФЗ "О связи". Снятие ограничения доступа к такому сайту в сети "Интернет" не допускается.</w:t>
      </w:r>
    </w:p>
    <w:p>
      <w:pPr>
        <w:pStyle w:val="0"/>
        <w:jc w:val="both"/>
      </w:pPr>
      <w:r>
        <w:rPr>
          <w:sz w:val="24"/>
        </w:rPr>
        <w:t xml:space="preserve">(в ред. Федеральных законов от 01.07.2017 </w:t>
      </w:r>
      <w:hyperlink w:history="0" r:id="rId552" w:tooltip="Федеральный закон от 01.07.2017 N 156-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N 156-ФЗ</w:t>
        </w:r>
      </w:hyperlink>
      <w:r>
        <w:rPr>
          <w:sz w:val="24"/>
        </w:rPr>
        <w:t xml:space="preserve">, от 01.05.2019 </w:t>
      </w:r>
      <w:hyperlink w:history="0" r:id="rId553"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4"/>
            <w:color w:val="0000ff"/>
          </w:rPr>
          <w:t xml:space="preserve">N 90-ФЗ</w:t>
        </w:r>
      </w:hyperlink>
      <w:r>
        <w:rPr>
          <w:sz w:val="24"/>
        </w:rPr>
        <w:t xml:space="preserve">)</w:t>
      </w:r>
    </w:p>
    <w:p>
      <w:pPr>
        <w:pStyle w:val="0"/>
        <w:spacing w:before="240" w:lineRule="auto"/>
        <w:ind w:firstLine="540"/>
        <w:jc w:val="both"/>
      </w:pPr>
      <w:r>
        <w:rPr>
          <w:sz w:val="24"/>
        </w:rPr>
        <w:t xml:space="preserve">2.1. В течение суток с момента получения указанного в </w:t>
      </w:r>
      <w:hyperlink w:history="0" w:anchor="P1013" w:tooltip="2) направляет в порядке, установленном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операторам поисковых систем в электронном виде требование о прекращении выдачи сведений о доменном имени и об указателях страниц сайтов в сети &quot;Интернет&quot;, на которых неоднократно и неправомерно размещалась информация, содержащая объекты авторских и (или) смежных прав, или информация, не...">
        <w:r>
          <w:rPr>
            <w:sz w:val="24"/>
            <w:color w:val="0000ff"/>
          </w:rPr>
          <w:t xml:space="preserve">пункте 2 части 1</w:t>
        </w:r>
      </w:hyperlink>
      <w:r>
        <w:rPr>
          <w:sz w:val="24"/>
        </w:rPr>
        <w:t xml:space="preserve"> настоящей статьи требования оператор поисковой системы обязан прекратить выдачу сведений о доменном имени и об указателях страниц сайтов в сети "Интернет", доступ к которым ограничен на основании соответствующего решения Московского городского суда.</w:t>
      </w:r>
    </w:p>
    <w:p>
      <w:pPr>
        <w:pStyle w:val="0"/>
        <w:jc w:val="both"/>
      </w:pPr>
      <w:r>
        <w:rPr>
          <w:sz w:val="24"/>
        </w:rPr>
        <w:t xml:space="preserve">(часть 2.1 введена Федеральным </w:t>
      </w:r>
      <w:hyperlink w:history="0" r:id="rId554" w:tooltip="Федеральный закон от 01.07.2017 N 156-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01.07.2017 N 156-ФЗ; в ред. Федерального </w:t>
      </w:r>
      <w:hyperlink w:history="0" r:id="rId555" w:tooltip="Федеральный закон от 22.06.2024 N 158-ФЗ &quot;О внесении изменений в Федеральный закон &quot;Об информации, информационных технологиях и о защите информации&quot; и статьи 11 и 15 Федерального закона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закона</w:t>
        </w:r>
      </w:hyperlink>
      <w:r>
        <w:rPr>
          <w:sz w:val="24"/>
        </w:rPr>
        <w:t xml:space="preserve"> от 22.06.2024 N 158-ФЗ)</w:t>
      </w:r>
    </w:p>
    <w:p>
      <w:pPr>
        <w:pStyle w:val="0"/>
        <w:spacing w:before="240" w:lineRule="auto"/>
        <w:ind w:firstLine="540"/>
        <w:jc w:val="both"/>
      </w:pPr>
      <w:r>
        <w:rPr>
          <w:sz w:val="24"/>
        </w:rPr>
        <w:t xml:space="preserve">3. Сведения о сайтах в сети "Интернет", доступ к которым ограничен на основании решения Московского городского суда, размещаются на официальном сайте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 информационно-телекоммуникационной сети "Интернет".</w:t>
      </w:r>
    </w:p>
    <w:p>
      <w:pPr>
        <w:pStyle w:val="0"/>
        <w:ind w:firstLine="540"/>
        <w:jc w:val="both"/>
      </w:pPr>
      <w:r>
        <w:rPr>
          <w:sz w:val="24"/>
        </w:rPr>
      </w:r>
    </w:p>
    <w:p>
      <w:pPr>
        <w:pStyle w:val="2"/>
        <w:outlineLvl w:val="0"/>
        <w:ind w:firstLine="540"/>
        <w:jc w:val="both"/>
      </w:pPr>
      <w:r>
        <w:rPr>
          <w:sz w:val="24"/>
        </w:rPr>
        <w:t xml:space="preserve">Статья 15.6-1. Порядок ограничения доступа к копиям заблокированных сайтов</w:t>
      </w:r>
    </w:p>
    <w:p>
      <w:pPr>
        <w:pStyle w:val="0"/>
        <w:ind w:firstLine="540"/>
        <w:jc w:val="both"/>
      </w:pPr>
      <w:r>
        <w:rPr>
          <w:sz w:val="24"/>
        </w:rPr>
      </w:r>
    </w:p>
    <w:p>
      <w:pPr>
        <w:pStyle w:val="0"/>
        <w:ind w:firstLine="540"/>
        <w:jc w:val="both"/>
      </w:pPr>
      <w:r>
        <w:rPr>
          <w:sz w:val="24"/>
        </w:rPr>
        <w:t xml:space="preserve">(введена Федеральным </w:t>
      </w:r>
      <w:hyperlink w:history="0" r:id="rId556" w:tooltip="Федеральный закон от 01.07.2017 N 156-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01.07.2017 N 156-ФЗ)</w:t>
      </w:r>
    </w:p>
    <w:p>
      <w:pPr>
        <w:pStyle w:val="0"/>
        <w:jc w:val="both"/>
      </w:pPr>
      <w:r>
        <w:rPr>
          <w:sz w:val="24"/>
        </w:rPr>
      </w:r>
    </w:p>
    <w:bookmarkStart w:id="1026" w:name="P1026"/>
    <w:bookmarkEnd w:id="1026"/>
    <w:p>
      <w:pPr>
        <w:pStyle w:val="0"/>
        <w:ind w:firstLine="540"/>
        <w:jc w:val="both"/>
      </w:pPr>
      <w:r>
        <w:rPr>
          <w:sz w:val="24"/>
        </w:rPr>
        <w:t xml:space="preserve">1. Размещение в информационно-телекоммуникационных сетях, в том числе в сети "Интернет", сайта, сходного до степени смешения с сайтом в сети "Интернет", доступ к которому ограничен по решению Московского городского суда в связи с неоднократным и неправомерным размещением информации, содержащей объекты авторских и (или) смежных прав, или информации, необходимой для их получения с использованием информационно-телекоммуникационных сетей, в том числе сети "Интернет" (далее - копия заблокированного сайта), не допускается.</w:t>
      </w:r>
    </w:p>
    <w:p>
      <w:pPr>
        <w:pStyle w:val="0"/>
        <w:spacing w:before="240" w:lineRule="auto"/>
        <w:ind w:firstLine="540"/>
        <w:jc w:val="both"/>
      </w:pPr>
      <w:r>
        <w:rPr>
          <w:sz w:val="24"/>
        </w:rPr>
        <w:t xml:space="preserve">2. В случае поступления от федеральных органов исполнительной власти или правообладателей информации об обнаружении в информационно-телекоммуникационных сетях, в том числе в сети "Интернет", указанного в </w:t>
      </w:r>
      <w:hyperlink w:history="0" w:anchor="P1026" w:tooltip="1. Размещение в информационно-телекоммуникационных сетях, в том числе в сети &quot;Интернет&quot;, сайта, сходного до степени смешения с сайтом в сети &quot;Интернет&quot;, доступ к которому ограничен по решению Московского городского суда в связи с неоднократным и неправомерным размещением информации, содержащей объекты авторских и (или) смежных прав, или информации, необходимой для их получения с использованием информационно-телекоммуникационных сетей, в том числе сети &quot;Интернет&quot; (далее - копия заблокированного сайта), не...">
        <w:r>
          <w:rPr>
            <w:sz w:val="24"/>
            <w:color w:val="0000ff"/>
          </w:rPr>
          <w:t xml:space="preserve">части 1</w:t>
        </w:r>
      </w:hyperlink>
      <w:r>
        <w:rPr>
          <w:sz w:val="24"/>
        </w:rPr>
        <w:t xml:space="preserve"> настоящей статьи сайта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течение суток:</w:t>
      </w:r>
    </w:p>
    <w:p>
      <w:pPr>
        <w:pStyle w:val="0"/>
        <w:jc w:val="both"/>
      </w:pPr>
      <w:r>
        <w:rPr>
          <w:sz w:val="24"/>
        </w:rPr>
        <w:t xml:space="preserve">(в ред. Федерального </w:t>
      </w:r>
      <w:hyperlink w:history="0" r:id="rId557" w:tooltip="Федеральный закон от 22.06.2024 N 158-ФЗ &quot;О внесении изменений в Федеральный закон &quot;Об информации, информационных технологиях и о защите информации&quot; и статьи 11 и 15 Федерального закона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закона</w:t>
        </w:r>
      </w:hyperlink>
      <w:r>
        <w:rPr>
          <w:sz w:val="24"/>
        </w:rPr>
        <w:t xml:space="preserve"> от 22.06.2024 N 158-ФЗ)</w:t>
      </w:r>
    </w:p>
    <w:p>
      <w:pPr>
        <w:pStyle w:val="0"/>
        <w:spacing w:before="240" w:lineRule="auto"/>
        <w:ind w:firstLine="540"/>
        <w:jc w:val="both"/>
      </w:pPr>
      <w:r>
        <w:rPr>
          <w:sz w:val="24"/>
        </w:rPr>
        <w:t xml:space="preserve">1) в </w:t>
      </w:r>
      <w:hyperlink w:history="0" r:id="rId558" w:tooltip="Постановление Правительства РФ от 16.04.2025 N 493 &quot;Об утверждении Правил принятия мотивированного решения о признании сайта в информационно-телекоммуникационной сети &quot;Интернет&quot; копией заблокированного сайта&quot; {КонсультантПлюс}">
        <w:r>
          <w:rPr>
            <w:sz w:val="24"/>
            <w:color w:val="0000ff"/>
          </w:rPr>
          <w:t xml:space="preserve">порядке</w:t>
        </w:r>
      </w:hyperlink>
      <w:r>
        <w:rPr>
          <w:sz w:val="24"/>
        </w:rPr>
        <w:t xml:space="preserve">, установленном Правительством Российской Федерации, принимает мотивированное решение о признании сайта в сети "Интернет" копией заблокированного сайта;</w:t>
      </w:r>
    </w:p>
    <w:p>
      <w:pPr>
        <w:pStyle w:val="0"/>
        <w:spacing w:before="240" w:lineRule="auto"/>
        <w:ind w:firstLine="540"/>
        <w:jc w:val="both"/>
      </w:pPr>
      <w:r>
        <w:rPr>
          <w:sz w:val="24"/>
        </w:rPr>
        <w:t xml:space="preserve">2) направляет в </w:t>
      </w:r>
      <w:hyperlink w:history="0" r:id="rId559" w:tooltip="Приказ Минцифры России от 12.03.2025 N 158 &quot;Об утверждении Порядка направлен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ладельцу копии заблокированного сайта уведомления в электронном виде на русском и английском языках о принятом мотивированном решении о признании сайта в сети &quot;Интернет&quot; копией заблокированного сайта&quot; (Зарегистрировано в Минюсте России 14.05.2025 N  {КонсультантПлюс}">
        <w:r>
          <w:rPr>
            <w:sz w:val="24"/>
            <w:color w:val="0000ff"/>
          </w:rPr>
          <w:t xml:space="preserve">порядке</w:t>
        </w:r>
      </w:hyperlink>
      <w:r>
        <w:rPr>
          <w:sz w:val="24"/>
        </w:rP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массовых коммуникаций и средств массовой информации, владельцу копии заблокированного сайта уведомление в электронном виде на русском и английском языках о принятом мотивированном решении о признании сайта в сети "Интернет" копией заблокированного сайта;</w:t>
      </w:r>
    </w:p>
    <w:p>
      <w:pPr>
        <w:pStyle w:val="0"/>
        <w:jc w:val="both"/>
      </w:pPr>
      <w:r>
        <w:rPr>
          <w:sz w:val="24"/>
        </w:rPr>
        <w:t xml:space="preserve">(в ред. Федерального </w:t>
      </w:r>
      <w:hyperlink w:history="0" r:id="rId560" w:tooltip="Федеральный закон от 22.06.2024 N 158-ФЗ &quot;О внесении изменений в Федеральный закон &quot;Об информации, информационных технологиях и о защите информации&quot; и статьи 11 и 15 Федерального закона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закона</w:t>
        </w:r>
      </w:hyperlink>
      <w:r>
        <w:rPr>
          <w:sz w:val="24"/>
        </w:rPr>
        <w:t xml:space="preserve"> от 22.06.2024 N 158-ФЗ)</w:t>
      </w:r>
    </w:p>
    <w:p>
      <w:pPr>
        <w:pStyle w:val="0"/>
        <w:spacing w:before="240" w:lineRule="auto"/>
        <w:ind w:firstLine="540"/>
        <w:jc w:val="both"/>
      </w:pPr>
      <w:r>
        <w:rPr>
          <w:sz w:val="24"/>
        </w:rPr>
        <w:t xml:space="preserve">3) утратил силу с 1 октября 2024 года. - Федеральный </w:t>
      </w:r>
      <w:hyperlink w:history="0" r:id="rId561" w:tooltip="Федеральный закон от 22.06.2024 N 158-ФЗ &quot;О внесении изменений в Федеральный закон &quot;Об информации, информационных технологиях и о защите информации&quot; и статьи 11 и 15 Федерального закона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закон</w:t>
        </w:r>
      </w:hyperlink>
      <w:r>
        <w:rPr>
          <w:sz w:val="24"/>
        </w:rPr>
        <w:t xml:space="preserve"> от 22.06.2024 N 158-ФЗ.</w:t>
      </w:r>
    </w:p>
    <w:p>
      <w:pPr>
        <w:pStyle w:val="0"/>
        <w:spacing w:before="240" w:lineRule="auto"/>
        <w:ind w:firstLine="540"/>
        <w:jc w:val="both"/>
      </w:pPr>
      <w:r>
        <w:rPr>
          <w:sz w:val="24"/>
        </w:rPr>
        <w:t xml:space="preserve">3. В течение суток с момента принятия мотивированного решения о признании сайта в сети "Интернет" копией заблокированного сайта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pPr>
        <w:pStyle w:val="0"/>
        <w:jc w:val="both"/>
      </w:pPr>
      <w:r>
        <w:rPr>
          <w:sz w:val="24"/>
        </w:rPr>
        <w:t xml:space="preserve">(в ред. Федерального </w:t>
      </w:r>
      <w:hyperlink w:history="0" r:id="rId562" w:tooltip="Федеральный закон от 22.06.2024 N 158-ФЗ &quot;О внесении изменений в Федеральный закон &quot;Об информации, информационных технологиях и о защите информации&quot; и статьи 11 и 15 Федерального закона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закона</w:t>
        </w:r>
      </w:hyperlink>
      <w:r>
        <w:rPr>
          <w:sz w:val="24"/>
        </w:rPr>
        <w:t xml:space="preserve"> от 22.06.2024 N 158-ФЗ)</w:t>
      </w:r>
    </w:p>
    <w:bookmarkStart w:id="1035" w:name="P1035"/>
    <w:bookmarkEnd w:id="1035"/>
    <w:p>
      <w:pPr>
        <w:pStyle w:val="0"/>
        <w:spacing w:before="240" w:lineRule="auto"/>
        <w:ind w:firstLine="540"/>
        <w:jc w:val="both"/>
      </w:pPr>
      <w:r>
        <w:rPr>
          <w:sz w:val="24"/>
        </w:rPr>
        <w:t xml:space="preserve">1) определяет провайдера хостинга или иное обеспечивающее размещение копии заблокированного сайта в сети "Интернет" лицо;</w:t>
      </w:r>
    </w:p>
    <w:bookmarkStart w:id="1036" w:name="P1036"/>
    <w:bookmarkEnd w:id="1036"/>
    <w:p>
      <w:pPr>
        <w:pStyle w:val="0"/>
        <w:spacing w:before="240" w:lineRule="auto"/>
        <w:ind w:firstLine="540"/>
        <w:jc w:val="both"/>
      </w:pPr>
      <w:r>
        <w:rPr>
          <w:sz w:val="24"/>
        </w:rPr>
        <w:t xml:space="preserve">2) направляет провайдеру хостинга или указанному в </w:t>
      </w:r>
      <w:hyperlink w:history="0" w:anchor="P1035" w:tooltip="1) определяет провайдера хостинга или иное обеспечивающее размещение копии заблокированного сайта в сети &quot;Интернет&quot; лицо;">
        <w:r>
          <w:rPr>
            <w:sz w:val="24"/>
            <w:color w:val="0000ff"/>
          </w:rPr>
          <w:t xml:space="preserve">пункте 1</w:t>
        </w:r>
      </w:hyperlink>
      <w:r>
        <w:rPr>
          <w:sz w:val="24"/>
        </w:rPr>
        <w:t xml:space="preserve"> настоящей части лицу уведомление в электронном виде на русском и английском языках о принятом мотивированном решении о признании сайта в сети "Интернет" копией заблокированного сайта;</w:t>
      </w:r>
    </w:p>
    <w:p>
      <w:pPr>
        <w:pStyle w:val="0"/>
        <w:jc w:val="both"/>
      </w:pPr>
      <w:r>
        <w:rPr>
          <w:sz w:val="24"/>
        </w:rPr>
        <w:t xml:space="preserve">(в ред. Федерального </w:t>
      </w:r>
      <w:hyperlink w:history="0" r:id="rId563" w:tooltip="Федеральный закон от 22.06.2024 N 158-ФЗ &quot;О внесении изменений в Федеральный закон &quot;Об информации, информационных технологиях и о защите информации&quot; и статьи 11 и 15 Федерального закона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закона</w:t>
        </w:r>
      </w:hyperlink>
      <w:r>
        <w:rPr>
          <w:sz w:val="24"/>
        </w:rPr>
        <w:t xml:space="preserve"> от 22.06.2024 N 158-ФЗ)</w:t>
      </w:r>
    </w:p>
    <w:p>
      <w:pPr>
        <w:pStyle w:val="0"/>
        <w:spacing w:before="240" w:lineRule="auto"/>
        <w:ind w:firstLine="540"/>
        <w:jc w:val="both"/>
      </w:pPr>
      <w:r>
        <w:rPr>
          <w:sz w:val="24"/>
        </w:rPr>
        <w:t xml:space="preserve">3) фиксирует дату и время направления предусмотренного </w:t>
      </w:r>
      <w:hyperlink w:history="0" w:anchor="P1036" w:tooltip="2) направляет провайдеру хостинга или указанному в пункте 1 настоящей части лицу уведомление в электронном виде на русском и английском языках о принятом мотивированном решении о признании сайта в сети &quot;Интернет&quot; копией заблокированного сайта;">
        <w:r>
          <w:rPr>
            <w:sz w:val="24"/>
            <w:color w:val="0000ff"/>
          </w:rPr>
          <w:t xml:space="preserve">пунктом 2</w:t>
        </w:r>
      </w:hyperlink>
      <w:r>
        <w:rPr>
          <w:sz w:val="24"/>
        </w:rPr>
        <w:t xml:space="preserve"> настоящей части уведомления провайдеру хостинга или указанному в </w:t>
      </w:r>
      <w:hyperlink w:history="0" w:anchor="P1035" w:tooltip="1) определяет провайдера хостинга или иное обеспечивающее размещение копии заблокированного сайта в сети &quot;Интернет&quot; лицо;">
        <w:r>
          <w:rPr>
            <w:sz w:val="24"/>
            <w:color w:val="0000ff"/>
          </w:rPr>
          <w:t xml:space="preserve">пункте 1</w:t>
        </w:r>
      </w:hyperlink>
      <w:r>
        <w:rPr>
          <w:sz w:val="24"/>
        </w:rPr>
        <w:t xml:space="preserve"> настоящей части лицу в соответствующей информационной системе;</w:t>
      </w:r>
    </w:p>
    <w:bookmarkStart w:id="1039" w:name="P1039"/>
    <w:bookmarkEnd w:id="1039"/>
    <w:p>
      <w:pPr>
        <w:pStyle w:val="0"/>
        <w:spacing w:before="240" w:lineRule="auto"/>
        <w:ind w:firstLine="540"/>
        <w:jc w:val="both"/>
      </w:pPr>
      <w:r>
        <w:rPr>
          <w:sz w:val="24"/>
        </w:rPr>
        <w:t xml:space="preserve">4) направляет по системе взаимодействия операторам связи требование о принятии мер по ограничению доступа к копии заблокированного сайта;</w:t>
      </w:r>
    </w:p>
    <w:bookmarkStart w:id="1040" w:name="P1040"/>
    <w:bookmarkEnd w:id="1040"/>
    <w:p>
      <w:pPr>
        <w:pStyle w:val="0"/>
        <w:spacing w:before="240" w:lineRule="auto"/>
        <w:ind w:firstLine="540"/>
        <w:jc w:val="both"/>
      </w:pPr>
      <w:r>
        <w:rPr>
          <w:sz w:val="24"/>
        </w:rPr>
        <w:t xml:space="preserve">5) направляет в </w:t>
      </w:r>
      <w:hyperlink w:history="0" r:id="rId564" w:tooltip="Приказ Роскомнадзора от 14.08.2024 N 151 &quot;Об утверждении Порядка направления Федеральной службой по надзору в сфере связи, информационных технологий и массовых коммуникаций операторам поисковых систем в электронном виде требований, предусмотренных пунктом 2 части 1 статьи 15.6 и пунктом 5 части 3 статьи 15.6-1 Федерального закона от 27 июля 2006 г. N 149-ФЗ &quot;Об информации, информационных технологиях и о защите информации&quot; (Зарегистрировано в Минюсте России 21.11.2024 N 80270) {КонсультантПлюс}">
        <w:r>
          <w:rPr>
            <w:sz w:val="24"/>
            <w:color w:val="0000ff"/>
          </w:rPr>
          <w:t xml:space="preserve">порядке</w:t>
        </w:r>
      </w:hyperlink>
      <w:r>
        <w:rPr>
          <w:sz w:val="24"/>
        </w:rPr>
        <w:t xml:space="preserve">, установленном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операторам поисковых систем в электронном виде требование о прекращении выдачи сведений о доменном имени и об указателях страниц копии заблокированного сайта.</w:t>
      </w:r>
    </w:p>
    <w:p>
      <w:pPr>
        <w:pStyle w:val="0"/>
        <w:jc w:val="both"/>
      </w:pPr>
      <w:r>
        <w:rPr>
          <w:sz w:val="24"/>
        </w:rPr>
        <w:t xml:space="preserve">(в ред. Федерального </w:t>
      </w:r>
      <w:hyperlink w:history="0" r:id="rId565" w:tooltip="Федеральный закон от 22.06.2024 N 158-ФЗ &quot;О внесении изменений в Федеральный закон &quot;Об информации, информационных технологиях и о защите информации&quot; и статьи 11 и 15 Федерального закона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закона</w:t>
        </w:r>
      </w:hyperlink>
      <w:r>
        <w:rPr>
          <w:sz w:val="24"/>
        </w:rPr>
        <w:t xml:space="preserve"> от 22.06.2024 N 158-ФЗ)</w:t>
      </w:r>
    </w:p>
    <w:p>
      <w:pPr>
        <w:pStyle w:val="0"/>
        <w:spacing w:before="240" w:lineRule="auto"/>
        <w:ind w:firstLine="540"/>
        <w:jc w:val="both"/>
      </w:pPr>
      <w:r>
        <w:rPr>
          <w:sz w:val="24"/>
        </w:rPr>
        <w:t xml:space="preserve">4. В течение суток с момента получения указанного в </w:t>
      </w:r>
      <w:hyperlink w:history="0" w:anchor="P1039" w:tooltip="4) направляет по системе взаимодействия операторам связи требование о принятии мер по ограничению доступа к копии заблокированного сайта;">
        <w:r>
          <w:rPr>
            <w:sz w:val="24"/>
            <w:color w:val="0000ff"/>
          </w:rPr>
          <w:t xml:space="preserve">пункте 4 части 3</w:t>
        </w:r>
      </w:hyperlink>
      <w:r>
        <w:rPr>
          <w:sz w:val="24"/>
        </w:rPr>
        <w:t xml:space="preserve"> настоящей статьи требования оператор связи, оказывающий услуги по предоставлению доступа к информационно-телекоммуникационной сети, в том числе сети "Интернет", обязан ограничить доступ к копии заблокированного сайта, за исключением случая, предусмотренного </w:t>
      </w:r>
      <w:hyperlink w:history="0" r:id="rId566" w:tooltip="Федеральный закон от 07.07.2003 N 126-ФЗ (ред. от 20.02.2026) &quot;О связи&quot; (с изм. и доп., вступ. в силу с 01.09.2026) {КонсультантПлюс}">
        <w:r>
          <w:rPr>
            <w:sz w:val="24"/>
            <w:color w:val="0000ff"/>
          </w:rPr>
          <w:t xml:space="preserve">абзацем третьим пункта 5.1 статьи 46</w:t>
        </w:r>
      </w:hyperlink>
      <w:r>
        <w:rPr>
          <w:sz w:val="24"/>
        </w:rPr>
        <w:t xml:space="preserve"> Федерального закона от 7 июля 2003 года N 126-ФЗ "О связи".</w:t>
      </w:r>
    </w:p>
    <w:p>
      <w:pPr>
        <w:pStyle w:val="0"/>
        <w:jc w:val="both"/>
      </w:pPr>
      <w:r>
        <w:rPr>
          <w:sz w:val="24"/>
        </w:rPr>
        <w:t xml:space="preserve">(в ред. Федерального </w:t>
      </w:r>
      <w:hyperlink w:history="0" r:id="rId567"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01.05.2019 N 90-ФЗ)</w:t>
      </w:r>
    </w:p>
    <w:p>
      <w:pPr>
        <w:pStyle w:val="0"/>
        <w:spacing w:before="240" w:lineRule="auto"/>
        <w:ind w:firstLine="540"/>
        <w:jc w:val="both"/>
      </w:pPr>
      <w:r>
        <w:rPr>
          <w:sz w:val="24"/>
        </w:rPr>
        <w:t xml:space="preserve">5. В течение суток с момента получения указанного в </w:t>
      </w:r>
      <w:hyperlink w:history="0" w:anchor="P1040" w:tooltip="5) направляет в порядке, установленном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операторам поисковых систем в электронном виде требование о прекращении выдачи сведений о доменном имени и об указателях страниц копии заблокированного сайта.">
        <w:r>
          <w:rPr>
            <w:sz w:val="24"/>
            <w:color w:val="0000ff"/>
          </w:rPr>
          <w:t xml:space="preserve">пункте 5 части 3</w:t>
        </w:r>
      </w:hyperlink>
      <w:r>
        <w:rPr>
          <w:sz w:val="24"/>
        </w:rPr>
        <w:t xml:space="preserve"> настоящей статьи требования оператор поисковой системы обязан прекратить выдачу сведений о доменном имени и об указателях страниц копии заблокированного сайта.</w:t>
      </w:r>
    </w:p>
    <w:p>
      <w:pPr>
        <w:pStyle w:val="0"/>
        <w:jc w:val="both"/>
      </w:pPr>
      <w:r>
        <w:rPr>
          <w:sz w:val="24"/>
        </w:rPr>
        <w:t xml:space="preserve">(в ред. Федерального </w:t>
      </w:r>
      <w:hyperlink w:history="0" r:id="rId568" w:tooltip="Федеральный закон от 22.06.2024 N 158-ФЗ &quot;О внесении изменений в Федеральный закон &quot;Об информации, информационных технологиях и о защите информации&quot; и статьи 11 и 15 Федерального закона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закона</w:t>
        </w:r>
      </w:hyperlink>
      <w:r>
        <w:rPr>
          <w:sz w:val="24"/>
        </w:rPr>
        <w:t xml:space="preserve"> от 22.06.2024 N 158-ФЗ)</w:t>
      </w:r>
    </w:p>
    <w:p>
      <w:pPr>
        <w:pStyle w:val="0"/>
        <w:spacing w:before="240" w:lineRule="auto"/>
        <w:ind w:firstLine="540"/>
        <w:jc w:val="both"/>
      </w:pPr>
      <w:r>
        <w:rPr>
          <w:sz w:val="24"/>
        </w:rPr>
        <w:t xml:space="preserve">6. Сведения о копиях заблокированных сайтов размещаются на официальном сайте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 сети "Интернет".</w:t>
      </w:r>
    </w:p>
    <w:p>
      <w:pPr>
        <w:pStyle w:val="0"/>
        <w:ind w:firstLine="540"/>
        <w:jc w:val="both"/>
      </w:pPr>
      <w:r>
        <w:rPr>
          <w:sz w:val="24"/>
        </w:rPr>
      </w:r>
    </w:p>
    <w:bookmarkStart w:id="1048" w:name="P1048"/>
    <w:bookmarkEnd w:id="1048"/>
    <w:p>
      <w:pPr>
        <w:pStyle w:val="2"/>
        <w:outlineLvl w:val="0"/>
        <w:ind w:firstLine="540"/>
        <w:jc w:val="both"/>
      </w:pPr>
      <w:r>
        <w:rPr>
          <w:sz w:val="24"/>
        </w:rPr>
        <w:t xml:space="preserve">Статья 15.7. Внесудебные меры по прекращению нарушения авторских и (или) смежных прав в информационно-телекоммуникационных сетях, в том числе в сети "Интернет", принимаемые по заявлению правообладателя</w:t>
      </w:r>
    </w:p>
    <w:p>
      <w:pPr>
        <w:pStyle w:val="0"/>
        <w:ind w:firstLine="540"/>
        <w:jc w:val="both"/>
      </w:pPr>
      <w:r>
        <w:rPr>
          <w:sz w:val="24"/>
        </w:rPr>
      </w:r>
    </w:p>
    <w:p>
      <w:pPr>
        <w:pStyle w:val="0"/>
        <w:ind w:firstLine="540"/>
        <w:jc w:val="both"/>
      </w:pPr>
      <w:r>
        <w:rPr>
          <w:sz w:val="24"/>
        </w:rPr>
        <w:t xml:space="preserve">(введена Федеральным </w:t>
      </w:r>
      <w:hyperlink w:history="0" r:id="rId569" w:tooltip="Федеральный закон от 24.11.2014 N 364-ФЗ &quot;О внесении изменений в Федеральный закон &quot;Об информации, информационных технологиях и о защите информации&quot; и Гражданский процессуальный кодекс Российской Федерации&quot; {КонсультантПлюс}">
        <w:r>
          <w:rPr>
            <w:sz w:val="24"/>
            <w:color w:val="0000ff"/>
          </w:rPr>
          <w:t xml:space="preserve">законом</w:t>
        </w:r>
      </w:hyperlink>
      <w:r>
        <w:rPr>
          <w:sz w:val="24"/>
        </w:rPr>
        <w:t xml:space="preserve"> от 24.11.2014 N 364-ФЗ)</w:t>
      </w:r>
    </w:p>
    <w:p>
      <w:pPr>
        <w:pStyle w:val="0"/>
        <w:ind w:firstLine="540"/>
        <w:jc w:val="both"/>
      </w:pPr>
      <w:r>
        <w:rPr>
          <w:sz w:val="24"/>
        </w:rPr>
      </w:r>
    </w:p>
    <w:bookmarkStart w:id="1052" w:name="P1052"/>
    <w:bookmarkEnd w:id="1052"/>
    <w:p>
      <w:pPr>
        <w:pStyle w:val="0"/>
        <w:ind w:firstLine="540"/>
        <w:jc w:val="both"/>
      </w:pPr>
      <w:r>
        <w:rPr>
          <w:sz w:val="24"/>
        </w:rPr>
        <w:t xml:space="preserve">1. Правообладатель в случае обнаружения в информационно-телекоммуникационных сетях, в том числе в сети "Интернет", сайта в сети "Интернет", на котором без его разрешения или иного законного основания размещена информация, содержащая объекты авторских и (или) смежных прав, или информация, необходимая для их получения с использованием информационно-телекоммуникационных сетей, в том числе сети "Интернет", вправе направить владельцу сайта в сети "Интернет" в письменной или электронной форме заявление о нарушении авторских и (или) смежных прав (далее - заявление). Заявление может быть направлено лицом, уполномоченным правообладателем в соответствии с законодательством Российской Федерации.</w:t>
      </w:r>
    </w:p>
    <w:p>
      <w:pPr>
        <w:pStyle w:val="0"/>
        <w:spacing w:before="240" w:lineRule="auto"/>
        <w:ind w:firstLine="540"/>
        <w:jc w:val="both"/>
      </w:pPr>
      <w:r>
        <w:rPr>
          <w:sz w:val="24"/>
        </w:rPr>
        <w:t xml:space="preserve">2. Заявление должно содержать:</w:t>
      </w:r>
    </w:p>
    <w:p>
      <w:pPr>
        <w:pStyle w:val="0"/>
        <w:spacing w:before="240" w:lineRule="auto"/>
        <w:ind w:firstLine="540"/>
        <w:jc w:val="both"/>
      </w:pPr>
      <w:r>
        <w:rPr>
          <w:sz w:val="24"/>
        </w:rPr>
        <w:t xml:space="preserve">1) сведения о правообладателе или лице, уполномоченном правообладателем (если заявление направляется таким лицом) (далее - заявитель):</w:t>
      </w:r>
    </w:p>
    <w:p>
      <w:pPr>
        <w:pStyle w:val="0"/>
        <w:spacing w:before="240" w:lineRule="auto"/>
        <w:ind w:firstLine="540"/>
        <w:jc w:val="both"/>
      </w:pPr>
      <w:r>
        <w:rPr>
          <w:sz w:val="24"/>
        </w:rPr>
        <w:t xml:space="preserve">а) для физического лица - фамилию, имя, отчество, паспортные данные (серия и номер, кем выдан, дата выдачи), контактную информацию (номера телефона и (или) факса, адрес электронной почты);</w:t>
      </w:r>
    </w:p>
    <w:p>
      <w:pPr>
        <w:pStyle w:val="0"/>
        <w:spacing w:before="240" w:lineRule="auto"/>
        <w:ind w:firstLine="540"/>
        <w:jc w:val="both"/>
      </w:pPr>
      <w:r>
        <w:rPr>
          <w:sz w:val="24"/>
        </w:rPr>
        <w:t xml:space="preserve">б) для юридического лица - наименование, место нахождения и адрес, контактную информацию (номера телефона и (или) факса, адрес электронной почты);</w:t>
      </w:r>
    </w:p>
    <w:p>
      <w:pPr>
        <w:pStyle w:val="0"/>
        <w:spacing w:before="240" w:lineRule="auto"/>
        <w:ind w:firstLine="540"/>
        <w:jc w:val="both"/>
      </w:pPr>
      <w:r>
        <w:rPr>
          <w:sz w:val="24"/>
        </w:rPr>
        <w:t xml:space="preserve">2) информацию об объекте авторских и (или) смежных прав, размещенном на сайте в сети "Интернет" без разрешения правообладателя или иного законного основания;</w:t>
      </w:r>
    </w:p>
    <w:p>
      <w:pPr>
        <w:pStyle w:val="0"/>
        <w:spacing w:before="240" w:lineRule="auto"/>
        <w:ind w:firstLine="540"/>
        <w:jc w:val="both"/>
      </w:pPr>
      <w:r>
        <w:rPr>
          <w:sz w:val="24"/>
        </w:rPr>
        <w:t xml:space="preserve">3) указание на доменное имя и (или) сетевой адрес сайта в сети "Интернет", на котором без разрешения правообладателя или иного законного основания размещена информация, содержащая объект авторских и (или) смежных прав, или информация, необходимая для его получения с использованием информационно-телекоммуникационных сетей, в том числе сети "Интернет";</w:t>
      </w:r>
    </w:p>
    <w:p>
      <w:pPr>
        <w:pStyle w:val="0"/>
        <w:spacing w:before="240" w:lineRule="auto"/>
        <w:ind w:firstLine="540"/>
        <w:jc w:val="both"/>
      </w:pPr>
      <w:r>
        <w:rPr>
          <w:sz w:val="24"/>
        </w:rPr>
        <w:t xml:space="preserve">4) указание на наличие у правообладателя прав на объект авторских и (или) смежных прав, размещенный на сайте в сети "Интернет" без разрешения правообладателя или иного законного основания;</w:t>
      </w:r>
    </w:p>
    <w:p>
      <w:pPr>
        <w:pStyle w:val="0"/>
        <w:spacing w:before="240" w:lineRule="auto"/>
        <w:ind w:firstLine="540"/>
        <w:jc w:val="both"/>
      </w:pPr>
      <w:r>
        <w:rPr>
          <w:sz w:val="24"/>
        </w:rPr>
        <w:t xml:space="preserve">5) указание на отсутствие разрешения правообладателя на размещение на сайте в сети "Интернет" информации, содержащей объект авторских и (или) смежных прав, или информации, необходимой для его получения с использованием информационно-телекоммуникационных сетей, в том числе сети "Интернет";</w:t>
      </w:r>
    </w:p>
    <w:p>
      <w:pPr>
        <w:pStyle w:val="0"/>
        <w:spacing w:before="240" w:lineRule="auto"/>
        <w:ind w:firstLine="540"/>
        <w:jc w:val="both"/>
      </w:pPr>
      <w:r>
        <w:rPr>
          <w:sz w:val="24"/>
        </w:rPr>
        <w:t xml:space="preserve">6) согласие заявителя на обработку его персональных данных (для заявителя - физического лица).</w:t>
      </w:r>
    </w:p>
    <w:p>
      <w:pPr>
        <w:pStyle w:val="0"/>
        <w:spacing w:before="240" w:lineRule="auto"/>
        <w:ind w:firstLine="540"/>
        <w:jc w:val="both"/>
      </w:pPr>
      <w:r>
        <w:rPr>
          <w:sz w:val="24"/>
        </w:rPr>
        <w:t xml:space="preserve">3. В случае, если заявление подается уполномоченным лицом, к заявлению прикладывается копия документа (в письменной или электронной форме), подтверждающего его полномочия.</w:t>
      </w:r>
    </w:p>
    <w:bookmarkStart w:id="1063" w:name="P1063"/>
    <w:bookmarkEnd w:id="1063"/>
    <w:p>
      <w:pPr>
        <w:pStyle w:val="0"/>
        <w:spacing w:before="240" w:lineRule="auto"/>
        <w:ind w:firstLine="540"/>
        <w:jc w:val="both"/>
      </w:pPr>
      <w:r>
        <w:rPr>
          <w:sz w:val="24"/>
        </w:rPr>
        <w:t xml:space="preserve">4. В случае обнаружения неполноты сведений, неточностей или ошибок в заявлении владелец сайта в сети "Интернет" вправе направить заявителю в течение двадцати четырех часов с момента получения заявления уведомление об уточнении представленных сведений. Указанное уведомление может быть направлено заявителю однократно.</w:t>
      </w:r>
    </w:p>
    <w:p>
      <w:pPr>
        <w:pStyle w:val="0"/>
        <w:spacing w:before="240" w:lineRule="auto"/>
        <w:ind w:firstLine="540"/>
        <w:jc w:val="both"/>
      </w:pPr>
      <w:r>
        <w:rPr>
          <w:sz w:val="24"/>
        </w:rPr>
        <w:t xml:space="preserve">5. В течение двадцати четырех часов с момента получения уведомления, указанного в </w:t>
      </w:r>
      <w:hyperlink w:history="0" w:anchor="P1063" w:tooltip="4. В случае обнаружения неполноты сведений, неточностей или ошибок в заявлении владелец сайта в сети &quot;Интернет&quot; вправе направить заявителю в течение двадцати четырех часов с момента получения заявления уведомление об уточнении представленных сведений. Указанное уведомление может быть направлено заявителю однократно.">
        <w:r>
          <w:rPr>
            <w:sz w:val="24"/>
            <w:color w:val="0000ff"/>
          </w:rPr>
          <w:t xml:space="preserve">части 4</w:t>
        </w:r>
      </w:hyperlink>
      <w:r>
        <w:rPr>
          <w:sz w:val="24"/>
        </w:rPr>
        <w:t xml:space="preserve"> настоящей статьи, заявитель принимает меры, направленные на восполнение недостающих сведений, устранение неточностей и ошибок, и направляет владельцу сайта в сети "Интернет" уточненные сведения.</w:t>
      </w:r>
    </w:p>
    <w:bookmarkStart w:id="1065" w:name="P1065"/>
    <w:bookmarkEnd w:id="1065"/>
    <w:p>
      <w:pPr>
        <w:pStyle w:val="0"/>
        <w:spacing w:before="240" w:lineRule="auto"/>
        <w:ind w:firstLine="540"/>
        <w:jc w:val="both"/>
      </w:pPr>
      <w:r>
        <w:rPr>
          <w:sz w:val="24"/>
        </w:rPr>
        <w:t xml:space="preserve">6. В течение двадцати четырех часов с момента получения заявления или уточненных заявителем сведений (в случае направления заявителю уведомления, указанного в </w:t>
      </w:r>
      <w:hyperlink w:history="0" w:anchor="P1063" w:tooltip="4. В случае обнаружения неполноты сведений, неточностей или ошибок в заявлении владелец сайта в сети &quot;Интернет&quot; вправе направить заявителю в течение двадцати четырех часов с момента получения заявления уведомление об уточнении представленных сведений. Указанное уведомление может быть направлено заявителю однократно.">
        <w:r>
          <w:rPr>
            <w:sz w:val="24"/>
            <w:color w:val="0000ff"/>
          </w:rPr>
          <w:t xml:space="preserve">части 4</w:t>
        </w:r>
      </w:hyperlink>
      <w:r>
        <w:rPr>
          <w:sz w:val="24"/>
        </w:rPr>
        <w:t xml:space="preserve"> настоящей статьи) владелец сайта в сети "Интернет" удаляет указанную в </w:t>
      </w:r>
      <w:hyperlink w:history="0" w:anchor="P1052" w:tooltip="1. Правообладатель в случае обнаружения в информационно-телекоммуникационных сетях, в том числе в сети &quot;Интернет&quot;, сайта в сети &quot;Интернет&quot;, на котором без его разрешения или иного законного основания размещена информация, содержащая объекты авторских и (или) смежных прав, или информация, необходимая для их получения с использованием информационно-телекоммуникационных сетей, в том числе сети &quot;Интернет&quot;, вправе направить владельцу сайта в сети &quot;Интернет&quot; в письменной или электронной форме заявление о наруш...">
        <w:r>
          <w:rPr>
            <w:sz w:val="24"/>
            <w:color w:val="0000ff"/>
          </w:rPr>
          <w:t xml:space="preserve">части 1</w:t>
        </w:r>
      </w:hyperlink>
      <w:r>
        <w:rPr>
          <w:sz w:val="24"/>
        </w:rPr>
        <w:t xml:space="preserve"> настоящей статьи информацию.</w:t>
      </w:r>
    </w:p>
    <w:p>
      <w:pPr>
        <w:pStyle w:val="0"/>
        <w:spacing w:before="240" w:lineRule="auto"/>
        <w:ind w:firstLine="540"/>
        <w:jc w:val="both"/>
      </w:pPr>
      <w:r>
        <w:rPr>
          <w:sz w:val="24"/>
        </w:rPr>
        <w:t xml:space="preserve">7. При наличии у владельца сайта в сети "Интернет" доказательств, подтверждающих правомерность размещения на принадлежащем ему сайте в сети "Интернет" информации, содержащей объект авторских и (или) смежных прав, или информации, необходимой для его получения с использованием информационно-телекоммуникационных сетей, в том числе сети "Интернет", владелец сайта в сети "Интернет" вправе не принимать предусмотренные </w:t>
      </w:r>
      <w:hyperlink w:history="0" w:anchor="P1065" w:tooltip="6. В течение двадцати четырех часов с момента получения заявления или уточненных заявителем сведений (в случае направления заявителю уведомления, указанного в части 4 настоящей статьи) владелец сайта в сети &quot;Интернет&quot; удаляет указанную в части 1 настоящей статьи информацию.">
        <w:r>
          <w:rPr>
            <w:sz w:val="24"/>
            <w:color w:val="0000ff"/>
          </w:rPr>
          <w:t xml:space="preserve">частью 6</w:t>
        </w:r>
      </w:hyperlink>
      <w:r>
        <w:rPr>
          <w:sz w:val="24"/>
        </w:rPr>
        <w:t xml:space="preserve"> настоящей статьи меры и обязан направить заявителю соответствующее уведомление с приложением указанных доказательств.</w:t>
      </w:r>
    </w:p>
    <w:p>
      <w:pPr>
        <w:pStyle w:val="0"/>
        <w:spacing w:before="240" w:lineRule="auto"/>
        <w:ind w:firstLine="540"/>
        <w:jc w:val="both"/>
      </w:pPr>
      <w:r>
        <w:rPr>
          <w:sz w:val="24"/>
        </w:rPr>
        <w:t xml:space="preserve">8. Правила настоящей статьи в равной степени распространяются на правообладателя и на лицензиата, получившего исключительную лицензию на объект авторских и (или) смежных прав.</w:t>
      </w:r>
    </w:p>
    <w:p>
      <w:pPr>
        <w:pStyle w:val="0"/>
        <w:ind w:firstLine="540"/>
        <w:jc w:val="both"/>
      </w:pPr>
      <w:r>
        <w:rPr>
          <w:sz w:val="24"/>
        </w:rPr>
      </w:r>
    </w:p>
    <w:p>
      <w:pPr>
        <w:pStyle w:val="2"/>
        <w:outlineLvl w:val="0"/>
        <w:ind w:firstLine="540"/>
        <w:jc w:val="both"/>
      </w:pPr>
      <w:r>
        <w:rPr>
          <w:sz w:val="24"/>
        </w:rPr>
        <w:t xml:space="preserve">Статья 15.8. Меры, направленные на противодействие использованию на территории Российской Федерации информационно-телекоммуникационных сетей и информационных ресурсов, посредством которых обеспечивается доступ к информационным ресурсам и информационно-телекоммуникационным сетям, доступ к которым ограничен на территории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570" w:tooltip="Федеральный закон от 29.07.2017 N 276-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29.07.2017 N 276-ФЗ)</w:t>
      </w:r>
    </w:p>
    <w:p>
      <w:pPr>
        <w:pStyle w:val="0"/>
        <w:jc w:val="both"/>
      </w:pPr>
      <w:r>
        <w:rPr>
          <w:sz w:val="24"/>
        </w:rPr>
      </w:r>
    </w:p>
    <w:p>
      <w:pPr>
        <w:pStyle w:val="0"/>
        <w:ind w:firstLine="540"/>
        <w:jc w:val="both"/>
      </w:pPr>
      <w:r>
        <w:rPr>
          <w:sz w:val="24"/>
        </w:rPr>
        <w:t xml:space="preserve">1. Владельцам информационно-телекоммуникационных сетей, информационных ресурсов (сайт в сети "Интернет" и (или) страница сайта в сети "Интернет", информационная система, программа для электронных вычислительных машин), посредством которых обеспечивается доступ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 (далее также - владелец программно-аппаратных средств доступа к информационным ресурсам, информационно-телекоммуникационным сетям, доступ к которым ограничен), запрещается предоставлять возможность использования на территории Российской Федерации принадлежащих им информационно-телекоммуникационных сетей и информационных ресурсов для получения доступа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w:t>
      </w:r>
    </w:p>
    <w:p>
      <w:pPr>
        <w:pStyle w:val="0"/>
        <w:spacing w:before="240" w:lineRule="auto"/>
        <w:ind w:firstLine="540"/>
        <w:jc w:val="both"/>
      </w:pPr>
      <w:r>
        <w:rPr>
          <w:sz w:val="24"/>
        </w:rPr>
        <w:t xml:space="preserve">2. В целях противодействия использованию на территории Российской Федерации информационно-телекоммуникационных сетей, информационных ресурсов, посредством которых обеспечивается доступ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 (далее также - программно-аппаратные средства доступа к информационным ресурсам, информационно-телекоммуникационным сетям, доступ к которым ограничен), для получения доступа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pPr>
        <w:pStyle w:val="0"/>
        <w:spacing w:before="240" w:lineRule="auto"/>
        <w:ind w:firstLine="540"/>
        <w:jc w:val="both"/>
      </w:pPr>
      <w:r>
        <w:rPr>
          <w:sz w:val="24"/>
        </w:rPr>
        <w:t xml:space="preserve">1) осуществляет создание и эксплуатацию федеральной государственной информационной системы, содержащей перечень информационных ресурсов, информационно-телекоммуникационных сетей, доступ к которым ограничен на территории Российской Федерации в соответствии с настоящим Федеральным законом (далее - федеральная государственная информационная система информационных ресурсов информационно-телекоммуникационных сетей, доступ к которым ограничен);</w:t>
      </w:r>
    </w:p>
    <w:p>
      <w:pPr>
        <w:pStyle w:val="0"/>
        <w:spacing w:before="240" w:lineRule="auto"/>
        <w:ind w:firstLine="540"/>
        <w:jc w:val="both"/>
      </w:pPr>
      <w:r>
        <w:rPr>
          <w:sz w:val="24"/>
        </w:rPr>
        <w:t xml:space="preserve">2) в </w:t>
      </w:r>
      <w:hyperlink w:history="0" r:id="rId571" w:tooltip="Постановление Правительства РФ от 23.11.2017 N 1418 &quot;Об утверждении Правил взаимодействия Федеральной службы по надзору в сфере связи, информационных технологий и массовых коммуникаций с федеральными органами исполнительной власти, осуществляющими оперативно-разыскную деятельность или обеспечение безопасности Российской Федерации, в целях получения информации об информационно-телекоммуникационных сетях, информационных ресурсах, посредством которых обеспечивается доступ к информационным ресурсам, информацион {КонсультантПлюс}">
        <w:r>
          <w:rPr>
            <w:sz w:val="24"/>
            <w:color w:val="0000ff"/>
          </w:rPr>
          <w:t xml:space="preserve">порядке</w:t>
        </w:r>
      </w:hyperlink>
      <w:r>
        <w:rPr>
          <w:sz w:val="24"/>
        </w:rPr>
        <w:t xml:space="preserve">, установленном Правительством Российской Федерации, взаимодействует с федеральными органами исполнительной власти, осуществляющими оперативно-разыскную деятельность или обеспечение безопасности Российской Федерации, в целях получения информации о программно-аппаратных средствах доступа к информационным ресурсам, информационно-телекоммуникационным сетям, доступ к которым ограничен;</w:t>
      </w:r>
    </w:p>
    <w:bookmarkStart w:id="1077" w:name="P1077"/>
    <w:bookmarkEnd w:id="1077"/>
    <w:p>
      <w:pPr>
        <w:pStyle w:val="0"/>
        <w:spacing w:before="240" w:lineRule="auto"/>
        <w:ind w:firstLine="540"/>
        <w:jc w:val="both"/>
      </w:pPr>
      <w:r>
        <w:rPr>
          <w:sz w:val="24"/>
        </w:rPr>
        <w:t xml:space="preserve">3) на основании обращения федерального органа исполнительной власти, осуществляющего оперативно-разыскную деятельность или обеспечение безопасности Российской Федерации, определяет провайдера хостинга или иное лицо, обеспечивающее размещение в сети "Интернет" программно-аппаратных средств доступа к информационным ресурсам, информационно-телекоммуникационным сетям, доступ к которым ограничен;</w:t>
      </w:r>
    </w:p>
    <w:bookmarkStart w:id="1078" w:name="P1078"/>
    <w:bookmarkEnd w:id="1078"/>
    <w:p>
      <w:pPr>
        <w:pStyle w:val="0"/>
        <w:spacing w:before="240" w:lineRule="auto"/>
        <w:ind w:firstLine="540"/>
        <w:jc w:val="both"/>
      </w:pPr>
      <w:r>
        <w:rPr>
          <w:sz w:val="24"/>
        </w:rPr>
        <w:t xml:space="preserve">4) направляет провайдеру хостинга или иному указанному в </w:t>
      </w:r>
      <w:hyperlink w:history="0" w:anchor="P1077" w:tooltip="3) на основании обращения федерального органа исполнительной власти, осуществляющего оперативно-разыскную деятельность или обеспечение безопасности Российской Федерации, определяет провайдера хостинга или иное лицо, обеспечивающее размещение в сети &quot;Интернет&quot; программно-аппаратных средств доступа к информационным ресурсам, информационно-телекоммуникационным сетям, доступ к которым ограничен;">
        <w:r>
          <w:rPr>
            <w:sz w:val="24"/>
            <w:color w:val="0000ff"/>
          </w:rPr>
          <w:t xml:space="preserve">пункте 3</w:t>
        </w:r>
      </w:hyperlink>
      <w:r>
        <w:rPr>
          <w:sz w:val="24"/>
        </w:rPr>
        <w:t xml:space="preserve">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о необходимости уведомления владельца программно-аппаратных средств доступа к информационным ресурсам, информационно-телекоммуникационным сетям, доступ к которым ограничен, о необходимости размещения указанных данных на сайте в сети "Интернет" такого владельца;</w:t>
      </w:r>
    </w:p>
    <w:p>
      <w:pPr>
        <w:pStyle w:val="0"/>
        <w:spacing w:before="240" w:lineRule="auto"/>
        <w:ind w:firstLine="540"/>
        <w:jc w:val="both"/>
      </w:pPr>
      <w:r>
        <w:rPr>
          <w:sz w:val="24"/>
        </w:rPr>
        <w:t xml:space="preserve">5) фиксирует дату и время направления указанного в </w:t>
      </w:r>
      <w:hyperlink w:history="0" w:anchor="P1078" w:tooltip="4) направляет провайдеру хостинга или иному указанному в пункте 3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о необходимости уведомления владельца программно-аппаратных средств доступа к информационным ресурсам, информационно-телекоммуникационным сетям...">
        <w:r>
          <w:rPr>
            <w:sz w:val="24"/>
            <w:color w:val="0000ff"/>
          </w:rPr>
          <w:t xml:space="preserve">пункте 4</w:t>
        </w:r>
      </w:hyperlink>
      <w:r>
        <w:rPr>
          <w:sz w:val="24"/>
        </w:rPr>
        <w:t xml:space="preserve"> настоящей части уведомления в федеральной государственной информационной системе информационных ресурсов, информационно-телекоммуникационных сетей, доступ к которым ограничен.</w:t>
      </w:r>
    </w:p>
    <w:p>
      <w:pPr>
        <w:pStyle w:val="0"/>
        <w:spacing w:before="240" w:lineRule="auto"/>
        <w:ind w:firstLine="540"/>
        <w:jc w:val="both"/>
      </w:pPr>
      <w:r>
        <w:rPr>
          <w:sz w:val="24"/>
        </w:rPr>
        <w:t xml:space="preserve">3. В течение трех рабочих дней со дня получения уведомления, указанного в </w:t>
      </w:r>
      <w:hyperlink w:history="0" w:anchor="P1078" w:tooltip="4) направляет провайдеру хостинга или иному указанному в пункте 3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о необходимости уведомления владельца программно-аппаратных средств доступа к информационным ресурсам, информационно-телекоммуникационным сетям...">
        <w:r>
          <w:rPr>
            <w:sz w:val="24"/>
            <w:color w:val="0000ff"/>
          </w:rPr>
          <w:t xml:space="preserve">пункте 4 части 2</w:t>
        </w:r>
      </w:hyperlink>
      <w:r>
        <w:rPr>
          <w:sz w:val="24"/>
        </w:rPr>
        <w:t xml:space="preserve"> настоящей статьи, провайдер хостинга или иное указанное в </w:t>
      </w:r>
      <w:hyperlink w:history="0" w:anchor="P1077" w:tooltip="3) на основании обращения федерального органа исполнительной власти, осуществляющего оперативно-разыскную деятельность или обеспечение безопасности Российской Федерации, определяет провайдера хостинга или иное лицо, обеспечивающее размещение в сети &quot;Интернет&quot; программно-аппаратных средств доступа к информационным ресурсам, информационно-телекоммуникационным сетям, доступ к которым ограничен;">
        <w:r>
          <w:rPr>
            <w:sz w:val="24"/>
            <w:color w:val="0000ff"/>
          </w:rPr>
          <w:t xml:space="preserve">пункте 3 части 2</w:t>
        </w:r>
      </w:hyperlink>
      <w:r>
        <w:rPr>
          <w:sz w:val="24"/>
        </w:rPr>
        <w:t xml:space="preserve"> настоящей статьи лицо обязаны предоставить информацию о совершении действий, предусмотренных таким уведомлением.</w:t>
      </w:r>
    </w:p>
    <w:bookmarkStart w:id="1081" w:name="P1081"/>
    <w:bookmarkEnd w:id="1081"/>
    <w:p>
      <w:pPr>
        <w:pStyle w:val="0"/>
        <w:spacing w:before="240" w:lineRule="auto"/>
        <w:ind w:firstLine="540"/>
        <w:jc w:val="both"/>
      </w:pPr>
      <w:r>
        <w:rPr>
          <w:sz w:val="24"/>
        </w:rPr>
        <w:t xml:space="preserve">4. В течение трех рабочих дней со дня получения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самостоятельного выявления таких данных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указанный федеральный орган исполнительной власти направляет этому владельцу на русском и английском языках требование о необходимости подключения такого владельца к федеральной государственной информационной системе информационных ресурсов, информационно-телекоммуникационных сетей, доступ к которым ограничен.</w:t>
      </w:r>
    </w:p>
    <w:bookmarkStart w:id="1082" w:name="P1082"/>
    <w:bookmarkEnd w:id="1082"/>
    <w:p>
      <w:pPr>
        <w:pStyle w:val="0"/>
        <w:spacing w:before="240" w:lineRule="auto"/>
        <w:ind w:firstLine="540"/>
        <w:jc w:val="both"/>
      </w:pPr>
      <w:r>
        <w:rPr>
          <w:sz w:val="24"/>
        </w:rPr>
        <w:t xml:space="preserve">5. В течение тридцати рабочих дней со дня направления требования, указанного в </w:t>
      </w:r>
      <w:hyperlink w:history="0" w:anchor="P1081" w:tooltip="4. В течение трех рабочих дней со дня получения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самостоятельного выявления таких данн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указанный федеральный орган исполнительной власти на...">
        <w:r>
          <w:rPr>
            <w:sz w:val="24"/>
            <w:color w:val="0000ff"/>
          </w:rPr>
          <w:t xml:space="preserve">части 4</w:t>
        </w:r>
      </w:hyperlink>
      <w:r>
        <w:rPr>
          <w:sz w:val="24"/>
        </w:rPr>
        <w:t xml:space="preserve"> настоящей статьи, владелец программно-аппаратных средств доступа к информационным ресурсам, информационно-телекоммуникационным сетям, доступ к которым ограничен, </w:t>
      </w:r>
      <w:hyperlink w:history="0" r:id="rId572"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обязан</w:t>
        </w:r>
      </w:hyperlink>
      <w:r>
        <w:rPr>
          <w:sz w:val="24"/>
        </w:rPr>
        <w:t xml:space="preserve"> подключиться к федеральной государственной информационной системе информационных ресурсов, информационно-телекоммуникационных сетей, доступ к которым ограничен, в </w:t>
      </w:r>
      <w:hyperlink w:history="0" r:id="rId573" w:tooltip="Приказ Роскомнадзора от 01.07.2025 N 149 &quot;Об утверждении порядка взаимодействия Федеральной службы по надзору в сфере связи, информационных технологий и массовых коммуникаций с лицами, указанными в частях 5 и 6 статьи 15.8 Федерального закона от 27 июля 2006 г. N 149-ФЗ &quot;Об информации, информационных технологиях и о защите информации&quot;, при предоставлении доступа к федеральной государственной информационной системе информационных ресурсов, информационно-телекоммуникационных сетей, доступ к которым ограничен  {КонсультантПлюс}">
        <w:r>
          <w:rPr>
            <w:sz w:val="24"/>
            <w:color w:val="0000ff"/>
          </w:rPr>
          <w:t xml:space="preserve">порядке</w:t>
        </w:r>
      </w:hyperlink>
      <w:r>
        <w:rPr>
          <w:sz w:val="24"/>
        </w:rPr>
        <w:t xml:space="preserve">, установленном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bookmarkStart w:id="1083" w:name="P1083"/>
    <w:bookmarkEnd w:id="1083"/>
    <w:p>
      <w:pPr>
        <w:pStyle w:val="0"/>
        <w:spacing w:before="240" w:lineRule="auto"/>
        <w:ind w:firstLine="540"/>
        <w:jc w:val="both"/>
      </w:pPr>
      <w:r>
        <w:rPr>
          <w:sz w:val="24"/>
        </w:rPr>
        <w:t xml:space="preserve">6. По требованию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федеральной государственной информационной системе информационных ресурсов, информационно-телекоммуникационных сетей, доступ к которым ограничен, также обязан подключиться оператор поисковой системы в течение тридцати рабочих дней со дня получения указанного требования.</w:t>
      </w:r>
    </w:p>
    <w:p>
      <w:pPr>
        <w:pStyle w:val="0"/>
        <w:jc w:val="both"/>
      </w:pPr>
      <w:r>
        <w:rPr>
          <w:sz w:val="24"/>
        </w:rPr>
        <w:t xml:space="preserve">(в ред. Федерального </w:t>
      </w:r>
      <w:hyperlink w:history="0" r:id="rId574" w:tooltip="Федеральный закон от 22.06.2024 N 158-ФЗ &quot;О внесении изменений в Федеральный закон &quot;Об информации, информационных технологиях и о защите информации&quot; и статьи 11 и 15 Федерального закона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закона</w:t>
        </w:r>
      </w:hyperlink>
      <w:r>
        <w:rPr>
          <w:sz w:val="24"/>
        </w:rPr>
        <w:t xml:space="preserve"> от 22.06.2024 N 158-ФЗ)</w:t>
      </w:r>
    </w:p>
    <w:bookmarkStart w:id="1085" w:name="P1085"/>
    <w:bookmarkEnd w:id="1085"/>
    <w:p>
      <w:pPr>
        <w:pStyle w:val="0"/>
        <w:spacing w:before="240" w:lineRule="auto"/>
        <w:ind w:firstLine="540"/>
        <w:jc w:val="both"/>
      </w:pPr>
      <w:r>
        <w:rPr>
          <w:sz w:val="24"/>
        </w:rPr>
        <w:t xml:space="preserve">7. Владелец программно-аппаратных средств доступа к информационным ресурсам, информационно-телекоммуникационным сетям, доступ к которым ограничен, обязан:</w:t>
      </w:r>
    </w:p>
    <w:bookmarkStart w:id="1086" w:name="P1086"/>
    <w:bookmarkEnd w:id="1086"/>
    <w:p>
      <w:pPr>
        <w:pStyle w:val="0"/>
        <w:spacing w:before="240" w:lineRule="auto"/>
        <w:ind w:firstLine="540"/>
        <w:jc w:val="both"/>
      </w:pPr>
      <w:r>
        <w:rPr>
          <w:sz w:val="24"/>
        </w:rPr>
        <w:t xml:space="preserve">1) в течение трех рабочих дней после предоставления ему доступа к федеральной государственной информационной системе информационных ресурсов, информационно-телекоммуникационных сетей, доступ к которым ограничен, обеспечить соблюдение запрета предоставлять возможность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 для получения доступа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w:t>
      </w:r>
    </w:p>
    <w:p>
      <w:pPr>
        <w:pStyle w:val="0"/>
        <w:spacing w:before="240" w:lineRule="auto"/>
        <w:ind w:firstLine="540"/>
        <w:jc w:val="both"/>
      </w:pPr>
      <w:r>
        <w:rPr>
          <w:sz w:val="24"/>
        </w:rPr>
        <w:t xml:space="preserve">2) соблюдать установленный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w:t>
      </w:r>
      <w:hyperlink w:history="0" r:id="rId575" w:tooltip="Приказ Роскомнадзора от 01.07.2025 N 149 &quot;Об утверждении порядка взаимодействия Федеральной службы по надзору в сфере связи, информационных технологий и массовых коммуникаций с лицами, указанными в частях 5 и 6 статьи 15.8 Федерального закона от 27 июля 2006 г. N 149-ФЗ &quot;Об информации, информационных технологиях и о защите информации&quot;, при предоставлении доступа к федеральной государственной информационной системе информационных ресурсов, информационно-телекоммуникационных сетей, доступ к которым ограничен  {КонсультантПлюс}">
        <w:r>
          <w:rPr>
            <w:sz w:val="24"/>
            <w:color w:val="0000ff"/>
          </w:rPr>
          <w:t xml:space="preserve">режим</w:t>
        </w:r>
      </w:hyperlink>
      <w:r>
        <w:rPr>
          <w:sz w:val="24"/>
        </w:rPr>
        <w:t xml:space="preserve"> обработки и использования информации, размещенной в федеральной государственной информационной системе информационных ресурсов, информационно-телекоммуникационных сетей, доступ к которым ограничен.</w:t>
      </w:r>
    </w:p>
    <w:p>
      <w:pPr>
        <w:pStyle w:val="0"/>
        <w:spacing w:before="240" w:lineRule="auto"/>
        <w:ind w:firstLine="540"/>
        <w:jc w:val="both"/>
      </w:pPr>
      <w:r>
        <w:rPr>
          <w:sz w:val="24"/>
        </w:rPr>
        <w:t xml:space="preserve">8. В течение трех рабочих дней со дня получения доступа к федеральной государственной информационной системе информационных ресурсов, информационно-телекоммуникационных сетей, доступ к которым ограничен, оператор поисковой системы </w:t>
      </w:r>
      <w:hyperlink w:history="0" r:id="rId576"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обязан</w:t>
        </w:r>
      </w:hyperlink>
      <w:r>
        <w:rPr>
          <w:sz w:val="24"/>
        </w:rPr>
        <w:t xml:space="preserve"> прекратить на территории Российской Федерации выдачу по запросам 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настоящим Федеральным законом.</w:t>
      </w:r>
    </w:p>
    <w:p>
      <w:pPr>
        <w:pStyle w:val="0"/>
        <w:jc w:val="both"/>
      </w:pPr>
      <w:r>
        <w:rPr>
          <w:sz w:val="24"/>
        </w:rPr>
        <w:t xml:space="preserve">(в ред. Федерального </w:t>
      </w:r>
      <w:hyperlink w:history="0" r:id="rId577" w:tooltip="Федеральный закон от 22.06.2024 N 158-ФЗ &quot;О внесении изменений в Федеральный закон &quot;Об информации, информационных технологиях и о защите информации&quot; и статьи 11 и 15 Федерального закона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закона</w:t>
        </w:r>
      </w:hyperlink>
      <w:r>
        <w:rPr>
          <w:sz w:val="24"/>
        </w:rPr>
        <w:t xml:space="preserve"> от 22.06.2024 N 158-ФЗ)</w:t>
      </w:r>
    </w:p>
    <w:p>
      <w:pPr>
        <w:pStyle w:val="0"/>
        <w:spacing w:before="240" w:lineRule="auto"/>
        <w:ind w:firstLine="540"/>
        <w:jc w:val="both"/>
      </w:pPr>
      <w:r>
        <w:rPr>
          <w:sz w:val="24"/>
        </w:rPr>
        <w:t xml:space="preserve">9. </w:t>
      </w:r>
      <w:hyperlink w:history="0" r:id="rId578" w:tooltip="Приказ Роскомнадзора от 01.07.2025 N 149 &quot;Об утверждении порядка взаимодействия Федеральной службы по надзору в сфере связи, информационных технологий и массовых коммуникаций с лицами, указанными в частях 5 и 6 статьи 15.8 Федерального закона от 27 июля 2006 г. N 149-ФЗ &quot;Об информации, информационных технологиях и о защите информации&quot;, при предоставлении доступа к федеральной государственной информационной системе информационных ресурсов, информационно-телекоммуникационных сетей, доступ к которым ограничен  {КонсультантПлюс}">
        <w:r>
          <w:rPr>
            <w:sz w:val="24"/>
            <w:color w:val="0000ff"/>
          </w:rPr>
          <w:t xml:space="preserve">Порядок</w:t>
        </w:r>
      </w:hyperlink>
      <w:r>
        <w:rPr>
          <w:sz w:val="24"/>
        </w:rPr>
        <w:t xml:space="preserve">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лицами, указанными в </w:t>
      </w:r>
      <w:hyperlink w:history="0" w:anchor="P1082" w:tooltip="5. В течение тридцати рабочих дней со дня направления требования, указанного в части 4 настоящей статьи, владелец программно-аппаратных средств доступа к информационным ресурсам, информационно-телекоммуникационным сетям, доступ к которым ограничен, обязан подключиться к федеральной государственной информационной системе информационных ресурсов, информационно-телекоммуникационных сетей, доступ к которым ограничен, в порядке, установленном федеральным органом исполнительной власти, осуществляющим функции п...">
        <w:r>
          <w:rPr>
            <w:sz w:val="24"/>
            <w:color w:val="0000ff"/>
          </w:rPr>
          <w:t xml:space="preserve">частях 5</w:t>
        </w:r>
      </w:hyperlink>
      <w:r>
        <w:rPr>
          <w:sz w:val="24"/>
        </w:rPr>
        <w:t xml:space="preserve"> и </w:t>
      </w:r>
      <w:hyperlink w:history="0" w:anchor="P1083" w:tooltip="6. По требованию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федеральной государственной информационной системе информационных ресурсов, информационно-телекоммуникационных сетей, доступ к которым ограничен, также обязан подключиться оператор поисковой системы в течение тридцати рабочих дней со дня получения указанного требования.">
        <w:r>
          <w:rPr>
            <w:sz w:val="24"/>
            <w:color w:val="0000ff"/>
          </w:rPr>
          <w:t xml:space="preserve">6</w:t>
        </w:r>
      </w:hyperlink>
      <w:r>
        <w:rPr>
          <w:sz w:val="24"/>
        </w:rPr>
        <w:t xml:space="preserve"> настоящей статьи, при предоставлении доступа к федеральной государственной информационной системе информационных ресурсов, информационно-телекоммуникационных сетей, доступ к которым ограничен, порядок доступа к указанной системе и к информации, размещенной в ней, </w:t>
      </w:r>
      <w:hyperlink w:history="0" r:id="rId579" w:tooltip="Приказ Роскомнадзора от 01.07.2025 N 149 &quot;Об утверждении порядка взаимодействия Федеральной службы по надзору в сфере связи, информационных технологий и массовых коммуникаций с лицами, указанными в частях 5 и 6 статьи 15.8 Федерального закона от 27 июля 2006 г. N 149-ФЗ &quot;Об информации, информационных технологиях и о защите информации&quot;, при предоставлении доступа к федеральной государственной информационной системе информационных ресурсов, информационно-телекоммуникационных сетей, доступ к которым ограничен  {КонсультантПлюс}">
        <w:r>
          <w:rPr>
            <w:sz w:val="24"/>
            <w:color w:val="0000ff"/>
          </w:rPr>
          <w:t xml:space="preserve">режим</w:t>
        </w:r>
      </w:hyperlink>
      <w:r>
        <w:rPr>
          <w:sz w:val="24"/>
        </w:rPr>
        <w:t xml:space="preserve"> обработки и использования такой информации, </w:t>
      </w:r>
      <w:hyperlink w:history="0" r:id="rId580" w:tooltip="Приказ Роскомнадзора от 20.10.2017 N 213 &quot;Об утверждении Требований к технологическим, программным, лингвистическим, правовым и организационным средствам обеспечения пользования федеральной государственной информационной системой информационных ресурсов, информационно-телекоммуникационных сетей, доступ к которым ограничен на территории Российской Федерации в соответствии с Федеральным законом &quot;Об информации, информационных технологиях и о защите информации&quot; (Зарегистрировано в Минюсте России 12.12.2017 N 49 {КонсультантПлюс}">
        <w:r>
          <w:rPr>
            <w:sz w:val="24"/>
            <w:color w:val="0000ff"/>
          </w:rPr>
          <w:t xml:space="preserve">требования</w:t>
        </w:r>
      </w:hyperlink>
      <w:r>
        <w:rPr>
          <w:sz w:val="24"/>
        </w:rPr>
        <w:t xml:space="preserve"> к технологическим, программным, лингвистическим, правовым и организационным средствам обеспечения пользования указанной системой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bookmarkStart w:id="1091" w:name="P1091"/>
    <w:bookmarkEnd w:id="1091"/>
    <w:p>
      <w:pPr>
        <w:pStyle w:val="0"/>
        <w:spacing w:before="240" w:lineRule="auto"/>
        <w:ind w:firstLine="540"/>
        <w:jc w:val="both"/>
      </w:pPr>
      <w:r>
        <w:rPr>
          <w:sz w:val="24"/>
        </w:rPr>
        <w:t xml:space="preserve">10. В случае неисполнения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обязанностей, предусмотренных </w:t>
      </w:r>
      <w:hyperlink w:history="0" w:anchor="P1082" w:tooltip="5. В течение тридцати рабочих дней со дня направления требования, указанного в части 4 настоящей статьи, владелец программно-аппаратных средств доступа к информационным ресурсам, информационно-телекоммуникационным сетям, доступ к которым ограничен, обязан подключиться к федеральной государственной информационной системе информационных ресурсов, информационно-телекоммуникационных сетей, доступ к которым ограничен, в порядке, установленном федеральным органом исполнительной власти, осуществляющим функции п...">
        <w:r>
          <w:rPr>
            <w:sz w:val="24"/>
            <w:color w:val="0000ff"/>
          </w:rPr>
          <w:t xml:space="preserve">частями 5</w:t>
        </w:r>
      </w:hyperlink>
      <w:r>
        <w:rPr>
          <w:sz w:val="24"/>
        </w:rPr>
        <w:t xml:space="preserve"> и </w:t>
      </w:r>
      <w:hyperlink w:history="0" w:anchor="P1085" w:tooltip="7. Владелец программно-аппаратных средств доступа к информационным ресурсам, информационно-телекоммуникационным сетям, доступ к которым ограничен, обязан:">
        <w:r>
          <w:rPr>
            <w:sz w:val="24"/>
            <w:color w:val="0000ff"/>
          </w:rPr>
          <w:t xml:space="preserve">7</w:t>
        </w:r>
      </w:hyperlink>
      <w:r>
        <w:rPr>
          <w:sz w:val="24"/>
        </w:rPr>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принимает решение об ограничении доступа к принадлежащим такому владельцу программно-аппаратным средствам доступа к информационным ресурсам, информационно-телекоммуникационным сетям, доступ к которым ограничен.</w:t>
      </w:r>
    </w:p>
    <w:bookmarkStart w:id="1092" w:name="P1092"/>
    <w:bookmarkEnd w:id="1092"/>
    <w:p>
      <w:pPr>
        <w:pStyle w:val="0"/>
        <w:spacing w:before="240" w:lineRule="auto"/>
        <w:ind w:firstLine="540"/>
        <w:jc w:val="both"/>
      </w:pPr>
      <w:r>
        <w:rPr>
          <w:sz w:val="24"/>
        </w:rPr>
        <w:t xml:space="preserve">11. В течение суток с момента принятия указанного в </w:t>
      </w:r>
      <w:hyperlink w:history="0" w:anchor="P1091" w:tooltip="10. В случае неисполнения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ей, предусмотренных частями 5 и 7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инимает решение об ограничении доступа к принадлежащим такому владельцу программно-аппаратны...">
        <w:r>
          <w:rPr>
            <w:sz w:val="24"/>
            <w:color w:val="0000ff"/>
          </w:rPr>
          <w:t xml:space="preserve">части 10</w:t>
        </w:r>
      </w:hyperlink>
      <w:r>
        <w:rPr>
          <w:sz w:val="24"/>
        </w:rPr>
        <w:t xml:space="preserve"> настоящей статьи решения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по системе взаимодействия операторам связи, оказывающим услуги по предоставлению доступа к сети "Интернет", информацию, необходимую для ограничения доступа к соответствующим программно-аппаратным средствам доступа к информационным ресурсам, информационно-телекоммуникационным сетям, доступ к которым ограничен.</w:t>
      </w:r>
    </w:p>
    <w:p>
      <w:pPr>
        <w:pStyle w:val="0"/>
        <w:spacing w:before="240" w:lineRule="auto"/>
        <w:ind w:firstLine="540"/>
        <w:jc w:val="both"/>
      </w:pPr>
      <w:r>
        <w:rPr>
          <w:sz w:val="24"/>
        </w:rPr>
        <w:t xml:space="preserve">12. Операторы связи, оказывающие услуги по предоставлению доступа к сети "Интернет", в течение суток с момента получения по системе взаимодействия информации, указанной в </w:t>
      </w:r>
      <w:hyperlink w:history="0" w:anchor="P1092" w:tooltip="11. В течение суток с момента принятия указанного в части 10 настоящей статьи решения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по системе взаимодействия операторам связи, оказывающим услуги по предоставлению доступа к сети &quot;Интернет&quot;, информацию, необходимую для ограничения доступа к соответствующим программно-аппаратным средствам доступа к информационным ...">
        <w:r>
          <w:rPr>
            <w:sz w:val="24"/>
            <w:color w:val="0000ff"/>
          </w:rPr>
          <w:t xml:space="preserve">части 11</w:t>
        </w:r>
      </w:hyperlink>
      <w:r>
        <w:rPr>
          <w:sz w:val="24"/>
        </w:rPr>
        <w:t xml:space="preserve"> настоящей статьи, обязаны в соответствии с полученной информацией ограничить на территории Российской Федерации доступ к соответствующим программно-аппаратным средствам доступа к информационным ресурсам, информационно-телекоммуникационным сетям, доступ к которым ограничен, за исключением случая, предусмотренного </w:t>
      </w:r>
      <w:hyperlink w:history="0" r:id="rId581" w:tooltip="Федеральный закон от 07.07.2003 N 126-ФЗ (ред. от 20.02.2026) &quot;О связи&quot; (с изм. и доп., вступ. в силу с 01.09.2026) {КонсультантПлюс}">
        <w:r>
          <w:rPr>
            <w:sz w:val="24"/>
            <w:color w:val="0000ff"/>
          </w:rPr>
          <w:t xml:space="preserve">абзацем третьим пункта 5.1 статьи 46</w:t>
        </w:r>
      </w:hyperlink>
      <w:r>
        <w:rPr>
          <w:sz w:val="24"/>
        </w:rPr>
        <w:t xml:space="preserve"> Федерального закона от 7 июля 2003 года N 126-ФЗ "О связи".</w:t>
      </w:r>
    </w:p>
    <w:p>
      <w:pPr>
        <w:pStyle w:val="0"/>
        <w:jc w:val="both"/>
      </w:pPr>
      <w:r>
        <w:rPr>
          <w:sz w:val="24"/>
        </w:rPr>
        <w:t xml:space="preserve">(в ред. Федерального </w:t>
      </w:r>
      <w:hyperlink w:history="0" r:id="rId582"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01.05.2019 N 90-ФЗ)</w:t>
      </w:r>
    </w:p>
    <w:bookmarkStart w:id="1095" w:name="P1095"/>
    <w:bookmarkEnd w:id="1095"/>
    <w:p>
      <w:pPr>
        <w:pStyle w:val="0"/>
        <w:spacing w:before="240" w:lineRule="auto"/>
        <w:ind w:firstLine="540"/>
        <w:jc w:val="both"/>
      </w:pPr>
      <w:r>
        <w:rPr>
          <w:sz w:val="24"/>
        </w:rPr>
        <w:t xml:space="preserve">13. В случае, если владелец программно-аппаратных средств доступа к информационным ресурсам, информационно-телекоммуникационным сетям, доступ к которым ограничен, обеспечил исполнение обязанностей, предусмотренных </w:t>
      </w:r>
      <w:hyperlink w:history="0" w:anchor="P1082" w:tooltip="5. В течение тридцати рабочих дней со дня направления требования, указанного в части 4 настоящей статьи, владелец программно-аппаратных средств доступа к информационным ресурсам, информационно-телекоммуникационным сетям, доступ к которым ограничен, обязан подключиться к федеральной государственной информационной системе информационных ресурсов, информационно-телекоммуникационных сетей, доступ к которым ограничен, в порядке, установленном федеральным органом исполнительной власти, осуществляющим функции п...">
        <w:r>
          <w:rPr>
            <w:sz w:val="24"/>
            <w:color w:val="0000ff"/>
          </w:rPr>
          <w:t xml:space="preserve">частями 5</w:t>
        </w:r>
      </w:hyperlink>
      <w:r>
        <w:rPr>
          <w:sz w:val="24"/>
        </w:rPr>
        <w:t xml:space="preserve"> и </w:t>
      </w:r>
      <w:hyperlink w:history="0" w:anchor="P1085" w:tooltip="7. Владелец программно-аппаратных средств доступа к информационным ресурсам, информационно-телекоммуникационным сетям, доступ к которым ограничен, обязан:">
        <w:r>
          <w:rPr>
            <w:sz w:val="24"/>
            <w:color w:val="0000ff"/>
          </w:rPr>
          <w:t xml:space="preserve">7</w:t>
        </w:r>
      </w:hyperlink>
      <w:r>
        <w:rPr>
          <w:sz w:val="24"/>
        </w:rPr>
        <w:t xml:space="preserve">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w:t>
      </w:r>
    </w:p>
    <w:bookmarkStart w:id="1096" w:name="P1096"/>
    <w:bookmarkEnd w:id="1096"/>
    <w:p>
      <w:pPr>
        <w:pStyle w:val="0"/>
        <w:spacing w:before="240" w:lineRule="auto"/>
        <w:ind w:firstLine="540"/>
        <w:jc w:val="both"/>
      </w:pPr>
      <w:r>
        <w:rPr>
          <w:sz w:val="24"/>
        </w:rPr>
        <w:t xml:space="preserve">14. После получения уведомления, указанного в </w:t>
      </w:r>
      <w:hyperlink w:history="0" w:anchor="P1095" w:tooltip="13. В случае, если владелец программно-аппаратных средств доступа к информационным ресурсам, информационно-телекоммуникационным сетям, доступ к которым ограничен, обеспечил исполнение обязанностей, предусмотренных частями 5 и 7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
        <w:r>
          <w:rPr>
            <w:sz w:val="24"/>
            <w:color w:val="0000ff"/>
          </w:rPr>
          <w:t xml:space="preserve">части 13</w:t>
        </w:r>
      </w:hyperlink>
      <w:r>
        <w:rPr>
          <w:sz w:val="24"/>
        </w:rPr>
        <w:t xml:space="preserve">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в течение суток уведомить по системе взаимодействия операторов связи, оказывающих услуги по предоставлению доступа к сети "Интернет", о необходимости возобновления доступа к информационно-телекоммуникационным сетям, информационным ресурсам, доступ к которым был ограничен на основании решения указанного федерального органа исполнительной власти в соответствии с </w:t>
      </w:r>
      <w:hyperlink w:history="0" w:anchor="P1091" w:tooltip="10. В случае неисполнения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ей, предусмотренных частями 5 и 7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инимает решение об ограничении доступа к принадлежащим такому владельцу программно-аппаратны...">
        <w:r>
          <w:rPr>
            <w:sz w:val="24"/>
            <w:color w:val="0000ff"/>
          </w:rPr>
          <w:t xml:space="preserve">частью 10</w:t>
        </w:r>
      </w:hyperlink>
      <w:r>
        <w:rPr>
          <w:sz w:val="24"/>
        </w:rPr>
        <w:t xml:space="preserve"> настоящей статьи.</w:t>
      </w:r>
    </w:p>
    <w:p>
      <w:pPr>
        <w:pStyle w:val="0"/>
        <w:spacing w:before="240" w:lineRule="auto"/>
        <w:ind w:firstLine="540"/>
        <w:jc w:val="both"/>
      </w:pPr>
      <w:r>
        <w:rPr>
          <w:sz w:val="24"/>
        </w:rPr>
        <w:t xml:space="preserve">15. Операторы связи, оказывающие услуги по предоставлению доступа к сети "Интернет", в течение суток с момента получения по системе взаимодействия уведомления, указанного в </w:t>
      </w:r>
      <w:hyperlink w:history="0" w:anchor="P1096" w:tooltip="14. После получения уведомления, указанного в части 13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в течение суток уведомить по системе взаимодействия операторов связи, оказывающих услуги по предоставлению доступа к сети &quot;Интернет&quot;, о необходимости возобновления доступа к информационно-телекоммуникационным сетям, инф...">
        <w:r>
          <w:rPr>
            <w:sz w:val="24"/>
            <w:color w:val="0000ff"/>
          </w:rPr>
          <w:t xml:space="preserve">части 14</w:t>
        </w:r>
      </w:hyperlink>
      <w:r>
        <w:rPr>
          <w:sz w:val="24"/>
        </w:rPr>
        <w:t xml:space="preserve"> настоящей статьи, обязаны прекратить ограничение доступа к информационно-телекоммуникационным сетям, информационным ресурсам, доступ к которым был ограничен на основании решения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 соответствии с </w:t>
      </w:r>
      <w:hyperlink w:history="0" w:anchor="P1091" w:tooltip="10. В случае неисполнения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ей, предусмотренных частями 5 и 7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инимает решение об ограничении доступа к принадлежащим такому владельцу программно-аппаратны...">
        <w:r>
          <w:rPr>
            <w:sz w:val="24"/>
            <w:color w:val="0000ff"/>
          </w:rPr>
          <w:t xml:space="preserve">частью 10</w:t>
        </w:r>
      </w:hyperlink>
      <w:r>
        <w:rPr>
          <w:sz w:val="24"/>
        </w:rPr>
        <w:t xml:space="preserve"> настоящей статьи, за исключением случая, предусмотренного </w:t>
      </w:r>
      <w:hyperlink w:history="0" w:anchor="P1099" w:tooltip="15.1. В случае, если доступ к информационному ресурсу, в том числе к сайту в сети &quot;Интернет&quot;,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абзацем третьим пункта 5.1 статьи 46 Федерального закона от 7 июля 2003 года N 126-ФЗ &quot;О связи&quot;, возобновление доступа к информационному ресурсу, в том числе к сайту в сети &quot;Интернет&quot;, осуществляется д...">
        <w:r>
          <w:rPr>
            <w:sz w:val="24"/>
            <w:color w:val="0000ff"/>
          </w:rPr>
          <w:t xml:space="preserve">частью 15.1</w:t>
        </w:r>
      </w:hyperlink>
      <w:r>
        <w:rPr>
          <w:sz w:val="24"/>
        </w:rPr>
        <w:t xml:space="preserve"> настоящей статьи.</w:t>
      </w:r>
    </w:p>
    <w:p>
      <w:pPr>
        <w:pStyle w:val="0"/>
        <w:jc w:val="both"/>
      </w:pPr>
      <w:r>
        <w:rPr>
          <w:sz w:val="24"/>
        </w:rPr>
        <w:t xml:space="preserve">(в ред. Федерального </w:t>
      </w:r>
      <w:hyperlink w:history="0" r:id="rId583"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01.05.2019 N 90-ФЗ)</w:t>
      </w:r>
    </w:p>
    <w:bookmarkStart w:id="1099" w:name="P1099"/>
    <w:bookmarkEnd w:id="1099"/>
    <w:p>
      <w:pPr>
        <w:pStyle w:val="0"/>
        <w:spacing w:before="240" w:lineRule="auto"/>
        <w:ind w:firstLine="540"/>
        <w:jc w:val="both"/>
      </w:pPr>
      <w:r>
        <w:rPr>
          <w:sz w:val="24"/>
        </w:rPr>
        <w:t xml:space="preserve">15.1. В случае, если доступ к информационному ресурсу, в том числе к сайту в сети "Интернет",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w:t>
      </w:r>
      <w:hyperlink w:history="0" r:id="rId584" w:tooltip="Федеральный закон от 07.07.2003 N 126-ФЗ (ред. от 20.02.2026) &quot;О связи&quot; (с изм. и доп., вступ. в силу с 01.09.2026) {КонсультантПлюс}">
        <w:r>
          <w:rPr>
            <w:sz w:val="24"/>
            <w:color w:val="0000ff"/>
          </w:rPr>
          <w:t xml:space="preserve">абзацем третьим пункта 5.1 статьи 46</w:t>
        </w:r>
      </w:hyperlink>
      <w:r>
        <w:rPr>
          <w:sz w:val="24"/>
        </w:rPr>
        <w:t xml:space="preserve"> Федерального закона от 7 июля 2003 года N 126-ФЗ "О связи", возобновление доступа к информационному ресурсу, в том числе к сайту в сети "Интернет", осуществляется данным органом после получения уведомления, указанного в </w:t>
      </w:r>
      <w:hyperlink w:history="0" w:anchor="P1095" w:tooltip="13. В случае, если владелец программно-аппаратных средств доступа к информационным ресурсам, информационно-телекоммуникационным сетям, доступ к которым ограничен, обеспечил исполнение обязанностей, предусмотренных частями 5 и 7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
        <w:r>
          <w:rPr>
            <w:sz w:val="24"/>
            <w:color w:val="0000ff"/>
          </w:rPr>
          <w:t xml:space="preserve">части 13</w:t>
        </w:r>
      </w:hyperlink>
      <w:r>
        <w:rPr>
          <w:sz w:val="24"/>
        </w:rPr>
        <w:t xml:space="preserve"> настоящей статьи, и проверки его достоверности.</w:t>
      </w:r>
    </w:p>
    <w:p>
      <w:pPr>
        <w:pStyle w:val="0"/>
        <w:jc w:val="both"/>
      </w:pPr>
      <w:r>
        <w:rPr>
          <w:sz w:val="24"/>
        </w:rPr>
        <w:t xml:space="preserve">(часть 15.1 введена Федеральным </w:t>
      </w:r>
      <w:hyperlink w:history="0" r:id="rId585"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01.05.2019 N 90-ФЗ)</w:t>
      </w:r>
    </w:p>
    <w:p>
      <w:pPr>
        <w:pStyle w:val="0"/>
        <w:spacing w:before="240" w:lineRule="auto"/>
        <w:ind w:firstLine="540"/>
        <w:jc w:val="both"/>
      </w:pPr>
      <w:r>
        <w:rPr>
          <w:sz w:val="24"/>
        </w:rPr>
        <w:t xml:space="preserve">16. </w:t>
      </w:r>
      <w:r>
        <w:rPr>
          <w:sz w:val="24"/>
        </w:rPr>
        <w:t xml:space="preserve">Порядок</w:t>
      </w:r>
      <w:r>
        <w:rPr>
          <w:sz w:val="24"/>
        </w:rPr>
        <w:t xml:space="preserve"> контроля за обеспечением ограничения доступа к программно-аппаратным средствам доступа к информационным ресурсам, информационно-телекоммуникационным сетям, доступ к которым ограничен, и </w:t>
      </w:r>
      <w:hyperlink w:history="0" r:id="rId586" w:tooltip="Приказ Роскомнадзора от 20.01.2025 N 9 &quot;Об утверждении порядка контроля за прекращением на территории Российской Федерации выдачи операторами поисковых систем сведений об информационных ресурсах, информационно-телекоммуникационных сетях, доступ к которым ограничен на территории Российской Федерации&quot; (Зарегистрировано в Минюсте России 26.06.2025 N 82727) {КонсультантПлюс}">
        <w:r>
          <w:rPr>
            <w:sz w:val="24"/>
            <w:color w:val="0000ff"/>
          </w:rPr>
          <w:t xml:space="preserve">порядок</w:t>
        </w:r>
      </w:hyperlink>
      <w:r>
        <w:rPr>
          <w:sz w:val="24"/>
        </w:rPr>
        <w:t xml:space="preserve"> контроля за прекращением на территории Российской Федерации выдачи операторами поисковых систем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настоящим Федеральным законом, утверждаются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pPr>
        <w:pStyle w:val="0"/>
        <w:jc w:val="both"/>
      </w:pPr>
      <w:r>
        <w:rPr>
          <w:sz w:val="24"/>
        </w:rPr>
        <w:t xml:space="preserve">(в ред. Федерального </w:t>
      </w:r>
      <w:hyperlink w:history="0" r:id="rId587" w:tooltip="Федеральный закон от 22.06.2024 N 158-ФЗ &quot;О внесении изменений в Федеральный закон &quot;Об информации, информационных технологиях и о защите информации&quot; и статьи 11 и 15 Федерального закона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закона</w:t>
        </w:r>
      </w:hyperlink>
      <w:r>
        <w:rPr>
          <w:sz w:val="24"/>
        </w:rPr>
        <w:t xml:space="preserve"> от 22.06.2024 N 158-ФЗ)</w:t>
      </w:r>
    </w:p>
    <w:p>
      <w:pPr>
        <w:pStyle w:val="0"/>
        <w:spacing w:before="240" w:lineRule="auto"/>
        <w:ind w:firstLine="540"/>
        <w:jc w:val="both"/>
      </w:pPr>
      <w:r>
        <w:rPr>
          <w:sz w:val="24"/>
        </w:rPr>
        <w:t xml:space="preserve">17. Положения настоящей статьи не распространяются на операторов государственных информационных систем, государственные органы и органы местного самоуправления, а также на случаи использования программно-аппаратных средств доступа к информационным ресурсам, информационно-телекоммуникационным сетям, доступ к которым ограничен, при условии, что круг пользователей таких программно-аппаратных средств их владельцами заранее определен и использование таких программно-аппаратных средств осуществляется в технологических целях обеспечения деятельности лица, осуществляющего их использование.</w:t>
      </w:r>
    </w:p>
    <w:p>
      <w:pPr>
        <w:pStyle w:val="0"/>
        <w:ind w:firstLine="540"/>
        <w:jc w:val="both"/>
      </w:pPr>
      <w:r>
        <w:rPr>
          <w:sz w:val="24"/>
        </w:rPr>
      </w:r>
    </w:p>
    <w:p>
      <w:pPr>
        <w:pStyle w:val="2"/>
        <w:outlineLvl w:val="0"/>
        <w:ind w:firstLine="540"/>
        <w:jc w:val="both"/>
      </w:pPr>
      <w:r>
        <w:rPr>
          <w:sz w:val="24"/>
        </w:rPr>
        <w:t xml:space="preserve">Статья 15.9. Порядок ограничения доступа к информационному ресурсу иностранного агента</w:t>
      </w:r>
    </w:p>
    <w:p>
      <w:pPr>
        <w:pStyle w:val="0"/>
        <w:jc w:val="both"/>
      </w:pPr>
      <w:r>
        <w:rPr>
          <w:sz w:val="24"/>
        </w:rPr>
        <w:t xml:space="preserve">(в ред. Федерального </w:t>
      </w:r>
      <w:hyperlink w:history="0" r:id="rId588" w:tooltip="Федеральный закон от 05.12.2022 N 49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05.12.2022 N 498-ФЗ)</w:t>
      </w:r>
    </w:p>
    <w:p>
      <w:pPr>
        <w:pStyle w:val="0"/>
        <w:ind w:firstLine="540"/>
        <w:jc w:val="both"/>
      </w:pPr>
      <w:r>
        <w:rPr>
          <w:sz w:val="24"/>
        </w:rPr>
      </w:r>
    </w:p>
    <w:p>
      <w:pPr>
        <w:pStyle w:val="0"/>
        <w:ind w:firstLine="540"/>
        <w:jc w:val="both"/>
      </w:pPr>
      <w:r>
        <w:rPr>
          <w:sz w:val="24"/>
        </w:rPr>
        <w:t xml:space="preserve">(введена Федеральным </w:t>
      </w:r>
      <w:hyperlink w:history="0" r:id="rId589" w:tooltip="Федеральный закон от 02.12.2019 N 426-ФЗ (ред. от 14.07.2022) &quot;О внесении изменений в Закон Российской Федерации &quot;О средствах массовой информации&quot; и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02.12.2019 N 426-ФЗ)</w:t>
      </w:r>
    </w:p>
    <w:p>
      <w:pPr>
        <w:pStyle w:val="0"/>
        <w:ind w:firstLine="540"/>
        <w:jc w:val="both"/>
      </w:pPr>
      <w:r>
        <w:rPr>
          <w:sz w:val="24"/>
        </w:rPr>
      </w:r>
    </w:p>
    <w:bookmarkStart w:id="1110" w:name="P1110"/>
    <w:bookmarkEnd w:id="1110"/>
    <w:p>
      <w:pPr>
        <w:pStyle w:val="0"/>
        <w:ind w:firstLine="540"/>
        <w:jc w:val="both"/>
      </w:pPr>
      <w:r>
        <w:rPr>
          <w:sz w:val="24"/>
        </w:rPr>
        <w:t xml:space="preserve">1. В случае установления вступившим в законную силу постановлением по делу об административном правонарушении нарушения порядка деятельности иностранного агента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w:t>
      </w:r>
      <w:hyperlink w:history="0" r:id="rId590"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ограничивает</w:t>
        </w:r>
      </w:hyperlink>
      <w:r>
        <w:rPr>
          <w:sz w:val="24"/>
        </w:rPr>
        <w:t xml:space="preserve"> доступ к информационному ресурсу соответствующего лица.</w:t>
      </w:r>
    </w:p>
    <w:p>
      <w:pPr>
        <w:pStyle w:val="0"/>
        <w:jc w:val="both"/>
      </w:pPr>
      <w:r>
        <w:rPr>
          <w:sz w:val="24"/>
        </w:rPr>
        <w:t xml:space="preserve">(часть 1 в ред. Федерального </w:t>
      </w:r>
      <w:hyperlink w:history="0" r:id="rId591" w:tooltip="Федеральный закон от 05.12.2022 N 49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05.12.2022 N 498-ФЗ)</w:t>
      </w:r>
    </w:p>
    <w:p>
      <w:pPr>
        <w:pStyle w:val="0"/>
        <w:spacing w:before="240" w:lineRule="auto"/>
        <w:ind w:firstLine="540"/>
        <w:jc w:val="both"/>
      </w:pPr>
      <w:r>
        <w:rPr>
          <w:sz w:val="24"/>
        </w:rPr>
        <w:t xml:space="preserve">2. </w:t>
      </w:r>
      <w:hyperlink w:history="0" r:id="rId592" w:tooltip="Постановление Правительства РФ от 27.06.2024 N 866 &quot;Об утверждении Правил взаимодействия Федеральной службы по надзору в сфере связи, информационных технологий и массовых коммуникаций с иностранным агентом, а также Правил ограничения и возобновления доступа к информационному ресурсу иностранного агента и информирования граждан (физических лиц) о таком ограничении&quot; {КонсультантПлюс}">
        <w:r>
          <w:rPr>
            <w:sz w:val="24"/>
            <w:color w:val="0000ff"/>
          </w:rPr>
          <w:t xml:space="preserve">Порядок</w:t>
        </w:r>
      </w:hyperlink>
      <w:r>
        <w:rPr>
          <w:sz w:val="24"/>
        </w:rPr>
        <w:t xml:space="preserve">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лицами, указанными в </w:t>
      </w:r>
      <w:hyperlink w:history="0" w:anchor="P1110" w:tooltip="1. В случае установления вступившим в законную силу постановлением по делу об административном правонарушении нарушения порядка деятельности иностранного агент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граничивает доступ к информационному ресурсу соответствующего лица.">
        <w:r>
          <w:rPr>
            <w:sz w:val="24"/>
            <w:color w:val="0000ff"/>
          </w:rPr>
          <w:t xml:space="preserve">части 1</w:t>
        </w:r>
      </w:hyperlink>
      <w:r>
        <w:rPr>
          <w:sz w:val="24"/>
        </w:rPr>
        <w:t xml:space="preserve"> настоящей статьи, </w:t>
      </w:r>
      <w:hyperlink w:history="0" r:id="rId593" w:tooltip="Постановление Правительства РФ от 27.06.2024 N 866 &quot;Об утверждении Правил взаимодействия Федеральной службы по надзору в сфере связи, информационных технологий и массовых коммуникаций с иностранным агентом, а также Правил ограничения и возобновления доступа к информационному ресурсу иностранного агента и информирования граждан (физических лиц) о таком ограничении&quot; {КонсультантПлюс}">
        <w:r>
          <w:rPr>
            <w:sz w:val="24"/>
            <w:color w:val="0000ff"/>
          </w:rPr>
          <w:t xml:space="preserve">порядок</w:t>
        </w:r>
      </w:hyperlink>
      <w:r>
        <w:rPr>
          <w:sz w:val="24"/>
        </w:rPr>
        <w:t xml:space="preserve"> ограничения и возобновления доступа к указанному в </w:t>
      </w:r>
      <w:hyperlink w:history="0" w:anchor="P1110" w:tooltip="1. В случае установления вступившим в законную силу постановлением по делу об административном правонарушении нарушения порядка деятельности иностранного агент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граничивает доступ к информационному ресурсу соответствующего лица.">
        <w:r>
          <w:rPr>
            <w:sz w:val="24"/>
            <w:color w:val="0000ff"/>
          </w:rPr>
          <w:t xml:space="preserve">части 1</w:t>
        </w:r>
      </w:hyperlink>
      <w:r>
        <w:rPr>
          <w:sz w:val="24"/>
        </w:rPr>
        <w:t xml:space="preserve"> настоящей статьи информационному ресурсу и порядок информирования граждан (физических лиц) о таком ограничении устанавливаются Правительством Российской Федерации.</w:t>
      </w:r>
    </w:p>
    <w:p>
      <w:pPr>
        <w:pStyle w:val="0"/>
        <w:ind w:firstLine="540"/>
        <w:jc w:val="both"/>
      </w:pPr>
      <w:r>
        <w:rPr>
          <w:sz w:val="24"/>
        </w:rPr>
      </w:r>
    </w:p>
    <w:bookmarkStart w:id="1114" w:name="P1114"/>
    <w:bookmarkEnd w:id="1114"/>
    <w:p>
      <w:pPr>
        <w:pStyle w:val="2"/>
        <w:outlineLvl w:val="0"/>
        <w:ind w:firstLine="540"/>
        <w:jc w:val="both"/>
      </w:pPr>
      <w:r>
        <w:rPr>
          <w:sz w:val="24"/>
        </w:rPr>
        <w:t xml:space="preserve">Статья 16. Защита информации</w:t>
      </w:r>
    </w:p>
    <w:p>
      <w:pPr>
        <w:pStyle w:val="0"/>
        <w:ind w:firstLine="540"/>
        <w:jc w:val="both"/>
      </w:pPr>
      <w:r>
        <w:rPr>
          <w:sz w:val="24"/>
        </w:rPr>
      </w:r>
    </w:p>
    <w:p>
      <w:pPr>
        <w:pStyle w:val="0"/>
        <w:ind w:firstLine="540"/>
        <w:jc w:val="both"/>
      </w:pPr>
      <w:r>
        <w:rPr>
          <w:sz w:val="24"/>
        </w:rPr>
        <w:t xml:space="preserve">1. Защита информации представляет собой принятие правовых, организационных и технических мер, направленных на:</w:t>
      </w:r>
    </w:p>
    <w:bookmarkStart w:id="1117" w:name="P1117"/>
    <w:bookmarkEnd w:id="1117"/>
    <w:p>
      <w:pPr>
        <w:pStyle w:val="0"/>
        <w:spacing w:before="240" w:lineRule="auto"/>
        <w:ind w:firstLine="540"/>
        <w:jc w:val="both"/>
      </w:pPr>
      <w:r>
        <w:rPr>
          <w:sz w:val="24"/>
        </w:rPr>
        <w:t xml:space="preserve">1) обеспечение защиты информации от неправомерного доступа, уничтожения, модифицирования, блокирования, копирования, предоставления, распространения, а также от иных неправомерных действий в отношении такой информации;</w:t>
      </w:r>
    </w:p>
    <w:p>
      <w:pPr>
        <w:pStyle w:val="0"/>
        <w:spacing w:before="240" w:lineRule="auto"/>
        <w:ind w:firstLine="540"/>
        <w:jc w:val="both"/>
      </w:pPr>
      <w:r>
        <w:rPr>
          <w:sz w:val="24"/>
        </w:rPr>
        <w:t xml:space="preserve">2) соблюдение конфиденциальности информации ограниченного доступа;</w:t>
      </w:r>
    </w:p>
    <w:bookmarkStart w:id="1119" w:name="P1119"/>
    <w:bookmarkEnd w:id="1119"/>
    <w:p>
      <w:pPr>
        <w:pStyle w:val="0"/>
        <w:spacing w:before="240" w:lineRule="auto"/>
        <w:ind w:firstLine="540"/>
        <w:jc w:val="both"/>
      </w:pPr>
      <w:r>
        <w:rPr>
          <w:sz w:val="24"/>
        </w:rPr>
        <w:t xml:space="preserve">3) реализацию права на доступ к информации.</w:t>
      </w:r>
    </w:p>
    <w:p>
      <w:pPr>
        <w:pStyle w:val="0"/>
        <w:spacing w:before="240" w:lineRule="auto"/>
        <w:ind w:firstLine="540"/>
        <w:jc w:val="both"/>
      </w:pPr>
      <w:r>
        <w:rPr>
          <w:sz w:val="24"/>
        </w:rPr>
        <w:t xml:space="preserve">2. Государственное регулирование отношений в сфере защиты информации осуществляется путем установления требований о защите информации, а также ответственности за нарушение законодательства Российской Федерации об информации, информационных технологиях и о защите информации.</w:t>
      </w:r>
    </w:p>
    <w:p>
      <w:pPr>
        <w:pStyle w:val="0"/>
        <w:spacing w:before="240" w:lineRule="auto"/>
        <w:ind w:firstLine="540"/>
        <w:jc w:val="both"/>
      </w:pPr>
      <w:r>
        <w:rPr>
          <w:sz w:val="24"/>
        </w:rPr>
        <w:t xml:space="preserve">3. Требования о защите общедоступной информации могут устанавливаться только для достижения целей, указанных в </w:t>
      </w:r>
      <w:hyperlink w:history="0" w:anchor="P1117" w:tooltip="1) обеспечение защиты информации от неправомерного доступа, уничтожения, модифицирования, блокирования, копирования, предоставления, распространения, а также от иных неправомерных действий в отношении такой информации;">
        <w:r>
          <w:rPr>
            <w:sz w:val="24"/>
            <w:color w:val="0000ff"/>
          </w:rPr>
          <w:t xml:space="preserve">пунктах 1</w:t>
        </w:r>
      </w:hyperlink>
      <w:r>
        <w:rPr>
          <w:sz w:val="24"/>
        </w:rPr>
        <w:t xml:space="preserve"> и </w:t>
      </w:r>
      <w:hyperlink w:history="0" w:anchor="P1119" w:tooltip="3) реализацию права на доступ к информации.">
        <w:r>
          <w:rPr>
            <w:sz w:val="24"/>
            <w:color w:val="0000ff"/>
          </w:rPr>
          <w:t xml:space="preserve">3 части 1</w:t>
        </w:r>
      </w:hyperlink>
      <w:r>
        <w:rPr>
          <w:sz w:val="24"/>
        </w:rPr>
        <w:t xml:space="preserve"> настоящей статьи.</w:t>
      </w:r>
    </w:p>
    <w:p>
      <w:pPr>
        <w:pStyle w:val="0"/>
        <w:spacing w:before="240" w:lineRule="auto"/>
        <w:ind w:firstLine="540"/>
        <w:jc w:val="both"/>
      </w:pPr>
      <w:r>
        <w:rPr>
          <w:sz w:val="24"/>
        </w:rPr>
        <w:t xml:space="preserve">4. Обладатель информации, оператор информационной системы в случаях, установленных законодательством Российской Федерации, обязаны обеспечить:</w:t>
      </w:r>
    </w:p>
    <w:p>
      <w:pPr>
        <w:pStyle w:val="0"/>
        <w:spacing w:before="240" w:lineRule="auto"/>
        <w:ind w:firstLine="540"/>
        <w:jc w:val="both"/>
      </w:pPr>
      <w:r>
        <w:rPr>
          <w:sz w:val="24"/>
        </w:rPr>
        <w:t xml:space="preserve">1) предотвращение несанкционированного доступа к информации и (или) передачи ее лицам, не имеющим права на доступ к информации;</w:t>
      </w:r>
    </w:p>
    <w:p>
      <w:pPr>
        <w:pStyle w:val="0"/>
        <w:spacing w:before="240" w:lineRule="auto"/>
        <w:ind w:firstLine="540"/>
        <w:jc w:val="both"/>
      </w:pPr>
      <w:r>
        <w:rPr>
          <w:sz w:val="24"/>
        </w:rPr>
        <w:t xml:space="preserve">2) своевременное обнаружение фактов несанкционированного доступа к информации;</w:t>
      </w:r>
    </w:p>
    <w:p>
      <w:pPr>
        <w:pStyle w:val="0"/>
        <w:spacing w:before="240" w:lineRule="auto"/>
        <w:ind w:firstLine="540"/>
        <w:jc w:val="both"/>
      </w:pPr>
      <w:r>
        <w:rPr>
          <w:sz w:val="24"/>
        </w:rPr>
        <w:t xml:space="preserve">3) предупреждение возможности неблагоприятных последствий нарушения порядка доступа к информации;</w:t>
      </w:r>
    </w:p>
    <w:p>
      <w:pPr>
        <w:pStyle w:val="0"/>
        <w:spacing w:before="240" w:lineRule="auto"/>
        <w:ind w:firstLine="540"/>
        <w:jc w:val="both"/>
      </w:pPr>
      <w:r>
        <w:rPr>
          <w:sz w:val="24"/>
        </w:rPr>
        <w:t xml:space="preserve">4) недопущение воздействия на технические средства обработки информации, в результате которого нарушается их функционирование;</w:t>
      </w:r>
    </w:p>
    <w:p>
      <w:pPr>
        <w:pStyle w:val="0"/>
        <w:spacing w:before="240" w:lineRule="auto"/>
        <w:ind w:firstLine="540"/>
        <w:jc w:val="both"/>
      </w:pPr>
      <w:r>
        <w:rPr>
          <w:sz w:val="24"/>
        </w:rPr>
        <w:t xml:space="preserve">5) возможность незамедлительного восстановления информации, модифицированной или уничтоженной вследствие несанкционированного доступа к ней;</w:t>
      </w:r>
    </w:p>
    <w:p>
      <w:pPr>
        <w:pStyle w:val="0"/>
        <w:spacing w:before="240" w:lineRule="auto"/>
        <w:ind w:firstLine="540"/>
        <w:jc w:val="both"/>
      </w:pPr>
      <w:r>
        <w:rPr>
          <w:sz w:val="24"/>
        </w:rPr>
        <w:t xml:space="preserve">6) постоянный контроль за обеспечением уровня защищенности информации;</w:t>
      </w:r>
    </w:p>
    <w:p>
      <w:pPr>
        <w:pStyle w:val="0"/>
        <w:spacing w:before="240" w:lineRule="auto"/>
        <w:ind w:firstLine="540"/>
        <w:jc w:val="both"/>
      </w:pPr>
      <w:r>
        <w:rPr>
          <w:sz w:val="24"/>
        </w:rPr>
        <w:t xml:space="preserve">7) нахождение на территории Российской Федерации баз данных информации, с использованием которых осуществляются сбор, запись, систематизация, накопление, хранение, уточнение (обновление, изменение), извлечение персональных данных граждан Российской Федерации.</w:t>
      </w:r>
    </w:p>
    <w:p>
      <w:pPr>
        <w:pStyle w:val="0"/>
        <w:jc w:val="both"/>
      </w:pPr>
      <w:r>
        <w:rPr>
          <w:sz w:val="24"/>
        </w:rPr>
        <w:t xml:space="preserve">(п. 7 введен Федеральным </w:t>
      </w:r>
      <w:hyperlink w:history="0" r:id="rId594" w:tooltip="Федеральный закон от 21.07.2014 N 242-ФЗ (ред. от 31.12.2014) &quot;О внесении изменений в отдельные законодательные акты Российской Федерации в части уточнения порядка обработки персональных данных в информационно-телекоммуникационных сетях&quot; {КонсультантПлюс}">
        <w:r>
          <w:rPr>
            <w:sz w:val="24"/>
            <w:color w:val="0000ff"/>
          </w:rPr>
          <w:t xml:space="preserve">законом</w:t>
        </w:r>
      </w:hyperlink>
      <w:r>
        <w:rPr>
          <w:sz w:val="24"/>
        </w:rPr>
        <w:t xml:space="preserve"> от 21.07.2014 N 242-ФЗ)</w:t>
      </w:r>
    </w:p>
    <w:p>
      <w:pPr>
        <w:pStyle w:val="0"/>
        <w:spacing w:before="240" w:lineRule="auto"/>
        <w:ind w:firstLine="540"/>
        <w:jc w:val="both"/>
      </w:pPr>
      <w:r>
        <w:rPr>
          <w:sz w:val="24"/>
        </w:rPr>
        <w:t xml:space="preserve">5. </w:t>
      </w:r>
      <w:r>
        <w:rPr>
          <w:sz w:val="24"/>
        </w:rPr>
        <w:t xml:space="preserve">Требования</w:t>
      </w:r>
      <w:r>
        <w:rPr>
          <w:sz w:val="24"/>
        </w:rPr>
        <w:t xml:space="preserve">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а также при использовании технических средств и программ для электронных вычислительных машин и баз данных в соответствии с </w:t>
      </w:r>
      <w:hyperlink w:history="0" w:anchor="P676" w:tooltip="5.1. Для обеспечения создания и эксплуатации государственных информационных систем, иных информационных систем государственных органов допускается использование технических средств, программ для электронных вычислительных машин и баз данных, доступ к которым предоставляется с использованием информационно-телекоммуникационных сетей, в порядке, установленном Правительством Российской Федерации, при соблюдении требований о защите информации, установленных статьей 16 настоящего Федерального закона.">
        <w:r>
          <w:rPr>
            <w:sz w:val="24"/>
            <w:color w:val="0000ff"/>
          </w:rPr>
          <w:t xml:space="preserve">частью 5.1 статьи 13</w:t>
        </w:r>
      </w:hyperlink>
      <w:r>
        <w:rPr>
          <w:sz w:val="24"/>
        </w:rPr>
        <w:t xml:space="preserve"> настоящего Федерального закона устанавливаются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 При создании и эксплуатации государственных информационных систем, иных информационных систем государственных органов, государственных унитарных предприятий, государственных учреждений применяемые в целях защиты информации методы и способы ее защиты должны соответствовать указанным требованиям.</w:t>
      </w:r>
    </w:p>
    <w:p>
      <w:pPr>
        <w:pStyle w:val="0"/>
        <w:jc w:val="both"/>
      </w:pPr>
      <w:r>
        <w:rPr>
          <w:sz w:val="24"/>
        </w:rPr>
        <w:t xml:space="preserve">(в ред. Федеральных законов от 08.08.2024 </w:t>
      </w:r>
      <w:hyperlink w:history="0" r:id="rId595" w:tooltip="Федеральный закон от 08.08.2024 N 216-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N 216-ФЗ</w:t>
        </w:r>
      </w:hyperlink>
      <w:r>
        <w:rPr>
          <w:sz w:val="24"/>
        </w:rPr>
        <w:t xml:space="preserve">, от 29.12.2025 </w:t>
      </w:r>
      <w:hyperlink w:history="0" r:id="rId596" w:tooltip="Федеральный закон от 29.12.2025 N 568-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N 568-ФЗ</w:t>
        </w:r>
      </w:hyperlink>
      <w:r>
        <w:rPr>
          <w:sz w:val="24"/>
        </w:rPr>
        <w:t xml:space="preserve">)</w:t>
      </w:r>
    </w:p>
    <w:p>
      <w:pPr>
        <w:pStyle w:val="0"/>
        <w:spacing w:before="240" w:lineRule="auto"/>
        <w:ind w:firstLine="540"/>
        <w:jc w:val="both"/>
      </w:pPr>
      <w:r>
        <w:rPr>
          <w:sz w:val="24"/>
        </w:rPr>
        <w:t xml:space="preserve">6. Федеральными законами могут быть установлены ограничения использования определенных средств защиты информации и осуществления отдельных видов деятельности в области защиты информации.</w:t>
      </w:r>
    </w:p>
    <w:p>
      <w:pPr>
        <w:pStyle w:val="0"/>
        <w:spacing w:before="240" w:lineRule="auto"/>
        <w:ind w:firstLine="540"/>
        <w:jc w:val="both"/>
      </w:pPr>
      <w:r>
        <w:rPr>
          <w:sz w:val="24"/>
        </w:rPr>
        <w:t xml:space="preserve">7. Операторы государственных информационных систем, иных информационных систем государственных органов, государственных унитарных предприятий, государственных учреждений обязаны в </w:t>
      </w:r>
      <w:hyperlink w:history="0" r:id="rId597" w:tooltip="Приказ ФСБ России от 06.08.2026 N 297 &quot;Об утверждении Порядка взаимодействия операторов государственных информационных систем, иных информационных систем государственных органов, государственных унитарных предприятий, государственных учреждений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ФСБ России о компьютерных инцидентах, повлекших неправомерную передачу содержащейся в указанных ин {КонсультантПлюс}">
        <w:r>
          <w:rPr>
            <w:sz w:val="24"/>
            <w:color w:val="0000ff"/>
          </w:rPr>
          <w:t xml:space="preserve">порядке</w:t>
        </w:r>
      </w:hyperlink>
      <w:r>
        <w:rPr>
          <w:sz w:val="24"/>
        </w:rPr>
        <w:t xml:space="preserve">, определенном федеральным органом исполнительной власти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содержащейся в указанных информационных системах информации.</w:t>
      </w:r>
    </w:p>
    <w:p>
      <w:pPr>
        <w:pStyle w:val="0"/>
        <w:jc w:val="both"/>
      </w:pPr>
      <w:r>
        <w:rPr>
          <w:sz w:val="24"/>
        </w:rPr>
        <w:t xml:space="preserve">(часть 7 введена Федеральным </w:t>
      </w:r>
      <w:hyperlink w:history="0" r:id="rId598" w:tooltip="Федеральный закон от 29.12.2025 N 568-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29.12.2025 N 568-ФЗ)</w:t>
      </w:r>
    </w:p>
    <w:p>
      <w:pPr>
        <w:pStyle w:val="0"/>
        <w:ind w:firstLine="540"/>
        <w:jc w:val="both"/>
      </w:pPr>
      <w:r>
        <w:rPr>
          <w:sz w:val="24"/>
        </w:rPr>
      </w:r>
    </w:p>
    <w:p>
      <w:pPr>
        <w:pStyle w:val="2"/>
        <w:outlineLvl w:val="0"/>
        <w:ind w:firstLine="540"/>
        <w:jc w:val="both"/>
      </w:pPr>
      <w:r>
        <w:rPr>
          <w:sz w:val="24"/>
        </w:rPr>
        <w:t xml:space="preserve">Статья 16.1. Федеральный государственный контроль (надзор) за соблюдением требований в связи с распространением информации в информационно-телекоммуникационных сетях, в том числе сети "Интернет"</w:t>
      </w:r>
    </w:p>
    <w:p>
      <w:pPr>
        <w:pStyle w:val="0"/>
        <w:ind w:firstLine="540"/>
        <w:jc w:val="both"/>
      </w:pPr>
      <w:r>
        <w:rPr>
          <w:sz w:val="24"/>
        </w:rPr>
      </w:r>
    </w:p>
    <w:p>
      <w:pPr>
        <w:pStyle w:val="0"/>
        <w:ind w:firstLine="540"/>
        <w:jc w:val="both"/>
      </w:pPr>
      <w:r>
        <w:rPr>
          <w:sz w:val="24"/>
        </w:rPr>
        <w:t xml:space="preserve">(введена Федеральным </w:t>
      </w:r>
      <w:hyperlink w:history="0" r:id="rId59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1. Федеральный государственный контроль (надзор) за соблюдением требований в связи с распространением информации в информационно-телекоммуникационных сетях, в том числе сети "Интернет", осуществляется федеральным </w:t>
      </w:r>
      <w:r>
        <w:rPr>
          <w:sz w:val="24"/>
        </w:rPr>
        <w:t xml:space="preserve">органом</w:t>
      </w:r>
      <w:r>
        <w:rPr>
          <w:sz w:val="24"/>
        </w:rPr>
        <w:t xml:space="preserve">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(далее - орган государственного контроля (надзора), в соответствии с </w:t>
      </w:r>
      <w:hyperlink w:history="0" r:id="rId600" w:tooltip="Постановление Правительства РФ от 30.06.2021 N 1063 (ред. от 27.09.2025) &quot;Об утверждении Положения о федеральном государственном контроле (надзоре) за соблюдением требований в связи с распространением информации в информационно-телекоммуникационных сетях, в том числе в информационно-телекоммуникационной сети &quot;Интернет&quot; {КонсультантПлюс}">
        <w:r>
          <w:rPr>
            <w:sz w:val="24"/>
            <w:color w:val="0000ff"/>
          </w:rPr>
          <w:t xml:space="preserve">положением</w:t>
        </w:r>
      </w:hyperlink>
      <w:r>
        <w:rPr>
          <w:sz w:val="24"/>
        </w:rPr>
        <w:t xml:space="preserve">, утверждаемым Правительством Российской Федерации.</w:t>
      </w:r>
    </w:p>
    <w:p>
      <w:pPr>
        <w:pStyle w:val="0"/>
        <w:spacing w:before="240" w:lineRule="auto"/>
        <w:ind w:firstLine="540"/>
        <w:jc w:val="both"/>
      </w:pPr>
      <w:r>
        <w:rPr>
          <w:sz w:val="24"/>
        </w:rPr>
        <w:t xml:space="preserve">2. Предметом федерального государственного контроля (надзора) за соблюдением </w:t>
      </w:r>
      <w:r>
        <w:rPr>
          <w:sz w:val="24"/>
        </w:rPr>
        <w:t xml:space="preserve">требований</w:t>
      </w:r>
      <w:r>
        <w:rPr>
          <w:sz w:val="24"/>
        </w:rPr>
        <w:t xml:space="preserve"> в связи с распространением информации в информационно-телекоммуникационных сетях, в том числе сети "Интернет", является соблюдение юридическими лицами, индивидуальными предпринимателями и физическими лицами обязательных требований в связи с распространением информации в информационно-телекоммуникационных сетях, в том числе сети "Интернет", установленных настоящим Федеральными законом, другими федеральными законами и принимаемыми в соответствии с ними иными нормативными правовыми актами Российской Федерации.</w:t>
      </w:r>
    </w:p>
    <w:p>
      <w:pPr>
        <w:pStyle w:val="0"/>
        <w:spacing w:before="240" w:lineRule="auto"/>
        <w:ind w:firstLine="540"/>
        <w:jc w:val="both"/>
      </w:pPr>
      <w:r>
        <w:rPr>
          <w:sz w:val="24"/>
        </w:rPr>
        <w:t xml:space="preserve">3. Организация и осуществление федерального государственного контроля (надзора) за соблюдением требований в связи с распространением информации в информационно-телекоммуникационных сетях, в том числе сети "Интернет", в отношении юридических лиц и индивидуальных предпринимателей регулируются Федеральным </w:t>
      </w:r>
      <w:hyperlink w:history="0" r:id="rId601"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w:t>
      </w:r>
    </w:p>
    <w:p>
      <w:pPr>
        <w:pStyle w:val="0"/>
        <w:ind w:firstLine="540"/>
        <w:jc w:val="both"/>
      </w:pPr>
      <w:r>
        <w:rPr>
          <w:sz w:val="24"/>
        </w:rPr>
      </w:r>
    </w:p>
    <w:p>
      <w:pPr>
        <w:pStyle w:val="2"/>
        <w:outlineLvl w:val="0"/>
        <w:ind w:firstLine="540"/>
        <w:jc w:val="both"/>
      </w:pPr>
      <w:r>
        <w:rPr>
          <w:sz w:val="24"/>
        </w:rPr>
        <w:t xml:space="preserve">Статья 16.2. Мониторинг информационно-телекоммуникационных сетей, в том числе сети "Интернет"</w:t>
      </w:r>
    </w:p>
    <w:p>
      <w:pPr>
        <w:pStyle w:val="0"/>
        <w:ind w:firstLine="540"/>
        <w:jc w:val="both"/>
      </w:pPr>
      <w:r>
        <w:rPr>
          <w:sz w:val="24"/>
        </w:rPr>
      </w:r>
    </w:p>
    <w:p>
      <w:pPr>
        <w:pStyle w:val="0"/>
        <w:ind w:firstLine="540"/>
        <w:jc w:val="both"/>
      </w:pPr>
      <w:r>
        <w:rPr>
          <w:sz w:val="24"/>
        </w:rPr>
        <w:t xml:space="preserve">(введена Федеральным </w:t>
      </w:r>
      <w:hyperlink w:history="0" r:id="rId602" w:tooltip="Федеральный закон от 05.12.2022 N 478-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05.12.2022 N 478-ФЗ)</w:t>
      </w:r>
    </w:p>
    <w:p>
      <w:pPr>
        <w:pStyle w:val="0"/>
        <w:jc w:val="both"/>
      </w:pPr>
      <w:r>
        <w:rPr>
          <w:sz w:val="24"/>
        </w:rPr>
      </w:r>
    </w:p>
    <w:p>
      <w:pPr>
        <w:pStyle w:val="0"/>
        <w:ind w:firstLine="540"/>
        <w:jc w:val="both"/>
      </w:pPr>
      <w:r>
        <w:rPr>
          <w:sz w:val="24"/>
        </w:rPr>
        <w:t xml:space="preserve">1.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утверждает </w:t>
      </w:r>
      <w:hyperlink w:history="0" r:id="rId603" w:tooltip="Приказ Роскомнадзора от 02.02.2023 N 13 &quot;Об утверждении порядка проведения мониторинга информационно-телекоммуникационных сетей, в том числе сети &quot;Интернет&quot;, а также определении видов информации и (или) информационных ресурсов, в отношении которых проводится мониторинг&quot; (Зарегистрировано в Минюсте России 31.03.2023 N 72824) {КонсультантПлюс}">
        <w:r>
          <w:rPr>
            <w:sz w:val="24"/>
            <w:color w:val="0000ff"/>
          </w:rPr>
          <w:t xml:space="preserve">порядок</w:t>
        </w:r>
      </w:hyperlink>
      <w:r>
        <w:rPr>
          <w:sz w:val="24"/>
        </w:rPr>
        <w:t xml:space="preserve"> проведения мониторинга информационно-телекоммуникационных сетей, в том числе сети "Интернет", в целях выявления информации и (или) сайтов в сети "Интернет", и (или) страниц сайтов в сети "Интернет", и (или) информационных систем, и (или) программ для электронных вычислительных машин, доступ к которым подлежит ограничению в соответствии с настоящим Федеральным законом, и в иных целях, установленных настоящим Федеральным законом, а также определяет </w:t>
      </w:r>
      <w:hyperlink w:history="0" r:id="rId604" w:tooltip="Приказ Роскомнадзора от 02.02.2023 N 13 &quot;Об утверждении порядка проведения мониторинга информационно-телекоммуникационных сетей, в том числе сети &quot;Интернет&quot;, а также определении видов информации и (или) информационных ресурсов, в отношении которых проводится мониторинг&quot; (Зарегистрировано в Минюсте России 31.03.2023 N 72824) {КонсультантПлюс}">
        <w:r>
          <w:rPr>
            <w:sz w:val="24"/>
            <w:color w:val="0000ff"/>
          </w:rPr>
          <w:t xml:space="preserve">виды</w:t>
        </w:r>
      </w:hyperlink>
      <w:r>
        <w:rPr>
          <w:sz w:val="24"/>
        </w:rPr>
        <w:t xml:space="preserve"> информации и (или) информационных ресурсов, в отношении которых проводится мониторинг. Указанный мониторинг проводит организация, уполномоченная Правительством Российской Федерации на осуществление такого мониторинга.</w:t>
      </w:r>
    </w:p>
    <w:p>
      <w:pPr>
        <w:pStyle w:val="0"/>
        <w:spacing w:before="240" w:lineRule="auto"/>
        <w:ind w:firstLine="540"/>
        <w:jc w:val="both"/>
      </w:pPr>
      <w:r>
        <w:rPr>
          <w:sz w:val="24"/>
        </w:rPr>
        <w:t xml:space="preserve">2. При выявлении по результатам мониторинга признаков информации и (или) информационных ресурсов, доступ к которым подлежит ограничению в соответствии с настоящим Федеральным законом,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такую информацию по системе взаимодействия в уполномоченные государственные органы для рассмотрения и принятия решений в соответствии с настоящим Федеральным законом, а в случаях, установленных настоящим Федеральным законом, принимает меры по ограничению доступа к таким информации и (или) информационным ресурсам.</w:t>
      </w:r>
    </w:p>
    <w:p>
      <w:pPr>
        <w:pStyle w:val="0"/>
        <w:ind w:firstLine="540"/>
        <w:jc w:val="both"/>
      </w:pPr>
      <w:r>
        <w:rPr>
          <w:sz w:val="24"/>
        </w:rPr>
      </w:r>
    </w:p>
    <w:p>
      <w:pPr>
        <w:pStyle w:val="2"/>
        <w:outlineLvl w:val="0"/>
        <w:ind w:firstLine="540"/>
        <w:jc w:val="both"/>
      </w:pPr>
      <w:r>
        <w:rPr>
          <w:sz w:val="24"/>
        </w:rPr>
        <w:t xml:space="preserve">Статья 17. Ответственность за правонарушения в сфере информации, информационных технологий и защиты информации</w:t>
      </w:r>
    </w:p>
    <w:p>
      <w:pPr>
        <w:pStyle w:val="0"/>
        <w:ind w:firstLine="540"/>
        <w:jc w:val="both"/>
      </w:pPr>
      <w:r>
        <w:rPr>
          <w:sz w:val="24"/>
        </w:rPr>
      </w:r>
    </w:p>
    <w:p>
      <w:pPr>
        <w:pStyle w:val="0"/>
        <w:ind w:firstLine="540"/>
        <w:jc w:val="both"/>
      </w:pPr>
      <w:r>
        <w:rPr>
          <w:sz w:val="24"/>
        </w:rPr>
        <w:t xml:space="preserve">1. Нарушение требований настоящего Федерального закона влечет за собой дисциплинарную, гражданско-правовую, </w:t>
      </w:r>
      <w:r>
        <w:rPr>
          <w:sz w:val="24"/>
        </w:rPr>
        <w:t xml:space="preserve">административную</w:t>
      </w:r>
      <w:r>
        <w:rPr>
          <w:sz w:val="24"/>
        </w:rPr>
        <w:t xml:space="preserve"> или уголовную ответственность в соответствии с законодательством Российской Федерации.</w:t>
      </w:r>
    </w:p>
    <w:p>
      <w:pPr>
        <w:pStyle w:val="0"/>
        <w:spacing w:before="240" w:lineRule="auto"/>
        <w:ind w:firstLine="540"/>
        <w:jc w:val="both"/>
      </w:pPr>
      <w:r>
        <w:rPr>
          <w:sz w:val="24"/>
        </w:rPr>
        <w:t xml:space="preserve">1.1 - 1.2. Утратили силу. - Федеральный </w:t>
      </w:r>
      <w:hyperlink w:history="0" r:id="rId605"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29.12.2022 N 572-ФЗ.</w:t>
      </w:r>
    </w:p>
    <w:p>
      <w:pPr>
        <w:pStyle w:val="0"/>
        <w:spacing w:before="240" w:lineRule="auto"/>
        <w:ind w:firstLine="540"/>
        <w:jc w:val="both"/>
      </w:pPr>
      <w:r>
        <w:rPr>
          <w:sz w:val="24"/>
        </w:rPr>
        <w:t xml:space="preserve">2. Лица, права и законные интересы которых были нарушены в связи с разглашением информации ограниченного доступа или иным неправомерным использованием такой информации, вправе обратиться в установленном порядке за судебной защитой своих прав, в том числе с исками о возмещении убытков, компенсации </w:t>
      </w:r>
      <w:r>
        <w:rPr>
          <w:sz w:val="24"/>
        </w:rPr>
        <w:t xml:space="preserve">морального вреда</w:t>
      </w:r>
      <w:r>
        <w:rPr>
          <w:sz w:val="24"/>
        </w:rPr>
        <w:t xml:space="preserve">, защите чести, достоинства и деловой репутации. Требование о возмещении убытков не может быть удовлетворено в случае предъявления его лицом, не принимавшим мер по соблюдению конфиденциальности информации или нарушившим установленные законодательством Российской Федерации требования о защите информации, если принятие этих мер и соблюдение таких требований являлись обязанностями данного лица.</w:t>
      </w:r>
    </w:p>
    <w:p>
      <w:pPr>
        <w:pStyle w:val="0"/>
        <w:spacing w:before="240" w:lineRule="auto"/>
        <w:ind w:firstLine="540"/>
        <w:jc w:val="both"/>
      </w:pPr>
      <w:r>
        <w:rPr>
          <w:sz w:val="24"/>
        </w:rPr>
        <w:t xml:space="preserve">3. В случае, если распространение определенной информации ограничивается или запрещается федеральными </w:t>
      </w:r>
      <w:hyperlink w:history="0" r:id="rId60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законами</w:t>
        </w:r>
      </w:hyperlink>
      <w:r>
        <w:rPr>
          <w:sz w:val="24"/>
        </w:rPr>
        <w:t xml:space="preserve">, гражданско-правовую ответственность за распространение такой информации не несет лицо, оказывающее услуги:</w:t>
      </w:r>
    </w:p>
    <w:p>
      <w:pPr>
        <w:pStyle w:val="0"/>
        <w:spacing w:before="240" w:lineRule="auto"/>
        <w:ind w:firstLine="540"/>
        <w:jc w:val="both"/>
      </w:pPr>
      <w:r>
        <w:rPr>
          <w:sz w:val="24"/>
        </w:rPr>
        <w:t xml:space="preserve">1) либо по передаче информации, предоставленной другим лицом, при условии ее передачи без изменений и исправлений;</w:t>
      </w:r>
    </w:p>
    <w:p>
      <w:pPr>
        <w:pStyle w:val="0"/>
        <w:spacing w:before="240" w:lineRule="auto"/>
        <w:ind w:firstLine="540"/>
        <w:jc w:val="both"/>
      </w:pPr>
      <w:r>
        <w:rPr>
          <w:sz w:val="24"/>
        </w:rPr>
        <w:t xml:space="preserve">2) либо по хранению информации и обеспечению доступа к ней при условии, что это лицо не могло знать о незаконности распространения информации.</w:t>
      </w:r>
    </w:p>
    <w:p>
      <w:pPr>
        <w:pStyle w:val="0"/>
        <w:spacing w:before="240" w:lineRule="auto"/>
        <w:ind w:firstLine="540"/>
        <w:jc w:val="both"/>
      </w:pPr>
      <w:r>
        <w:rPr>
          <w:sz w:val="24"/>
        </w:rPr>
        <w:t xml:space="preserve">4. Провайдер хостинга, оператор связи и владелец сайта в сети "Интернет" не несут ответственность перед правообладателем и перед пользователем за ограничение доступа к информации и (или) ограничение ее распространения в соответствии с требованиями настоящего Федерального закона.</w:t>
      </w:r>
    </w:p>
    <w:p>
      <w:pPr>
        <w:pStyle w:val="0"/>
        <w:jc w:val="both"/>
      </w:pPr>
      <w:r>
        <w:rPr>
          <w:sz w:val="24"/>
        </w:rPr>
        <w:t xml:space="preserve">(часть 4 введена Федеральным </w:t>
      </w:r>
      <w:hyperlink w:history="0" r:id="rId607" w:tooltip="Федеральный закон от 02.07.2013 N 187-ФЗ (ред. от 12.03.2014) &quot;О внесении изменений в отдельные законодательные акты Российской Федерации по вопросам защиты интеллектуальных прав в информационно-телекоммуникационных сетях&quot; {КонсультантПлюс}">
        <w:r>
          <w:rPr>
            <w:sz w:val="24"/>
            <w:color w:val="0000ff"/>
          </w:rPr>
          <w:t xml:space="preserve">законом</w:t>
        </w:r>
      </w:hyperlink>
      <w:r>
        <w:rPr>
          <w:sz w:val="24"/>
        </w:rPr>
        <w:t xml:space="preserve"> от 02.07.2013 N 187-ФЗ; в ред. Федерального </w:t>
      </w:r>
      <w:hyperlink w:history="0" r:id="rId608" w:tooltip="Федеральный закон от 24.11.2014 N 364-ФЗ &quot;О внесении изменений в Федеральный закон &quot;Об информации, информационных технологиях и о защите информации&quot; и Гражданский процессуальный кодекс Российской Федерации&quot; {КонсультантПлюс}">
        <w:r>
          <w:rPr>
            <w:sz w:val="24"/>
            <w:color w:val="0000ff"/>
          </w:rPr>
          <w:t xml:space="preserve">закона</w:t>
        </w:r>
      </w:hyperlink>
      <w:r>
        <w:rPr>
          <w:sz w:val="24"/>
        </w:rPr>
        <w:t xml:space="preserve"> от 24.11.2014 N 364-ФЗ)</w:t>
      </w:r>
    </w:p>
    <w:p>
      <w:pPr>
        <w:pStyle w:val="0"/>
        <w:spacing w:before="240" w:lineRule="auto"/>
        <w:ind w:firstLine="540"/>
        <w:jc w:val="both"/>
      </w:pPr>
      <w:r>
        <w:rPr>
          <w:sz w:val="24"/>
        </w:rPr>
        <w:t xml:space="preserve">5. Лица, права и законные интересы которых были нарушены владельцем социальной сети в результате неисполнения им требований, установленных в </w:t>
      </w:r>
      <w:hyperlink w:history="0" w:anchor="P432" w:tooltip="Статья 10.6. Особенности распространения информации в социальных сетях">
        <w:r>
          <w:rPr>
            <w:sz w:val="24"/>
            <w:color w:val="0000ff"/>
          </w:rPr>
          <w:t xml:space="preserve">статье 10.6</w:t>
        </w:r>
      </w:hyperlink>
      <w:r>
        <w:rPr>
          <w:sz w:val="24"/>
        </w:rPr>
        <w:t xml:space="preserve"> настоящего Федерального закона, вправе обратиться в установленном порядке за судебной защитой своих прав, в том числе с исками о возмещении убытков, компенсации морального вреда, защите чести, достоинства и деловой репутации.</w:t>
      </w:r>
    </w:p>
    <w:p>
      <w:pPr>
        <w:pStyle w:val="0"/>
        <w:jc w:val="both"/>
      </w:pPr>
      <w:r>
        <w:rPr>
          <w:sz w:val="24"/>
        </w:rPr>
        <w:t xml:space="preserve">(часть 5 введена Федеральным </w:t>
      </w:r>
      <w:hyperlink w:history="0" r:id="rId609" w:tooltip="Федеральный закон от 30.12.2020 N 530-ФЗ &quot;О внесении изменений в Федеральный закон &quot;Об информации, информационных технологиях и о защите информации&quot; {КонсультантПлюс}">
        <w:r>
          <w:rPr>
            <w:sz w:val="24"/>
            <w:color w:val="0000ff"/>
          </w:rPr>
          <w:t xml:space="preserve">законом</w:t>
        </w:r>
      </w:hyperlink>
      <w:r>
        <w:rPr>
          <w:sz w:val="24"/>
        </w:rPr>
        <w:t xml:space="preserve"> от 30.12.2020 N 530-ФЗ)</w:t>
      </w:r>
    </w:p>
    <w:p>
      <w:pPr>
        <w:pStyle w:val="0"/>
        <w:ind w:firstLine="540"/>
        <w:jc w:val="both"/>
      </w:pPr>
      <w:r>
        <w:rPr>
          <w:sz w:val="24"/>
        </w:rPr>
      </w:r>
    </w:p>
    <w:p>
      <w:pPr>
        <w:pStyle w:val="2"/>
        <w:outlineLvl w:val="0"/>
        <w:ind w:firstLine="540"/>
        <w:jc w:val="both"/>
      </w:pPr>
      <w:r>
        <w:rPr>
          <w:sz w:val="24"/>
        </w:rPr>
        <w:t xml:space="preserve">Статья 18. О признании утратившими силу отдельных законодательных актов (положений законодательных актов) Российской Федерации</w:t>
      </w:r>
    </w:p>
    <w:p>
      <w:pPr>
        <w:pStyle w:val="0"/>
        <w:ind w:firstLine="540"/>
        <w:jc w:val="both"/>
      </w:pPr>
      <w:r>
        <w:rPr>
          <w:sz w:val="24"/>
        </w:rPr>
      </w:r>
    </w:p>
    <w:p>
      <w:pPr>
        <w:pStyle w:val="0"/>
        <w:ind w:firstLine="540"/>
        <w:jc w:val="both"/>
      </w:pPr>
      <w:r>
        <w:rPr>
          <w:sz w:val="24"/>
        </w:rPr>
        <w:t xml:space="preserve">Со дня вступления в силу настоящего Федерального закона признать утратившими силу:</w:t>
      </w:r>
    </w:p>
    <w:p>
      <w:pPr>
        <w:pStyle w:val="0"/>
        <w:spacing w:before="240" w:lineRule="auto"/>
        <w:ind w:firstLine="540"/>
        <w:jc w:val="both"/>
      </w:pPr>
      <w:r>
        <w:rPr>
          <w:sz w:val="24"/>
        </w:rPr>
        <w:t xml:space="preserve">1) Федеральный </w:t>
      </w:r>
      <w:hyperlink w:history="0" r:id="rId610" w:tooltip="Федеральный закон от 20.02.1995 N 24-ФЗ (ред. от 10.01.2003) &quot;Об информации, информатизации и защите информации&quot; ------------ Утратил силу или отменен {КонсультантПлюс}">
        <w:r>
          <w:rPr>
            <w:sz w:val="24"/>
            <w:color w:val="0000ff"/>
          </w:rPr>
          <w:t xml:space="preserve">закон</w:t>
        </w:r>
      </w:hyperlink>
      <w:r>
        <w:rPr>
          <w:sz w:val="24"/>
        </w:rPr>
        <w:t xml:space="preserve"> от 20 февраля 1995 года N 24-ФЗ "Об информации, информатизации и защите информации" (Собрание законодательства Российской Федерации, 1995, N 8, ст. 609);</w:t>
      </w:r>
    </w:p>
    <w:p>
      <w:pPr>
        <w:pStyle w:val="0"/>
        <w:spacing w:before="240" w:lineRule="auto"/>
        <w:ind w:firstLine="540"/>
        <w:jc w:val="both"/>
      </w:pPr>
      <w:r>
        <w:rPr>
          <w:sz w:val="24"/>
        </w:rPr>
        <w:t xml:space="preserve">2) Федеральный </w:t>
      </w:r>
      <w:hyperlink w:history="0" r:id="rId611" w:tooltip="Федеральный закон от 04.07.1996 N 85-ФЗ (ред. от 29.06.2004) &quot;Об участии в международном информационном обмене&quot; ------------ Утратил силу или отменен {КонсультантПлюс}">
        <w:r>
          <w:rPr>
            <w:sz w:val="24"/>
            <w:color w:val="0000ff"/>
          </w:rPr>
          <w:t xml:space="preserve">закон</w:t>
        </w:r>
      </w:hyperlink>
      <w:r>
        <w:rPr>
          <w:sz w:val="24"/>
        </w:rPr>
        <w:t xml:space="preserve"> от 4 июля 1996 года N 85-ФЗ "Об участии в международном информационном обмене" (Собрание законодательства Российской Федерации, 1996, N 28, ст. 3347);</w:t>
      </w:r>
    </w:p>
    <w:p>
      <w:pPr>
        <w:pStyle w:val="0"/>
        <w:spacing w:before="240" w:lineRule="auto"/>
        <w:ind w:firstLine="540"/>
        <w:jc w:val="both"/>
      </w:pPr>
      <w:r>
        <w:rPr>
          <w:sz w:val="24"/>
        </w:rPr>
        <w:t xml:space="preserve">3) </w:t>
      </w:r>
      <w:hyperlink w:history="0" r:id="rId612" w:tooltip="Федеральный закон от 10.01.2003 N 15-ФЗ (ред. от 29.12.2004)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 Недействующая редакция {КонсультантПлюс}">
        <w:r>
          <w:rPr>
            <w:sz w:val="24"/>
            <w:color w:val="0000ff"/>
          </w:rPr>
          <w:t xml:space="preserve">статью 16</w:t>
        </w:r>
      </w:hyperlink>
      <w:r>
        <w:rPr>
          <w:sz w:val="24"/>
        </w:rP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pPr>
        <w:pStyle w:val="0"/>
        <w:spacing w:before="240" w:lineRule="auto"/>
        <w:ind w:firstLine="540"/>
        <w:jc w:val="both"/>
      </w:pPr>
      <w:r>
        <w:rPr>
          <w:sz w:val="24"/>
        </w:rPr>
        <w:t xml:space="preserve">4) </w:t>
      </w:r>
      <w:hyperlink w:history="0" r:id="rId613" w:tooltip="Федеральный закон от 30.06.2003 N 86-ФЗ (ред. от 06.03.200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Недействующая редакция {КонсультантПлюс}">
        <w:r>
          <w:rPr>
            <w:sz w:val="24"/>
            <w:color w:val="0000ff"/>
          </w:rPr>
          <w:t xml:space="preserve">статью 21</w:t>
        </w:r>
      </w:hyperlink>
      <w:r>
        <w:rPr>
          <w:sz w:val="24"/>
        </w:rP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pPr>
        <w:pStyle w:val="0"/>
        <w:spacing w:before="240" w:lineRule="auto"/>
        <w:ind w:firstLine="540"/>
        <w:jc w:val="both"/>
      </w:pPr>
      <w:r>
        <w:rPr>
          <w:sz w:val="24"/>
        </w:rPr>
        <w:t xml:space="preserve">5) </w:t>
      </w:r>
      <w:hyperlink w:history="0" r:id="rId614" w:tooltip="Федеральный закон от 29.06.2004 N 58-ФЗ (ред. от 15.04.2006)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 Недействующая редакция {КонсультантПлюс}">
        <w:r>
          <w:rPr>
            <w:sz w:val="24"/>
            <w:color w:val="0000ff"/>
          </w:rPr>
          <w:t xml:space="preserve">статью 39</w:t>
        </w:r>
      </w:hyperlink>
      <w:r>
        <w:rPr>
          <w:sz w:val="24"/>
        </w:rP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lineRule="auto"/>
      </w:pPr>
      <w:r>
        <w:rPr>
          <w:sz w:val="24"/>
        </w:rPr>
        <w:t xml:space="preserve">27 июля 2006 года</w:t>
      </w:r>
    </w:p>
    <w:p>
      <w:pPr>
        <w:pStyle w:val="0"/>
        <w:spacing w:before="240" w:lineRule="auto"/>
      </w:pPr>
      <w:r>
        <w:rPr>
          <w:sz w:val="24"/>
        </w:rPr>
        <w:t xml:space="preserve">N 149-ФЗ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27.07.2006 N 149-ФЗ</w:t>
            <w:br/>
            <w:t>(ред. от 26.06.2026)</w:t>
            <w:br/>
            <w:t>"Об информации, информационных технологиях и о защите инфо...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15.09.2026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79088&amp;date=15.09.2026&amp;dst=100335&amp;field=134" TargetMode = "External"/><Relationship Id="rId9" Type="http://schemas.openxmlformats.org/officeDocument/2006/relationships/hyperlink" Target="https://login.consultant.ru/link/?req=doc&amp;base=LAW&amp;n=112703&amp;date=15.09.2026&amp;dst=100017&amp;field=134" TargetMode = "External"/><Relationship Id="rId10" Type="http://schemas.openxmlformats.org/officeDocument/2006/relationships/hyperlink" Target="https://login.consultant.ru/link/?req=doc&amp;base=LAW&amp;n=117191&amp;date=15.09.2026&amp;dst=100067&amp;field=134" TargetMode = "External"/><Relationship Id="rId11" Type="http://schemas.openxmlformats.org/officeDocument/2006/relationships/hyperlink" Target="https://login.consultant.ru/link/?req=doc&amp;base=LAW&amp;n=169766&amp;date=15.09.2026&amp;dst=100086&amp;field=134" TargetMode = "External"/><Relationship Id="rId12" Type="http://schemas.openxmlformats.org/officeDocument/2006/relationships/hyperlink" Target="https://login.consultant.ru/link/?req=doc&amp;base=LAW&amp;n=144630&amp;date=15.09.2026&amp;dst=100029&amp;field=134" TargetMode = "External"/><Relationship Id="rId13" Type="http://schemas.openxmlformats.org/officeDocument/2006/relationships/hyperlink" Target="https://login.consultant.ru/link/?req=doc&amp;base=LAW&amp;n=147222&amp;date=15.09.2026&amp;dst=100009&amp;field=134" TargetMode = "External"/><Relationship Id="rId14" Type="http://schemas.openxmlformats.org/officeDocument/2006/relationships/hyperlink" Target="https://login.consultant.ru/link/?req=doc&amp;base=LAW&amp;n=160239&amp;date=15.09.2026&amp;dst=100037&amp;field=134" TargetMode = "External"/><Relationship Id="rId15" Type="http://schemas.openxmlformats.org/officeDocument/2006/relationships/hyperlink" Target="https://login.consultant.ru/link/?req=doc&amp;base=LAW&amp;n=501403&amp;date=15.09.2026&amp;dst=100312&amp;field=134" TargetMode = "External"/><Relationship Id="rId16" Type="http://schemas.openxmlformats.org/officeDocument/2006/relationships/hyperlink" Target="https://login.consultant.ru/link/?req=doc&amp;base=LAW&amp;n=156518&amp;date=15.09.2026&amp;dst=100009&amp;field=134" TargetMode = "External"/><Relationship Id="rId17" Type="http://schemas.openxmlformats.org/officeDocument/2006/relationships/hyperlink" Target="https://login.consultant.ru/link/?req=doc&amp;base=LAW&amp;n=221373&amp;date=15.09.2026&amp;dst=100009&amp;field=134" TargetMode = "External"/><Relationship Id="rId18" Type="http://schemas.openxmlformats.org/officeDocument/2006/relationships/hyperlink" Target="https://login.consultant.ru/link/?req=doc&amp;base=LAW&amp;n=165812&amp;date=15.09.2026&amp;dst=100137&amp;field=134" TargetMode = "External"/><Relationship Id="rId19" Type="http://schemas.openxmlformats.org/officeDocument/2006/relationships/hyperlink" Target="https://login.consultant.ru/link/?req=doc&amp;base=LAW&amp;n=173429&amp;date=15.09.2026&amp;dst=100009&amp;field=134" TargetMode = "External"/><Relationship Id="rId20" Type="http://schemas.openxmlformats.org/officeDocument/2006/relationships/hyperlink" Target="https://login.consultant.ru/link/?req=doc&amp;base=LAW&amp;n=171228&amp;date=15.09.2026&amp;dst=100009&amp;field=134" TargetMode = "External"/><Relationship Id="rId21" Type="http://schemas.openxmlformats.org/officeDocument/2006/relationships/hyperlink" Target="https://login.consultant.ru/link/?req=doc&amp;base=LAW&amp;n=173193&amp;date=15.09.2026&amp;dst=100009&amp;field=134" TargetMode = "External"/><Relationship Id="rId22" Type="http://schemas.openxmlformats.org/officeDocument/2006/relationships/hyperlink" Target="https://login.consultant.ru/link/?req=doc&amp;base=LAW&amp;n=181833&amp;date=15.09.2026&amp;dst=100009&amp;field=134" TargetMode = "External"/><Relationship Id="rId23" Type="http://schemas.openxmlformats.org/officeDocument/2006/relationships/hyperlink" Target="https://login.consultant.ru/link/?req=doc&amp;base=LAW&amp;n=182652&amp;date=15.09.2026&amp;dst=100048&amp;field=134" TargetMode = "External"/><Relationship Id="rId24" Type="http://schemas.openxmlformats.org/officeDocument/2006/relationships/hyperlink" Target="https://login.consultant.ru/link/?req=doc&amp;base=LAW&amp;n=182637&amp;date=15.09.2026&amp;dst=100009&amp;field=134" TargetMode = "External"/><Relationship Id="rId25" Type="http://schemas.openxmlformats.org/officeDocument/2006/relationships/hyperlink" Target="https://login.consultant.ru/link/?req=doc&amp;base=LAW&amp;n=200019&amp;date=15.09.2026&amp;dst=100009&amp;field=134" TargetMode = "External"/><Relationship Id="rId26" Type="http://schemas.openxmlformats.org/officeDocument/2006/relationships/hyperlink" Target="https://login.consultant.ru/link/?req=doc&amp;base=LAW&amp;n=436421&amp;date=15.09.2026&amp;dst=100200&amp;field=134" TargetMode = "External"/><Relationship Id="rId27" Type="http://schemas.openxmlformats.org/officeDocument/2006/relationships/hyperlink" Target="https://login.consultant.ru/link/?req=doc&amp;base=LAW&amp;n=209003&amp;date=15.09.2026&amp;dst=100008&amp;field=134" TargetMode = "External"/><Relationship Id="rId28" Type="http://schemas.openxmlformats.org/officeDocument/2006/relationships/hyperlink" Target="https://login.consultant.ru/link/?req=doc&amp;base=LAW&amp;n=216069&amp;date=15.09.2026&amp;dst=100009&amp;field=134" TargetMode = "External"/><Relationship Id="rId29" Type="http://schemas.openxmlformats.org/officeDocument/2006/relationships/hyperlink" Target="https://login.consultant.ru/link/?req=doc&amp;base=LAW&amp;n=217858&amp;date=15.09.2026&amp;dst=100017&amp;field=134" TargetMode = "External"/><Relationship Id="rId30" Type="http://schemas.openxmlformats.org/officeDocument/2006/relationships/hyperlink" Target="https://login.consultant.ru/link/?req=doc&amp;base=LAW&amp;n=286524&amp;date=15.09.2026&amp;dst=100090&amp;field=134" TargetMode = "External"/><Relationship Id="rId31" Type="http://schemas.openxmlformats.org/officeDocument/2006/relationships/hyperlink" Target="https://login.consultant.ru/link/?req=doc&amp;base=LAW&amp;n=219007&amp;date=15.09.2026&amp;dst=100009&amp;field=134" TargetMode = "External"/><Relationship Id="rId32" Type="http://schemas.openxmlformats.org/officeDocument/2006/relationships/hyperlink" Target="https://login.consultant.ru/link/?req=doc&amp;base=LAW&amp;n=221183&amp;date=15.09.2026&amp;dst=100009&amp;field=134" TargetMode = "External"/><Relationship Id="rId33" Type="http://schemas.openxmlformats.org/officeDocument/2006/relationships/hyperlink" Target="https://login.consultant.ru/link/?req=doc&amp;base=LAW&amp;n=221230&amp;date=15.09.2026&amp;dst=100009&amp;field=134" TargetMode = "External"/><Relationship Id="rId34" Type="http://schemas.openxmlformats.org/officeDocument/2006/relationships/hyperlink" Target="https://login.consultant.ru/link/?req=doc&amp;base=LAW&amp;n=371763&amp;date=15.09.2026&amp;dst=100339&amp;field=134" TargetMode = "External"/><Relationship Id="rId35" Type="http://schemas.openxmlformats.org/officeDocument/2006/relationships/hyperlink" Target="https://login.consultant.ru/link/?req=doc&amp;base=LAW&amp;n=283382&amp;date=15.09.2026&amp;dst=100009&amp;field=134" TargetMode = "External"/><Relationship Id="rId36" Type="http://schemas.openxmlformats.org/officeDocument/2006/relationships/hyperlink" Target="https://login.consultant.ru/link/?req=doc&amp;base=LAW&amp;n=436347&amp;date=15.09.2026&amp;dst=100068&amp;field=134" TargetMode = "External"/><Relationship Id="rId37" Type="http://schemas.openxmlformats.org/officeDocument/2006/relationships/hyperlink" Target="https://login.consultant.ru/link/?req=doc&amp;base=LAW&amp;n=296434&amp;date=15.09.2026&amp;dst=100014&amp;field=134" TargetMode = "External"/><Relationship Id="rId38" Type="http://schemas.openxmlformats.org/officeDocument/2006/relationships/hyperlink" Target="https://login.consultant.ru/link/?req=doc&amp;base=LAW&amp;n=301312&amp;date=15.09.2026&amp;dst=100055&amp;field=134" TargetMode = "External"/><Relationship Id="rId39" Type="http://schemas.openxmlformats.org/officeDocument/2006/relationships/hyperlink" Target="https://login.consultant.ru/link/?req=doc&amp;base=LAW&amp;n=302835&amp;date=15.09.2026&amp;dst=100016&amp;field=134" TargetMode = "External"/><Relationship Id="rId40" Type="http://schemas.openxmlformats.org/officeDocument/2006/relationships/hyperlink" Target="https://login.consultant.ru/link/?req=doc&amp;base=LAW&amp;n=335745&amp;date=15.09.2026&amp;dst=100991&amp;field=134" TargetMode = "External"/><Relationship Id="rId41" Type="http://schemas.openxmlformats.org/officeDocument/2006/relationships/hyperlink" Target="https://login.consultant.ru/link/?req=doc&amp;base=LAW&amp;n=313684&amp;date=15.09.2026&amp;dst=100009&amp;field=134" TargetMode = "External"/><Relationship Id="rId42" Type="http://schemas.openxmlformats.org/officeDocument/2006/relationships/hyperlink" Target="https://login.consultant.ru/link/?req=doc&amp;base=LAW&amp;n=320400&amp;date=15.09.2026&amp;dst=100008&amp;field=134" TargetMode = "External"/><Relationship Id="rId43" Type="http://schemas.openxmlformats.org/officeDocument/2006/relationships/hyperlink" Target="https://login.consultant.ru/link/?req=doc&amp;base=LAW&amp;n=320401&amp;date=15.09.2026&amp;dst=100008&amp;field=134" TargetMode = "External"/><Relationship Id="rId44" Type="http://schemas.openxmlformats.org/officeDocument/2006/relationships/hyperlink" Target="https://login.consultant.ru/link/?req=doc&amp;base=LAW&amp;n=323815&amp;date=15.09.2026&amp;dst=100083&amp;field=134" TargetMode = "External"/><Relationship Id="rId45" Type="http://schemas.openxmlformats.org/officeDocument/2006/relationships/hyperlink" Target="https://login.consultant.ru/link/?req=doc&amp;base=LAW&amp;n=421931&amp;date=15.09.2026&amp;dst=100033&amp;field=134" TargetMode = "External"/><Relationship Id="rId46" Type="http://schemas.openxmlformats.org/officeDocument/2006/relationships/hyperlink" Target="https://login.consultant.ru/link/?req=doc&amp;base=LAW&amp;n=339110&amp;date=15.09.2026&amp;dst=100008&amp;field=134" TargetMode = "External"/><Relationship Id="rId47" Type="http://schemas.openxmlformats.org/officeDocument/2006/relationships/hyperlink" Target="https://login.consultant.ru/link/?req=doc&amp;base=LAW&amp;n=436353&amp;date=15.09.2026&amp;dst=100214&amp;field=134" TargetMode = "External"/><Relationship Id="rId48" Type="http://schemas.openxmlformats.org/officeDocument/2006/relationships/hyperlink" Target="https://login.consultant.ru/link/?req=doc&amp;base=LAW&amp;n=349322&amp;date=15.09.2026&amp;dst=100009&amp;field=134" TargetMode = "External"/><Relationship Id="rId49" Type="http://schemas.openxmlformats.org/officeDocument/2006/relationships/hyperlink" Target="https://login.consultant.ru/link/?req=doc&amp;base=LAW&amp;n=354476&amp;date=15.09.2026&amp;dst=100009&amp;field=134" TargetMode = "External"/><Relationship Id="rId50" Type="http://schemas.openxmlformats.org/officeDocument/2006/relationships/hyperlink" Target="https://login.consultant.ru/link/?req=doc&amp;base=LAW&amp;n=436358&amp;date=15.09.2026&amp;dst=100062&amp;field=134" TargetMode = "External"/><Relationship Id="rId51" Type="http://schemas.openxmlformats.org/officeDocument/2006/relationships/hyperlink" Target="https://login.consultant.ru/link/?req=doc&amp;base=LAW&amp;n=372700&amp;date=15.09.2026&amp;dst=100009&amp;field=134" TargetMode = "External"/><Relationship Id="rId52" Type="http://schemas.openxmlformats.org/officeDocument/2006/relationships/hyperlink" Target="https://login.consultant.ru/link/?req=doc&amp;base=LAW&amp;n=378689&amp;date=15.09.2026&amp;dst=100038&amp;field=134" TargetMode = "External"/><Relationship Id="rId53" Type="http://schemas.openxmlformats.org/officeDocument/2006/relationships/hyperlink" Target="https://login.consultant.ru/link/?req=doc&amp;base=LAW&amp;n=378687&amp;date=15.09.2026&amp;dst=100030&amp;field=134" TargetMode = "External"/><Relationship Id="rId54" Type="http://schemas.openxmlformats.org/officeDocument/2006/relationships/hyperlink" Target="https://login.consultant.ru/link/?req=doc&amp;base=LAW&amp;n=527321&amp;date=15.09.2026&amp;dst=101979&amp;field=134" TargetMode = "External"/><Relationship Id="rId55" Type="http://schemas.openxmlformats.org/officeDocument/2006/relationships/hyperlink" Target="https://login.consultant.ru/link/?req=doc&amp;base=LAW&amp;n=388483&amp;date=15.09.2026&amp;dst=100099&amp;field=134" TargetMode = "External"/><Relationship Id="rId56" Type="http://schemas.openxmlformats.org/officeDocument/2006/relationships/hyperlink" Target="https://login.consultant.ru/link/?req=doc&amp;base=LAW&amp;n=388857&amp;date=15.09.2026&amp;dst=100023&amp;field=134" TargetMode = "External"/><Relationship Id="rId57" Type="http://schemas.openxmlformats.org/officeDocument/2006/relationships/hyperlink" Target="https://login.consultant.ru/link/?req=doc&amp;base=LAW&amp;n=388902&amp;date=15.09.2026&amp;dst=100008&amp;field=134" TargetMode = "External"/><Relationship Id="rId58" Type="http://schemas.openxmlformats.org/officeDocument/2006/relationships/hyperlink" Target="https://login.consultant.ru/link/?req=doc&amp;base=LAW&amp;n=388903&amp;date=15.09.2026&amp;dst=100033&amp;field=134" TargetMode = "External"/><Relationship Id="rId59" Type="http://schemas.openxmlformats.org/officeDocument/2006/relationships/hyperlink" Target="https://login.consultant.ru/link/?req=doc&amp;base=LAW&amp;n=436349&amp;date=15.09.2026&amp;dst=100042&amp;field=134" TargetMode = "External"/><Relationship Id="rId60" Type="http://schemas.openxmlformats.org/officeDocument/2006/relationships/hyperlink" Target="https://login.consultant.ru/link/?req=doc&amp;base=LAW&amp;n=388908&amp;date=15.09.2026&amp;dst=100070&amp;field=134" TargetMode = "External"/><Relationship Id="rId61" Type="http://schemas.openxmlformats.org/officeDocument/2006/relationships/hyperlink" Target="https://login.consultant.ru/link/?req=doc&amp;base=LAW&amp;n=389077&amp;date=15.09.2026&amp;dst=100112&amp;field=134" TargetMode = "External"/><Relationship Id="rId62" Type="http://schemas.openxmlformats.org/officeDocument/2006/relationships/hyperlink" Target="https://login.consultant.ru/link/?req=doc&amp;base=LAW&amp;n=436351&amp;date=15.09.2026&amp;dst=100009&amp;field=134" TargetMode = "External"/><Relationship Id="rId63" Type="http://schemas.openxmlformats.org/officeDocument/2006/relationships/hyperlink" Target="https://login.consultant.ru/link/?req=doc&amp;base=LAW&amp;n=436350&amp;date=15.09.2026&amp;dst=100127&amp;field=134" TargetMode = "External"/><Relationship Id="rId64" Type="http://schemas.openxmlformats.org/officeDocument/2006/relationships/hyperlink" Target="https://login.consultant.ru/link/?req=doc&amp;base=LAW&amp;n=421855&amp;date=15.09.2026&amp;dst=100044&amp;field=134" TargetMode = "External"/><Relationship Id="rId65" Type="http://schemas.openxmlformats.org/officeDocument/2006/relationships/hyperlink" Target="https://login.consultant.ru/link/?req=doc&amp;base=LAW&amp;n=436348&amp;date=15.09.2026&amp;dst=100009&amp;field=134" TargetMode = "External"/><Relationship Id="rId66" Type="http://schemas.openxmlformats.org/officeDocument/2006/relationships/hyperlink" Target="https://login.consultant.ru/link/?req=doc&amp;base=LAW&amp;n=433218&amp;date=15.09.2026&amp;dst=100009&amp;field=134" TargetMode = "External"/><Relationship Id="rId67" Type="http://schemas.openxmlformats.org/officeDocument/2006/relationships/hyperlink" Target="https://login.consultant.ru/link/?req=doc&amp;base=LAW&amp;n=433276&amp;date=15.09.2026&amp;dst=100188&amp;field=134" TargetMode = "External"/><Relationship Id="rId68" Type="http://schemas.openxmlformats.org/officeDocument/2006/relationships/hyperlink" Target="https://login.consultant.ru/link/?req=doc&amp;base=LAW&amp;n=494999&amp;date=15.09.2026&amp;dst=100355&amp;field=134" TargetMode = "External"/><Relationship Id="rId69" Type="http://schemas.openxmlformats.org/officeDocument/2006/relationships/hyperlink" Target="https://login.consultant.ru/link/?req=doc&amp;base=LAW&amp;n=436123&amp;date=15.09.2026&amp;dst=100009&amp;field=134" TargetMode = "External"/><Relationship Id="rId70" Type="http://schemas.openxmlformats.org/officeDocument/2006/relationships/hyperlink" Target="https://login.consultant.ru/link/?req=doc&amp;base=LAW&amp;n=436122&amp;date=15.09.2026&amp;dst=100009&amp;field=134" TargetMode = "External"/><Relationship Id="rId71" Type="http://schemas.openxmlformats.org/officeDocument/2006/relationships/hyperlink" Target="https://login.consultant.ru/link/?req=doc&amp;base=LAW&amp;n=436139&amp;date=15.09.2026&amp;dst=100035&amp;field=134" TargetMode = "External"/><Relationship Id="rId72" Type="http://schemas.openxmlformats.org/officeDocument/2006/relationships/hyperlink" Target="https://login.consultant.ru/link/?req=doc&amp;base=LAW&amp;n=453265&amp;date=15.09.2026&amp;dst=100009&amp;field=134" TargetMode = "External"/><Relationship Id="rId73" Type="http://schemas.openxmlformats.org/officeDocument/2006/relationships/hyperlink" Target="https://login.consultant.ru/link/?req=doc&amp;base=LAW&amp;n=453264&amp;date=15.09.2026&amp;dst=100009&amp;field=134" TargetMode = "External"/><Relationship Id="rId74" Type="http://schemas.openxmlformats.org/officeDocument/2006/relationships/hyperlink" Target="https://login.consultant.ru/link/?req=doc&amp;base=LAW&amp;n=461034&amp;date=15.09.2026&amp;dst=100009&amp;field=134" TargetMode = "External"/><Relationship Id="rId75" Type="http://schemas.openxmlformats.org/officeDocument/2006/relationships/hyperlink" Target="https://login.consultant.ru/link/?req=doc&amp;base=LAW&amp;n=464079&amp;date=15.09.2026&amp;dst=100009&amp;field=134" TargetMode = "External"/><Relationship Id="rId76" Type="http://schemas.openxmlformats.org/officeDocument/2006/relationships/hyperlink" Target="https://login.consultant.ru/link/?req=doc&amp;base=LAW&amp;n=479275&amp;date=15.09.2026&amp;dst=100009&amp;field=134" TargetMode = "External"/><Relationship Id="rId77" Type="http://schemas.openxmlformats.org/officeDocument/2006/relationships/hyperlink" Target="https://login.consultant.ru/link/?req=doc&amp;base=LAW&amp;n=482411&amp;date=15.09.2026&amp;dst=100009&amp;field=134" TargetMode = "External"/><Relationship Id="rId78" Type="http://schemas.openxmlformats.org/officeDocument/2006/relationships/hyperlink" Target="https://login.consultant.ru/link/?req=doc&amp;base=LAW&amp;n=482415&amp;date=15.09.2026&amp;dst=100017&amp;field=134" TargetMode = "External"/><Relationship Id="rId79" Type="http://schemas.openxmlformats.org/officeDocument/2006/relationships/hyperlink" Target="https://login.consultant.ru/link/?req=doc&amp;base=LAW&amp;n=511284&amp;date=15.09.2026&amp;dst=100041&amp;field=134" TargetMode = "External"/><Relationship Id="rId80" Type="http://schemas.openxmlformats.org/officeDocument/2006/relationships/hyperlink" Target="https://login.consultant.ru/link/?req=doc&amp;base=LAW&amp;n=540431&amp;date=15.09.2026&amp;dst=100089&amp;field=134" TargetMode = "External"/><Relationship Id="rId81" Type="http://schemas.openxmlformats.org/officeDocument/2006/relationships/hyperlink" Target="https://login.consultant.ru/link/?req=doc&amp;base=LAW&amp;n=490075&amp;date=15.09.2026&amp;dst=100008&amp;field=134" TargetMode = "External"/><Relationship Id="rId82" Type="http://schemas.openxmlformats.org/officeDocument/2006/relationships/hyperlink" Target="https://login.consultant.ru/link/?req=doc&amp;base=LAW&amp;n=491343&amp;date=15.09.2026&amp;dst=100009&amp;field=134" TargetMode = "External"/><Relationship Id="rId83" Type="http://schemas.openxmlformats.org/officeDocument/2006/relationships/hyperlink" Target="https://login.consultant.ru/link/?req=doc&amp;base=LAW&amp;n=540432&amp;date=15.09.2026&amp;dst=100149&amp;field=134" TargetMode = "External"/><Relationship Id="rId84" Type="http://schemas.openxmlformats.org/officeDocument/2006/relationships/hyperlink" Target="https://login.consultant.ru/link/?req=doc&amp;base=LAW&amp;n=507292&amp;date=15.09.2026&amp;dst=100024&amp;field=134" TargetMode = "External"/><Relationship Id="rId85" Type="http://schemas.openxmlformats.org/officeDocument/2006/relationships/hyperlink" Target="https://login.consultant.ru/link/?req=doc&amp;base=LAW&amp;n=508287&amp;date=15.09.2026&amp;dst=100040&amp;field=134" TargetMode = "External"/><Relationship Id="rId86" Type="http://schemas.openxmlformats.org/officeDocument/2006/relationships/hyperlink" Target="https://login.consultant.ru/link/?req=doc&amp;base=LAW&amp;n=511129&amp;date=15.09.2026&amp;dst=100009&amp;field=134" TargetMode = "External"/><Relationship Id="rId87" Type="http://schemas.openxmlformats.org/officeDocument/2006/relationships/hyperlink" Target="https://login.consultant.ru/link/?req=doc&amp;base=LAW&amp;n=511130&amp;date=15.09.2026&amp;dst=100013&amp;field=134" TargetMode = "External"/><Relationship Id="rId88" Type="http://schemas.openxmlformats.org/officeDocument/2006/relationships/hyperlink" Target="https://login.consultant.ru/link/?req=doc&amp;base=LAW&amp;n=523114&amp;date=15.09.2026&amp;dst=100009&amp;field=134" TargetMode = "External"/><Relationship Id="rId89" Type="http://schemas.openxmlformats.org/officeDocument/2006/relationships/hyperlink" Target="https://login.consultant.ru/link/?req=doc&amp;base=LAW&amp;n=538078&amp;date=15.09.2026&amp;dst=100009&amp;field=134" TargetMode = "External"/><Relationship Id="rId90" Type="http://schemas.openxmlformats.org/officeDocument/2006/relationships/hyperlink" Target="https://login.consultant.ru/link/?req=doc&amp;base=LAW&amp;n=537891&amp;date=15.09.2026&amp;dst=100084&amp;field=134" TargetMode = "External"/><Relationship Id="rId91" Type="http://schemas.openxmlformats.org/officeDocument/2006/relationships/hyperlink" Target="https://login.consultant.ru/link/?req=doc&amp;base=LAW&amp;n=160239&amp;date=15.09.2026&amp;dst=100038&amp;field=134" TargetMode = "External"/><Relationship Id="rId92" Type="http://schemas.openxmlformats.org/officeDocument/2006/relationships/hyperlink" Target="https://login.consultant.ru/link/?req=doc&amp;base=LAW&amp;n=281568&amp;date=15.09.2026&amp;dst=100042&amp;field=134" TargetMode = "External"/><Relationship Id="rId93" Type="http://schemas.openxmlformats.org/officeDocument/2006/relationships/hyperlink" Target="https://login.consultant.ru/link/?req=doc&amp;base=LAW&amp;n=479088&amp;date=15.09.2026&amp;dst=100336&amp;field=134" TargetMode = "External"/><Relationship Id="rId94" Type="http://schemas.openxmlformats.org/officeDocument/2006/relationships/hyperlink" Target="https://login.consultant.ru/link/?req=doc&amp;base=LAW&amp;n=169766&amp;date=15.09.2026&amp;dst=100087&amp;field=134" TargetMode = "External"/><Relationship Id="rId95" Type="http://schemas.openxmlformats.org/officeDocument/2006/relationships/hyperlink" Target="https://login.consultant.ru/link/?req=doc&amp;base=LAW&amp;n=147222&amp;date=15.09.2026&amp;dst=100011&amp;field=134" TargetMode = "External"/><Relationship Id="rId96" Type="http://schemas.openxmlformats.org/officeDocument/2006/relationships/hyperlink" Target="https://login.consultant.ru/link/?req=doc&amp;base=LAW&amp;n=169766&amp;date=15.09.2026&amp;dst=100089&amp;field=134" TargetMode = "External"/><Relationship Id="rId97" Type="http://schemas.openxmlformats.org/officeDocument/2006/relationships/hyperlink" Target="https://login.consultant.ru/link/?req=doc&amp;base=LAW&amp;n=169766&amp;date=15.09.2026&amp;dst=100090&amp;field=134" TargetMode = "External"/><Relationship Id="rId98" Type="http://schemas.openxmlformats.org/officeDocument/2006/relationships/hyperlink" Target="https://login.consultant.ru/link/?req=doc&amp;base=LAW&amp;n=169766&amp;date=15.09.2026&amp;dst=100091&amp;field=134" TargetMode = "External"/><Relationship Id="rId99" Type="http://schemas.openxmlformats.org/officeDocument/2006/relationships/hyperlink" Target="https://login.consultant.ru/link/?req=doc&amp;base=LAW&amp;n=169766&amp;date=15.09.2026&amp;dst=100092&amp;field=134" TargetMode = "External"/><Relationship Id="rId100" Type="http://schemas.openxmlformats.org/officeDocument/2006/relationships/hyperlink" Target="https://login.consultant.ru/link/?req=doc&amp;base=LAW&amp;n=169766&amp;date=15.09.2026&amp;dst=100093&amp;field=134" TargetMode = "External"/><Relationship Id="rId101" Type="http://schemas.openxmlformats.org/officeDocument/2006/relationships/hyperlink" Target="https://login.consultant.ru/link/?req=doc&amp;base=LAW&amp;n=453265&amp;date=15.09.2026&amp;dst=100010&amp;field=134" TargetMode = "External"/><Relationship Id="rId102" Type="http://schemas.openxmlformats.org/officeDocument/2006/relationships/hyperlink" Target="https://login.consultant.ru/link/?req=doc&amp;base=LAW&amp;n=494999&amp;date=15.09.2026&amp;dst=100355&amp;field=134" TargetMode = "External"/><Relationship Id="rId103" Type="http://schemas.openxmlformats.org/officeDocument/2006/relationships/hyperlink" Target="https://login.consultant.ru/link/?req=doc&amp;base=LAW&amp;n=182637&amp;date=15.09.2026&amp;dst=100010&amp;field=134" TargetMode = "External"/><Relationship Id="rId104" Type="http://schemas.openxmlformats.org/officeDocument/2006/relationships/hyperlink" Target="https://login.consultant.ru/link/?req=doc&amp;base=LAW&amp;n=494999&amp;date=15.09.2026&amp;dst=100355&amp;field=134" TargetMode = "External"/><Relationship Id="rId105" Type="http://schemas.openxmlformats.org/officeDocument/2006/relationships/hyperlink" Target="https://login.consultant.ru/link/?req=doc&amp;base=LAW&amp;n=133029&amp;date=15.09.2026&amp;dst=100011&amp;field=134" TargetMode = "External"/><Relationship Id="rId106" Type="http://schemas.openxmlformats.org/officeDocument/2006/relationships/hyperlink" Target="https://login.consultant.ru/link/?req=doc&amp;base=LAW&amp;n=2875&amp;date=15.09.2026" TargetMode = "External"/><Relationship Id="rId107" Type="http://schemas.openxmlformats.org/officeDocument/2006/relationships/hyperlink" Target="https://login.consultant.ru/link/?req=doc&amp;base=LAW&amp;n=93980&amp;date=15.09.2026" TargetMode = "External"/><Relationship Id="rId108" Type="http://schemas.openxmlformats.org/officeDocument/2006/relationships/hyperlink" Target="https://login.consultant.ru/link/?req=doc&amp;base=LAW&amp;n=281568&amp;date=15.09.2026&amp;dst=100028&amp;field=134" TargetMode = "External"/><Relationship Id="rId109" Type="http://schemas.openxmlformats.org/officeDocument/2006/relationships/hyperlink" Target="https://login.consultant.ru/link/?req=doc&amp;base=LAW&amp;n=205487&amp;date=15.09.2026&amp;dst=100002&amp;field=134" TargetMode = "External"/><Relationship Id="rId110" Type="http://schemas.openxmlformats.org/officeDocument/2006/relationships/hyperlink" Target="https://login.consultant.ru/link/?req=doc&amp;base=LAW&amp;n=147222&amp;date=15.09.2026&amp;dst=100015&amp;field=134" TargetMode = "External"/><Relationship Id="rId111" Type="http://schemas.openxmlformats.org/officeDocument/2006/relationships/hyperlink" Target="https://login.consultant.ru/link/?req=doc&amp;base=LAW&amp;n=93980&amp;date=15.09.2026&amp;dst=100003&amp;field=134" TargetMode = "External"/><Relationship Id="rId112" Type="http://schemas.openxmlformats.org/officeDocument/2006/relationships/hyperlink" Target="https://login.consultant.ru/link/?req=doc&amp;base=LAW&amp;n=147222&amp;date=15.09.2026&amp;dst=100017&amp;field=134" TargetMode = "External"/><Relationship Id="rId113" Type="http://schemas.openxmlformats.org/officeDocument/2006/relationships/hyperlink" Target="https://login.consultant.ru/link/?req=doc&amp;base=LAW&amp;n=93980&amp;date=15.09.2026" TargetMode = "External"/><Relationship Id="rId114" Type="http://schemas.openxmlformats.org/officeDocument/2006/relationships/hyperlink" Target="https://login.consultant.ru/link/?req=doc&amp;base=LAW&amp;n=540428&amp;date=15.09.2026" TargetMode = "External"/><Relationship Id="rId115" Type="http://schemas.openxmlformats.org/officeDocument/2006/relationships/hyperlink" Target="https://login.consultant.ru/link/?req=doc&amp;base=LAW&amp;n=147222&amp;date=15.09.2026&amp;dst=100019&amp;field=134" TargetMode = "External"/><Relationship Id="rId116" Type="http://schemas.openxmlformats.org/officeDocument/2006/relationships/hyperlink" Target="https://login.consultant.ru/link/?req=doc&amp;base=LAW&amp;n=378689&amp;date=15.09.2026&amp;dst=100038&amp;field=134" TargetMode = "External"/><Relationship Id="rId117" Type="http://schemas.openxmlformats.org/officeDocument/2006/relationships/hyperlink" Target="https://login.consultant.ru/link/?req=doc&amp;base=LAW&amp;n=93980&amp;date=15.09.2026&amp;dst=100003&amp;field=134" TargetMode = "External"/><Relationship Id="rId118" Type="http://schemas.openxmlformats.org/officeDocument/2006/relationships/hyperlink" Target="https://login.consultant.ru/link/?req=doc&amp;base=LAW&amp;n=339110&amp;date=15.09.2026&amp;dst=100009&amp;field=134" TargetMode = "External"/><Relationship Id="rId119" Type="http://schemas.openxmlformats.org/officeDocument/2006/relationships/hyperlink" Target="https://login.consultant.ru/link/?req=doc&amp;base=LAW&amp;n=339110&amp;date=15.09.2026&amp;dst=100010&amp;field=134" TargetMode = "External"/><Relationship Id="rId120" Type="http://schemas.openxmlformats.org/officeDocument/2006/relationships/hyperlink" Target="https://login.consultant.ru/link/?req=doc&amp;base=LAW&amp;n=479088&amp;date=15.09.2026&amp;dst=100338&amp;field=134" TargetMode = "External"/><Relationship Id="rId121" Type="http://schemas.openxmlformats.org/officeDocument/2006/relationships/hyperlink" Target="https://login.consultant.ru/link/?req=doc&amp;base=LAW&amp;n=536617&amp;date=15.09.2026&amp;dst=100095&amp;field=134" TargetMode = "External"/><Relationship Id="rId122" Type="http://schemas.openxmlformats.org/officeDocument/2006/relationships/hyperlink" Target="https://login.consultant.ru/link/?req=doc&amp;base=LAW&amp;n=512699&amp;date=15.09.2026&amp;dst=100171&amp;field=134" TargetMode = "External"/><Relationship Id="rId123" Type="http://schemas.openxmlformats.org/officeDocument/2006/relationships/hyperlink" Target="https://login.consultant.ru/link/?req=doc&amp;base=LAW&amp;n=464079&amp;date=15.09.2026&amp;dst=100009&amp;field=134" TargetMode = "External"/><Relationship Id="rId124" Type="http://schemas.openxmlformats.org/officeDocument/2006/relationships/hyperlink" Target="https://login.consultant.ru/link/?req=doc&amp;base=LAW&amp;n=494999&amp;date=15.09.2026&amp;dst=100189&amp;field=134" TargetMode = "External"/><Relationship Id="rId125" Type="http://schemas.openxmlformats.org/officeDocument/2006/relationships/hyperlink" Target="https://login.consultant.ru/link/?req=doc&amp;base=LAW&amp;n=494999&amp;date=15.09.2026&amp;dst=100202&amp;field=134" TargetMode = "External"/><Relationship Id="rId126" Type="http://schemas.openxmlformats.org/officeDocument/2006/relationships/hyperlink" Target="https://login.consultant.ru/link/?req=doc&amp;base=LAW&amp;n=453265&amp;date=15.09.2026&amp;dst=100011&amp;field=134" TargetMode = "External"/><Relationship Id="rId127" Type="http://schemas.openxmlformats.org/officeDocument/2006/relationships/hyperlink" Target="https://login.consultant.ru/link/?req=doc&amp;base=LAW&amp;n=482411&amp;date=15.09.2026&amp;dst=100011&amp;field=134" TargetMode = "External"/><Relationship Id="rId128" Type="http://schemas.openxmlformats.org/officeDocument/2006/relationships/hyperlink" Target="https://login.consultant.ru/link/?req=doc&amp;base=LAW&amp;n=93980&amp;date=15.09.2026" TargetMode = "External"/><Relationship Id="rId129" Type="http://schemas.openxmlformats.org/officeDocument/2006/relationships/hyperlink" Target="https://login.consultant.ru/link/?req=doc&amp;base=LAW&amp;n=482411&amp;date=15.09.2026&amp;dst=100012&amp;field=134" TargetMode = "External"/><Relationship Id="rId130" Type="http://schemas.openxmlformats.org/officeDocument/2006/relationships/hyperlink" Target="https://login.consultant.ru/link/?req=doc&amp;base=LAW&amp;n=319299&amp;date=15.09.2026&amp;dst=100011&amp;field=134" TargetMode = "External"/><Relationship Id="rId131" Type="http://schemas.openxmlformats.org/officeDocument/2006/relationships/hyperlink" Target="https://login.consultant.ru/link/?req=doc&amp;base=LAW&amp;n=293424&amp;date=15.09.2026&amp;dst=100013&amp;field=134" TargetMode = "External"/><Relationship Id="rId132" Type="http://schemas.openxmlformats.org/officeDocument/2006/relationships/hyperlink" Target="https://login.consultant.ru/link/?req=doc&amp;base=LAW&amp;n=293424&amp;date=15.09.2026&amp;dst=100025&amp;field=134" TargetMode = "External"/><Relationship Id="rId133" Type="http://schemas.openxmlformats.org/officeDocument/2006/relationships/hyperlink" Target="https://login.consultant.ru/link/?req=doc&amp;base=LAW&amp;n=221230&amp;date=15.09.2026&amp;dst=100010&amp;field=134" TargetMode = "External"/><Relationship Id="rId134" Type="http://schemas.openxmlformats.org/officeDocument/2006/relationships/hyperlink" Target="https://login.consultant.ru/link/?req=doc&amp;base=LAW&amp;n=528219&amp;date=15.09.2026&amp;dst=100009&amp;field=134" TargetMode = "External"/><Relationship Id="rId135" Type="http://schemas.openxmlformats.org/officeDocument/2006/relationships/hyperlink" Target="https://login.consultant.ru/link/?req=doc&amp;base=LAW&amp;n=519380&amp;date=15.09.2026&amp;dst=100020&amp;field=134" TargetMode = "External"/><Relationship Id="rId136" Type="http://schemas.openxmlformats.org/officeDocument/2006/relationships/hyperlink" Target="https://login.consultant.ru/link/?req=doc&amp;base=LAW&amp;n=93980&amp;date=15.09.2026" TargetMode = "External"/><Relationship Id="rId137" Type="http://schemas.openxmlformats.org/officeDocument/2006/relationships/hyperlink" Target="https://login.consultant.ru/link/?req=doc&amp;base=LAW&amp;n=133029&amp;date=15.09.2026&amp;dst=100011&amp;field=134" TargetMode = "External"/><Relationship Id="rId138" Type="http://schemas.openxmlformats.org/officeDocument/2006/relationships/hyperlink" Target="https://login.consultant.ru/link/?req=doc&amp;base=LAW&amp;n=540428&amp;date=15.09.2026" TargetMode = "External"/><Relationship Id="rId139" Type="http://schemas.openxmlformats.org/officeDocument/2006/relationships/hyperlink" Target="https://login.consultant.ru/link/?req=doc&amp;base=LAW&amp;n=171228&amp;date=15.09.2026&amp;dst=100010&amp;field=134" TargetMode = "External"/><Relationship Id="rId140" Type="http://schemas.openxmlformats.org/officeDocument/2006/relationships/hyperlink" Target="https://login.consultant.ru/link/?req=doc&amp;base=LAW&amp;n=541068&amp;date=15.09.2026" TargetMode = "External"/><Relationship Id="rId141" Type="http://schemas.openxmlformats.org/officeDocument/2006/relationships/hyperlink" Target="https://login.consultant.ru/link/?req=doc&amp;base=LAW&amp;n=541096&amp;date=15.09.2026&amp;dst=103029&amp;field=134" TargetMode = "External"/><Relationship Id="rId142" Type="http://schemas.openxmlformats.org/officeDocument/2006/relationships/hyperlink" Target="https://login.consultant.ru/link/?req=doc&amp;base=LAW&amp;n=538224&amp;date=15.09.2026&amp;dst=100034&amp;field=134" TargetMode = "External"/><Relationship Id="rId143" Type="http://schemas.openxmlformats.org/officeDocument/2006/relationships/hyperlink" Target="https://login.consultant.ru/link/?req=doc&amp;base=LAW&amp;n=538224&amp;date=15.09.2026&amp;dst=100034&amp;field=134" TargetMode = "External"/><Relationship Id="rId144" Type="http://schemas.openxmlformats.org/officeDocument/2006/relationships/hyperlink" Target="https://login.consultant.ru/link/?req=doc&amp;base=LAW&amp;n=538224&amp;date=15.09.2026&amp;dst=100160&amp;field=134" TargetMode = "External"/><Relationship Id="rId145" Type="http://schemas.openxmlformats.org/officeDocument/2006/relationships/hyperlink" Target="https://login.consultant.ru/link/?req=doc&amp;base=LAW&amp;n=433276&amp;date=15.09.2026&amp;dst=100189&amp;field=134" TargetMode = "External"/><Relationship Id="rId146" Type="http://schemas.openxmlformats.org/officeDocument/2006/relationships/hyperlink" Target="https://login.consultant.ru/link/?req=doc&amp;base=LAW&amp;n=527624&amp;date=15.09.2026&amp;dst=299&amp;field=134" TargetMode = "External"/><Relationship Id="rId147" Type="http://schemas.openxmlformats.org/officeDocument/2006/relationships/hyperlink" Target="https://login.consultant.ru/link/?req=doc&amp;base=LAW&amp;n=446623&amp;date=15.09.2026&amp;dst=100002&amp;field=134" TargetMode = "External"/><Relationship Id="rId148" Type="http://schemas.openxmlformats.org/officeDocument/2006/relationships/hyperlink" Target="https://login.consultant.ru/link/?req=doc&amp;base=LAW&amp;n=436123&amp;date=15.09.2026&amp;dst=100010&amp;field=134" TargetMode = "External"/><Relationship Id="rId149" Type="http://schemas.openxmlformats.org/officeDocument/2006/relationships/hyperlink" Target="https://login.consultant.ru/link/?req=doc&amp;base=LAW&amp;n=436123&amp;date=15.09.2026&amp;dst=100012&amp;field=134" TargetMode = "External"/><Relationship Id="rId150" Type="http://schemas.openxmlformats.org/officeDocument/2006/relationships/hyperlink" Target="https://login.consultant.ru/link/?req=doc&amp;base=LAW&amp;n=446623&amp;date=15.09.2026&amp;dst=100002&amp;field=134" TargetMode = "External"/><Relationship Id="rId151" Type="http://schemas.openxmlformats.org/officeDocument/2006/relationships/hyperlink" Target="https://login.consultant.ru/link/?req=doc&amp;base=LAW&amp;n=444204&amp;date=15.09.2026&amp;dst=100010&amp;field=134" TargetMode = "External"/><Relationship Id="rId152" Type="http://schemas.openxmlformats.org/officeDocument/2006/relationships/hyperlink" Target="https://login.consultant.ru/link/?req=doc&amp;base=LAW&amp;n=436123&amp;date=15.09.2026&amp;dst=100013&amp;field=134" TargetMode = "External"/><Relationship Id="rId153" Type="http://schemas.openxmlformats.org/officeDocument/2006/relationships/hyperlink" Target="https://login.consultant.ru/link/?req=doc&amp;base=LAW&amp;n=221373&amp;date=15.09.2026&amp;dst=100010&amp;field=134" TargetMode = "External"/><Relationship Id="rId154" Type="http://schemas.openxmlformats.org/officeDocument/2006/relationships/hyperlink" Target="https://login.consultant.ru/link/?req=doc&amp;base=LAW&amp;n=481258&amp;date=15.09.2026&amp;dst=100009&amp;field=134" TargetMode = "External"/><Relationship Id="rId155" Type="http://schemas.openxmlformats.org/officeDocument/2006/relationships/hyperlink" Target="https://login.consultant.ru/link/?req=doc&amp;base=LAW&amp;n=540432&amp;date=15.09.2026&amp;dst=100151&amp;field=134" TargetMode = "External"/><Relationship Id="rId156" Type="http://schemas.openxmlformats.org/officeDocument/2006/relationships/hyperlink" Target="https://login.consultant.ru/link/?req=doc&amp;base=LAW&amp;n=410712&amp;date=15.09.2026&amp;dst=100010&amp;field=134" TargetMode = "External"/><Relationship Id="rId157" Type="http://schemas.openxmlformats.org/officeDocument/2006/relationships/hyperlink" Target="https://login.consultant.ru/link/?req=doc&amp;base=LAW&amp;n=436421&amp;date=15.09.2026&amp;dst=100201&amp;field=134" TargetMode = "External"/><Relationship Id="rId158" Type="http://schemas.openxmlformats.org/officeDocument/2006/relationships/hyperlink" Target="https://login.consultant.ru/link/?req=doc&amp;base=LAW&amp;n=436421&amp;date=15.09.2026&amp;dst=100205&amp;field=134" TargetMode = "External"/><Relationship Id="rId159" Type="http://schemas.openxmlformats.org/officeDocument/2006/relationships/hyperlink" Target="https://login.consultant.ru/link/?req=doc&amp;base=LAW&amp;n=221183&amp;date=15.09.2026&amp;dst=100011&amp;field=134" TargetMode = "External"/><Relationship Id="rId160" Type="http://schemas.openxmlformats.org/officeDocument/2006/relationships/hyperlink" Target="https://login.consultant.ru/link/?req=doc&amp;base=LAW&amp;n=463225&amp;date=15.09.2026&amp;dst=100011&amp;field=134" TargetMode = "External"/><Relationship Id="rId161" Type="http://schemas.openxmlformats.org/officeDocument/2006/relationships/hyperlink" Target="https://login.consultant.ru/link/?req=doc&amp;base=LAW&amp;n=311769&amp;date=15.09.2026&amp;dst=100008&amp;field=134" TargetMode = "External"/><Relationship Id="rId162" Type="http://schemas.openxmlformats.org/officeDocument/2006/relationships/hyperlink" Target="https://login.consultant.ru/link/?req=doc&amp;base=LAW&amp;n=436421&amp;date=15.09.2026&amp;dst=100207&amp;field=134" TargetMode = "External"/><Relationship Id="rId163" Type="http://schemas.openxmlformats.org/officeDocument/2006/relationships/hyperlink" Target="https://login.consultant.ru/link/?req=doc&amp;base=LAW&amp;n=540432&amp;date=15.09.2026&amp;dst=100152&amp;field=134" TargetMode = "External"/><Relationship Id="rId164" Type="http://schemas.openxmlformats.org/officeDocument/2006/relationships/hyperlink" Target="https://login.consultant.ru/link/?req=doc&amp;base=LAW&amp;n=398846&amp;date=15.09.2026&amp;dst=100011&amp;field=134" TargetMode = "External"/><Relationship Id="rId165" Type="http://schemas.openxmlformats.org/officeDocument/2006/relationships/hyperlink" Target="https://login.consultant.ru/link/?req=doc&amp;base=LAW&amp;n=540431&amp;date=15.09.2026&amp;dst=100091&amp;field=134" TargetMode = "External"/><Relationship Id="rId166" Type="http://schemas.openxmlformats.org/officeDocument/2006/relationships/hyperlink" Target="https://login.consultant.ru/link/?req=doc&amp;base=LAW&amp;n=540431&amp;date=15.09.2026&amp;dst=100093&amp;field=134" TargetMode = "External"/><Relationship Id="rId167" Type="http://schemas.openxmlformats.org/officeDocument/2006/relationships/hyperlink" Target="https://login.consultant.ru/link/?req=doc&amp;base=LAW&amp;n=221183&amp;date=15.09.2026&amp;dst=100012&amp;field=134" TargetMode = "External"/><Relationship Id="rId168" Type="http://schemas.openxmlformats.org/officeDocument/2006/relationships/hyperlink" Target="https://login.consultant.ru/link/?req=doc&amp;base=LAW&amp;n=221183&amp;date=15.09.2026&amp;dst=100020&amp;field=134" TargetMode = "External"/><Relationship Id="rId169" Type="http://schemas.openxmlformats.org/officeDocument/2006/relationships/hyperlink" Target="https://login.consultant.ru/link/?req=doc&amp;base=LAW&amp;n=221183&amp;date=15.09.2026&amp;dst=100021&amp;field=134" TargetMode = "External"/><Relationship Id="rId170" Type="http://schemas.openxmlformats.org/officeDocument/2006/relationships/hyperlink" Target="https://login.consultant.ru/link/?req=doc&amp;base=LAW&amp;n=540432&amp;date=15.09.2026&amp;dst=100153&amp;field=134" TargetMode = "External"/><Relationship Id="rId171" Type="http://schemas.openxmlformats.org/officeDocument/2006/relationships/hyperlink" Target="https://login.consultant.ru/link/?req=doc&amp;base=LAW&amp;n=166887&amp;date=15.09.2026&amp;dst=100008&amp;field=134" TargetMode = "External"/><Relationship Id="rId172" Type="http://schemas.openxmlformats.org/officeDocument/2006/relationships/hyperlink" Target="https://login.consultant.ru/link/?req=doc&amp;base=LAW&amp;n=518092&amp;date=15.09.2026&amp;dst=100009&amp;field=134" TargetMode = "External"/><Relationship Id="rId173" Type="http://schemas.openxmlformats.org/officeDocument/2006/relationships/hyperlink" Target="https://login.consultant.ru/link/?req=doc&amp;base=LAW&amp;n=401949&amp;date=15.09.2026&amp;dst=100008&amp;field=134" TargetMode = "External"/><Relationship Id="rId174" Type="http://schemas.openxmlformats.org/officeDocument/2006/relationships/hyperlink" Target="https://login.consultant.ru/link/?req=doc&amp;base=LAW&amp;n=524435&amp;date=15.09.2026&amp;dst=515&amp;field=134" TargetMode = "External"/><Relationship Id="rId175" Type="http://schemas.openxmlformats.org/officeDocument/2006/relationships/hyperlink" Target="https://login.consultant.ru/link/?req=doc&amp;base=LAW&amp;n=524435&amp;date=15.09.2026&amp;dst=525&amp;field=134" TargetMode = "External"/><Relationship Id="rId176" Type="http://schemas.openxmlformats.org/officeDocument/2006/relationships/hyperlink" Target="https://login.consultant.ru/link/?req=doc&amp;base=LAW&amp;n=524435&amp;date=15.09.2026&amp;dst=550&amp;field=134" TargetMode = "External"/><Relationship Id="rId177" Type="http://schemas.openxmlformats.org/officeDocument/2006/relationships/hyperlink" Target="https://login.consultant.ru/link/?req=doc&amp;base=LAW&amp;n=323815&amp;date=15.09.2026&amp;dst=100084&amp;field=134" TargetMode = "External"/><Relationship Id="rId178" Type="http://schemas.openxmlformats.org/officeDocument/2006/relationships/hyperlink" Target="https://login.consultant.ru/link/?req=doc&amp;base=LAW&amp;n=221230&amp;date=15.09.2026&amp;dst=100012&amp;field=134" TargetMode = "External"/><Relationship Id="rId179" Type="http://schemas.openxmlformats.org/officeDocument/2006/relationships/hyperlink" Target="https://login.consultant.ru/link/?req=doc&amp;base=LAW&amp;n=453265&amp;date=15.09.2026&amp;dst=100017&amp;field=134" TargetMode = "External"/><Relationship Id="rId180" Type="http://schemas.openxmlformats.org/officeDocument/2006/relationships/hyperlink" Target="https://login.consultant.ru/link/?req=doc&amp;base=LAW&amp;n=463128&amp;date=15.09.2026&amp;dst=100010&amp;field=134" TargetMode = "External"/><Relationship Id="rId181" Type="http://schemas.openxmlformats.org/officeDocument/2006/relationships/hyperlink" Target="https://login.consultant.ru/link/?req=doc&amp;base=LAW&amp;n=463400&amp;date=15.09.2026&amp;dst=100009&amp;field=134" TargetMode = "External"/><Relationship Id="rId182" Type="http://schemas.openxmlformats.org/officeDocument/2006/relationships/hyperlink" Target="https://login.consultant.ru/link/?req=doc&amp;base=LAW&amp;n=463747&amp;date=15.09.2026&amp;dst=100009&amp;field=134" TargetMode = "External"/><Relationship Id="rId183" Type="http://schemas.openxmlformats.org/officeDocument/2006/relationships/hyperlink" Target="https://login.consultant.ru/link/?req=doc&amp;base=LAW&amp;n=462755&amp;date=15.09.2026&amp;dst=100010&amp;field=134" TargetMode = "External"/><Relationship Id="rId184" Type="http://schemas.openxmlformats.org/officeDocument/2006/relationships/hyperlink" Target="https://login.consultant.ru/link/?req=doc&amp;base=LAW&amp;n=524435&amp;date=15.09.2026&amp;dst=515&amp;field=134" TargetMode = "External"/><Relationship Id="rId185" Type="http://schemas.openxmlformats.org/officeDocument/2006/relationships/hyperlink" Target="https://login.consultant.ru/link/?req=doc&amp;base=LAW&amp;n=524435&amp;date=15.09.2026&amp;dst=526&amp;field=134" TargetMode = "External"/><Relationship Id="rId186" Type="http://schemas.openxmlformats.org/officeDocument/2006/relationships/hyperlink" Target="https://login.consultant.ru/link/?req=doc&amp;base=LAW&amp;n=524435&amp;date=15.09.2026&amp;dst=528&amp;field=134" TargetMode = "External"/><Relationship Id="rId187" Type="http://schemas.openxmlformats.org/officeDocument/2006/relationships/hyperlink" Target="https://login.consultant.ru/link/?req=doc&amp;base=LAW&amp;n=524435&amp;date=15.09.2026&amp;dst=550&amp;field=134" TargetMode = "External"/><Relationship Id="rId188" Type="http://schemas.openxmlformats.org/officeDocument/2006/relationships/hyperlink" Target="https://login.consultant.ru/link/?req=doc&amp;base=LAW&amp;n=540432&amp;date=15.09.2026&amp;dst=100155&amp;field=134" TargetMode = "External"/><Relationship Id="rId189" Type="http://schemas.openxmlformats.org/officeDocument/2006/relationships/hyperlink" Target="https://login.consultant.ru/link/?req=doc&amp;base=LAW&amp;n=463127&amp;date=15.09.2026&amp;dst=100009&amp;field=134" TargetMode = "External"/><Relationship Id="rId190" Type="http://schemas.openxmlformats.org/officeDocument/2006/relationships/hyperlink" Target="https://login.consultant.ru/link/?req=doc&amp;base=LAW&amp;n=537891&amp;date=15.09.2026&amp;dst=100086&amp;field=134" TargetMode = "External"/><Relationship Id="rId191" Type="http://schemas.openxmlformats.org/officeDocument/2006/relationships/hyperlink" Target="https://login.consultant.ru/link/?req=doc&amp;base=LAW&amp;n=537891&amp;date=15.09.2026&amp;dst=100087&amp;field=134" TargetMode = "External"/><Relationship Id="rId192" Type="http://schemas.openxmlformats.org/officeDocument/2006/relationships/hyperlink" Target="https://login.consultant.ru/link/?req=doc&amp;base=LAW&amp;n=504589&amp;date=15.09.2026&amp;dst=100010&amp;field=134" TargetMode = "External"/><Relationship Id="rId193" Type="http://schemas.openxmlformats.org/officeDocument/2006/relationships/hyperlink" Target="https://login.consultant.ru/link/?req=doc&amp;base=LAW&amp;n=462758&amp;date=15.09.2026&amp;dst=100009&amp;field=134" TargetMode = "External"/><Relationship Id="rId194" Type="http://schemas.openxmlformats.org/officeDocument/2006/relationships/hyperlink" Target="https://login.consultant.ru/link/?req=doc&amp;base=LAW&amp;n=453264&amp;date=15.09.2026&amp;dst=100009&amp;field=134" TargetMode = "External"/><Relationship Id="rId195" Type="http://schemas.openxmlformats.org/officeDocument/2006/relationships/hyperlink" Target="https://login.consultant.ru/link/?req=doc&amp;base=LAW&amp;n=463377&amp;date=15.09.2026&amp;dst=100010&amp;field=134" TargetMode = "External"/><Relationship Id="rId196" Type="http://schemas.openxmlformats.org/officeDocument/2006/relationships/hyperlink" Target="https://login.consultant.ru/link/?req=doc&amp;base=LAW&amp;n=524435&amp;date=15.09.2026&amp;dst=509&amp;field=134" TargetMode = "External"/><Relationship Id="rId197" Type="http://schemas.openxmlformats.org/officeDocument/2006/relationships/hyperlink" Target="https://login.consultant.ru/link/?req=doc&amp;base=LAW&amp;n=524435&amp;date=15.09.2026&amp;dst=509&amp;field=134" TargetMode = "External"/><Relationship Id="rId198" Type="http://schemas.openxmlformats.org/officeDocument/2006/relationships/hyperlink" Target="https://login.consultant.ru/link/?req=doc&amp;base=LAW&amp;n=463376&amp;date=15.09.2026&amp;dst=100010&amp;field=134" TargetMode = "External"/><Relationship Id="rId199" Type="http://schemas.openxmlformats.org/officeDocument/2006/relationships/hyperlink" Target="https://login.consultant.ru/link/?req=doc&amp;base=LAW&amp;n=182637&amp;date=15.09.2026&amp;dst=100012&amp;field=134" TargetMode = "External"/><Relationship Id="rId200" Type="http://schemas.openxmlformats.org/officeDocument/2006/relationships/hyperlink" Target="https://login.consultant.ru/link/?req=doc&amp;base=LAW&amp;n=479275&amp;date=15.09.2026&amp;dst=100010&amp;field=134" TargetMode = "External"/><Relationship Id="rId201" Type="http://schemas.openxmlformats.org/officeDocument/2006/relationships/hyperlink" Target="https://login.consultant.ru/link/?req=doc&amp;base=LAW&amp;n=200019&amp;date=15.09.2026&amp;dst=100009&amp;field=134" TargetMode = "External"/><Relationship Id="rId202" Type="http://schemas.openxmlformats.org/officeDocument/2006/relationships/hyperlink" Target="https://login.consultant.ru/link/?req=doc&amp;base=LAW&amp;n=453265&amp;date=15.09.2026&amp;dst=100032&amp;field=134" TargetMode = "External"/><Relationship Id="rId203" Type="http://schemas.openxmlformats.org/officeDocument/2006/relationships/hyperlink" Target="https://login.consultant.ru/link/?req=doc&amp;base=LAW&amp;n=93980&amp;date=15.09.2026" TargetMode = "External"/><Relationship Id="rId204" Type="http://schemas.openxmlformats.org/officeDocument/2006/relationships/hyperlink" Target="https://login.consultant.ru/link/?req=doc&amp;base=LAW&amp;n=433218&amp;date=15.09.2026&amp;dst=100010&amp;field=134" TargetMode = "External"/><Relationship Id="rId205" Type="http://schemas.openxmlformats.org/officeDocument/2006/relationships/hyperlink" Target="https://login.consultant.ru/link/?req=doc&amp;base=LAW&amp;n=453265&amp;date=15.09.2026&amp;dst=100033&amp;field=134" TargetMode = "External"/><Relationship Id="rId206" Type="http://schemas.openxmlformats.org/officeDocument/2006/relationships/hyperlink" Target="https://login.consultant.ru/link/?req=doc&amp;base=LAW&amp;n=133029&amp;date=15.09.2026&amp;dst=100011&amp;field=134" TargetMode = "External"/><Relationship Id="rId207" Type="http://schemas.openxmlformats.org/officeDocument/2006/relationships/hyperlink" Target="https://login.consultant.ru/link/?req=doc&amp;base=LAW&amp;n=538071&amp;date=15.09.2026&amp;dst=100160&amp;field=134" TargetMode = "External"/><Relationship Id="rId208" Type="http://schemas.openxmlformats.org/officeDocument/2006/relationships/hyperlink" Target="https://login.consultant.ru/link/?req=doc&amp;base=LAW&amp;n=536617&amp;date=15.09.2026&amp;dst=349&amp;field=134" TargetMode = "External"/><Relationship Id="rId209" Type="http://schemas.openxmlformats.org/officeDocument/2006/relationships/hyperlink" Target="https://login.consultant.ru/link/?req=doc&amp;base=LAW&amp;n=211800&amp;date=15.09.2026&amp;dst=100012&amp;field=134" TargetMode = "External"/><Relationship Id="rId210" Type="http://schemas.openxmlformats.org/officeDocument/2006/relationships/hyperlink" Target="https://login.consultant.ru/link/?req=doc&amp;base=LAW&amp;n=216069&amp;date=15.09.2026&amp;dst=100010&amp;field=134" TargetMode = "External"/><Relationship Id="rId211" Type="http://schemas.openxmlformats.org/officeDocument/2006/relationships/hyperlink" Target="https://login.consultant.ru/link/?req=doc&amp;base=LAW&amp;n=436349&amp;date=15.09.2026&amp;dst=100043&amp;field=134" TargetMode = "External"/><Relationship Id="rId212" Type="http://schemas.openxmlformats.org/officeDocument/2006/relationships/hyperlink" Target="https://login.consultant.ru/link/?req=doc&amp;base=LAW&amp;n=283382&amp;date=15.09.2026&amp;dst=100010&amp;field=134" TargetMode = "External"/><Relationship Id="rId213" Type="http://schemas.openxmlformats.org/officeDocument/2006/relationships/hyperlink" Target="https://login.consultant.ru/link/?req=doc&amp;base=LAW&amp;n=212068&amp;date=15.09.2026&amp;dst=100012&amp;field=134" TargetMode = "External"/><Relationship Id="rId214" Type="http://schemas.openxmlformats.org/officeDocument/2006/relationships/hyperlink" Target="https://login.consultant.ru/link/?req=doc&amp;base=LAW&amp;n=211819&amp;date=15.09.2026&amp;dst=100012&amp;field=134" TargetMode = "External"/><Relationship Id="rId215" Type="http://schemas.openxmlformats.org/officeDocument/2006/relationships/hyperlink" Target="https://login.consultant.ru/link/?req=doc&amp;base=LAW&amp;n=211819&amp;date=15.09.2026&amp;dst=100025&amp;field=134" TargetMode = "External"/><Relationship Id="rId216" Type="http://schemas.openxmlformats.org/officeDocument/2006/relationships/hyperlink" Target="https://login.consultant.ru/link/?req=doc&amp;base=LAW&amp;n=538071&amp;date=15.09.2026" TargetMode = "External"/><Relationship Id="rId217" Type="http://schemas.openxmlformats.org/officeDocument/2006/relationships/hyperlink" Target="https://login.consultant.ru/link/?req=doc&amp;base=LAW&amp;n=538071&amp;date=15.09.2026" TargetMode = "External"/><Relationship Id="rId218" Type="http://schemas.openxmlformats.org/officeDocument/2006/relationships/hyperlink" Target="https://login.consultant.ru/link/?req=doc&amp;base=LAW&amp;n=453265&amp;date=15.09.2026&amp;dst=100034&amp;field=134" TargetMode = "External"/><Relationship Id="rId219" Type="http://schemas.openxmlformats.org/officeDocument/2006/relationships/hyperlink" Target="https://login.consultant.ru/link/?req=doc&amp;base=LAW&amp;n=216069&amp;date=15.09.2026&amp;dst=100012&amp;field=134" TargetMode = "External"/><Relationship Id="rId220" Type="http://schemas.openxmlformats.org/officeDocument/2006/relationships/hyperlink" Target="https://login.consultant.ru/link/?req=doc&amp;base=LAW&amp;n=93980&amp;date=15.09.2026" TargetMode = "External"/><Relationship Id="rId221" Type="http://schemas.openxmlformats.org/officeDocument/2006/relationships/hyperlink" Target="https://login.consultant.ru/link/?req=doc&amp;base=LAW&amp;n=206888&amp;date=15.09.2026&amp;dst=100083&amp;field=134" TargetMode = "External"/><Relationship Id="rId222" Type="http://schemas.openxmlformats.org/officeDocument/2006/relationships/hyperlink" Target="https://login.consultant.ru/link/?req=doc&amp;base=LAW&amp;n=433218&amp;date=15.09.2026&amp;dst=100011&amp;field=134" TargetMode = "External"/><Relationship Id="rId223" Type="http://schemas.openxmlformats.org/officeDocument/2006/relationships/hyperlink" Target="https://login.consultant.ru/link/?req=doc&amp;base=LAW&amp;n=523249&amp;date=15.09.2026" TargetMode = "External"/><Relationship Id="rId224" Type="http://schemas.openxmlformats.org/officeDocument/2006/relationships/hyperlink" Target="https://login.consultant.ru/link/?req=doc&amp;base=LAW&amp;n=523249&amp;date=15.09.2026&amp;dst=100107&amp;field=134" TargetMode = "External"/><Relationship Id="rId225" Type="http://schemas.openxmlformats.org/officeDocument/2006/relationships/hyperlink" Target="https://login.consultant.ru/link/?req=doc&amp;base=LAW&amp;n=538071&amp;date=15.09.2026" TargetMode = "External"/><Relationship Id="rId226" Type="http://schemas.openxmlformats.org/officeDocument/2006/relationships/hyperlink" Target="https://login.consultant.ru/link/?req=doc&amp;base=LAW&amp;n=536617&amp;date=15.09.2026&amp;dst=349&amp;field=134" TargetMode = "External"/><Relationship Id="rId227" Type="http://schemas.openxmlformats.org/officeDocument/2006/relationships/hyperlink" Target="https://login.consultant.ru/link/?req=doc&amp;base=LAW&amp;n=436349&amp;date=15.09.2026&amp;dst=100045&amp;field=134" TargetMode = "External"/><Relationship Id="rId228" Type="http://schemas.openxmlformats.org/officeDocument/2006/relationships/hyperlink" Target="https://login.consultant.ru/link/?req=doc&amp;base=LAW&amp;n=528090&amp;date=15.09.2026&amp;dst=100017&amp;field=134" TargetMode = "External"/><Relationship Id="rId229" Type="http://schemas.openxmlformats.org/officeDocument/2006/relationships/hyperlink" Target="https://login.consultant.ru/link/?req=doc&amp;base=LAW&amp;n=511129&amp;date=15.09.2026&amp;dst=100010&amp;field=134" TargetMode = "External"/><Relationship Id="rId230" Type="http://schemas.openxmlformats.org/officeDocument/2006/relationships/hyperlink" Target="https://login.consultant.ru/link/?req=doc&amp;base=LAW&amp;n=541064&amp;date=15.09.2026" TargetMode = "External"/><Relationship Id="rId231" Type="http://schemas.openxmlformats.org/officeDocument/2006/relationships/hyperlink" Target="https://login.consultant.ru/link/?req=doc&amp;base=LAW&amp;n=526190&amp;date=15.09.2026&amp;dst=100010&amp;field=134" TargetMode = "External"/><Relationship Id="rId232" Type="http://schemas.openxmlformats.org/officeDocument/2006/relationships/hyperlink" Target="https://login.consultant.ru/link/?req=doc&amp;base=LAW&amp;n=511129&amp;date=15.09.2026&amp;dst=100012&amp;field=134" TargetMode = "External"/><Relationship Id="rId233" Type="http://schemas.openxmlformats.org/officeDocument/2006/relationships/hyperlink" Target="https://login.consultant.ru/link/?req=doc&amp;base=LAW&amp;n=538071&amp;date=15.09.2026&amp;dst=238&amp;field=134" TargetMode = "External"/><Relationship Id="rId234" Type="http://schemas.openxmlformats.org/officeDocument/2006/relationships/hyperlink" Target="https://login.consultant.ru/link/?req=doc&amp;base=LAW&amp;n=538071&amp;date=15.09.2026&amp;dst=395&amp;field=134" TargetMode = "External"/><Relationship Id="rId235" Type="http://schemas.openxmlformats.org/officeDocument/2006/relationships/hyperlink" Target="https://login.consultant.ru/link/?req=doc&amp;base=LAW&amp;n=359208&amp;date=15.09.2026&amp;dst=100012&amp;field=134" TargetMode = "External"/><Relationship Id="rId236" Type="http://schemas.openxmlformats.org/officeDocument/2006/relationships/hyperlink" Target="https://login.consultant.ru/link/?req=doc&amp;base=LAW&amp;n=388903&amp;date=15.09.2026&amp;dst=100034&amp;field=134" TargetMode = "External"/><Relationship Id="rId237" Type="http://schemas.openxmlformats.org/officeDocument/2006/relationships/hyperlink" Target="https://login.consultant.ru/link/?req=doc&amp;base=LAW&amp;n=538071&amp;date=15.09.2026&amp;dst=415&amp;field=134" TargetMode = "External"/><Relationship Id="rId238" Type="http://schemas.openxmlformats.org/officeDocument/2006/relationships/hyperlink" Target="https://login.consultant.ru/link/?req=doc&amp;base=LAW&amp;n=388903&amp;date=15.09.2026&amp;dst=100042&amp;field=134" TargetMode = "External"/><Relationship Id="rId239" Type="http://schemas.openxmlformats.org/officeDocument/2006/relationships/hyperlink" Target="https://login.consultant.ru/link/?req=doc&amp;base=LAW&amp;n=223008&amp;date=15.09.2026&amp;dst=100011&amp;field=134" TargetMode = "External"/><Relationship Id="rId240" Type="http://schemas.openxmlformats.org/officeDocument/2006/relationships/hyperlink" Target="https://login.consultant.ru/link/?req=doc&amp;base=LAW&amp;n=354054&amp;date=15.09.2026&amp;dst=100012&amp;field=134" TargetMode = "External"/><Relationship Id="rId241" Type="http://schemas.openxmlformats.org/officeDocument/2006/relationships/hyperlink" Target="https://login.consultant.ru/link/?req=doc&amp;base=LAW&amp;n=528479&amp;date=15.09.2026&amp;dst=100057&amp;field=134" TargetMode = "External"/><Relationship Id="rId242" Type="http://schemas.openxmlformats.org/officeDocument/2006/relationships/hyperlink" Target="https://login.consultant.ru/link/?req=doc&amp;base=LAW&amp;n=528479&amp;date=15.09.2026&amp;dst=10&amp;field=134" TargetMode = "External"/><Relationship Id="rId243" Type="http://schemas.openxmlformats.org/officeDocument/2006/relationships/hyperlink" Target="https://login.consultant.ru/link/?req=doc&amp;base=LAW&amp;n=528479&amp;date=15.09.2026&amp;dst=100080&amp;field=134" TargetMode = "External"/><Relationship Id="rId244" Type="http://schemas.openxmlformats.org/officeDocument/2006/relationships/hyperlink" Target="https://login.consultant.ru/link/?req=doc&amp;base=LAW&amp;n=528479&amp;date=15.09.2026&amp;dst=100083&amp;field=134" TargetMode = "External"/><Relationship Id="rId245" Type="http://schemas.openxmlformats.org/officeDocument/2006/relationships/hyperlink" Target="https://login.consultant.ru/link/?req=doc&amp;base=LAW&amp;n=283359&amp;date=15.09.2026&amp;dst=100017&amp;field=134" TargetMode = "External"/><Relationship Id="rId246" Type="http://schemas.openxmlformats.org/officeDocument/2006/relationships/hyperlink" Target="https://login.consultant.ru/link/?req=doc&amp;base=LAW&amp;n=388903&amp;date=15.09.2026&amp;dst=100043&amp;field=134" TargetMode = "External"/><Relationship Id="rId247" Type="http://schemas.openxmlformats.org/officeDocument/2006/relationships/hyperlink" Target="https://login.consultant.ru/link/?req=doc&amp;base=LAW&amp;n=524435&amp;date=15.09.2026&amp;dst=509&amp;field=134" TargetMode = "External"/><Relationship Id="rId248" Type="http://schemas.openxmlformats.org/officeDocument/2006/relationships/hyperlink" Target="https://login.consultant.ru/link/?req=doc&amp;base=LAW&amp;n=291293&amp;date=15.09.2026&amp;dst=100010&amp;field=134" TargetMode = "External"/><Relationship Id="rId249" Type="http://schemas.openxmlformats.org/officeDocument/2006/relationships/hyperlink" Target="https://login.consultant.ru/link/?req=doc&amp;base=LAW&amp;n=291293&amp;date=15.09.2026&amp;dst=100025&amp;field=134" TargetMode = "External"/><Relationship Id="rId250" Type="http://schemas.openxmlformats.org/officeDocument/2006/relationships/hyperlink" Target="https://login.consultant.ru/link/?req=doc&amp;base=LAW&amp;n=323815&amp;date=15.09.2026&amp;dst=100086&amp;field=134" TargetMode = "External"/><Relationship Id="rId251" Type="http://schemas.openxmlformats.org/officeDocument/2006/relationships/hyperlink" Target="https://login.consultant.ru/link/?req=doc&amp;base=LAW&amp;n=538071&amp;date=15.09.2026" TargetMode = "External"/><Relationship Id="rId252" Type="http://schemas.openxmlformats.org/officeDocument/2006/relationships/hyperlink" Target="https://login.consultant.ru/link/?req=doc&amp;base=LAW&amp;n=221782&amp;date=15.09.2026&amp;dst=100013&amp;field=134" TargetMode = "External"/><Relationship Id="rId253" Type="http://schemas.openxmlformats.org/officeDocument/2006/relationships/hyperlink" Target="https://login.consultant.ru/link/?req=doc&amp;base=LAW&amp;n=221782&amp;date=15.09.2026&amp;dst=100023&amp;field=134" TargetMode = "External"/><Relationship Id="rId254" Type="http://schemas.openxmlformats.org/officeDocument/2006/relationships/hyperlink" Target="https://login.consultant.ru/link/?req=doc&amp;base=LAW&amp;n=372700&amp;date=15.09.2026&amp;dst=100010&amp;field=134" TargetMode = "External"/><Relationship Id="rId255" Type="http://schemas.openxmlformats.org/officeDocument/2006/relationships/hyperlink" Target="https://login.consultant.ru/link/?req=doc&amp;base=LAW&amp;n=93980&amp;date=15.09.2026" TargetMode = "External"/><Relationship Id="rId256" Type="http://schemas.openxmlformats.org/officeDocument/2006/relationships/hyperlink" Target="https://login.consultant.ru/link/?req=doc&amp;base=LAW&amp;n=206888&amp;date=15.09.2026&amp;dst=100083&amp;field=134" TargetMode = "External"/><Relationship Id="rId257" Type="http://schemas.openxmlformats.org/officeDocument/2006/relationships/hyperlink" Target="https://login.consultant.ru/link/?req=doc&amp;base=LAW&amp;n=433218&amp;date=15.09.2026&amp;dst=100013&amp;field=134" TargetMode = "External"/><Relationship Id="rId258" Type="http://schemas.openxmlformats.org/officeDocument/2006/relationships/hyperlink" Target="https://login.consultant.ru/link/?req=doc&amp;base=LAW&amp;n=511284&amp;date=15.09.2026&amp;dst=100042&amp;field=134" TargetMode = "External"/><Relationship Id="rId259" Type="http://schemas.openxmlformats.org/officeDocument/2006/relationships/hyperlink" Target="https://login.consultant.ru/link/?req=doc&amp;base=LAW&amp;n=527219&amp;date=15.09.2026" TargetMode = "External"/><Relationship Id="rId260" Type="http://schemas.openxmlformats.org/officeDocument/2006/relationships/hyperlink" Target="https://login.consultant.ru/link/?req=doc&amp;base=LAW&amp;n=523247&amp;date=15.09.2026" TargetMode = "External"/><Relationship Id="rId261" Type="http://schemas.openxmlformats.org/officeDocument/2006/relationships/hyperlink" Target="https://login.consultant.ru/link/?req=doc&amp;base=LAW&amp;n=2875&amp;date=15.09.2026" TargetMode = "External"/><Relationship Id="rId262" Type="http://schemas.openxmlformats.org/officeDocument/2006/relationships/hyperlink" Target="https://login.consultant.ru/link/?req=doc&amp;base=LAW&amp;n=495138&amp;date=15.09.2026" TargetMode = "External"/><Relationship Id="rId263" Type="http://schemas.openxmlformats.org/officeDocument/2006/relationships/hyperlink" Target="https://login.consultant.ru/link/?req=doc&amp;base=LAW&amp;n=482415&amp;date=15.09.2026&amp;dst=100018&amp;field=134" TargetMode = "External"/><Relationship Id="rId264" Type="http://schemas.openxmlformats.org/officeDocument/2006/relationships/hyperlink" Target="https://login.consultant.ru/link/?req=doc&amp;base=LAW&amp;n=433218&amp;date=15.09.2026&amp;dst=100014&amp;field=134" TargetMode = "External"/><Relationship Id="rId265" Type="http://schemas.openxmlformats.org/officeDocument/2006/relationships/hyperlink" Target="https://login.consultant.ru/link/?req=doc&amp;base=LAW&amp;n=491343&amp;date=15.09.2026&amp;dst=100010&amp;field=134" TargetMode = "External"/><Relationship Id="rId266" Type="http://schemas.openxmlformats.org/officeDocument/2006/relationships/hyperlink" Target="https://login.consultant.ru/link/?req=doc&amp;base=LAW&amp;n=482411&amp;date=15.09.2026&amp;dst=100013&amp;field=134" TargetMode = "External"/><Relationship Id="rId267" Type="http://schemas.openxmlformats.org/officeDocument/2006/relationships/hyperlink" Target="https://login.consultant.ru/link/?req=doc&amp;base=LAW&amp;n=538078&amp;date=15.09.2026&amp;dst=100010&amp;field=134" TargetMode = "External"/><Relationship Id="rId268" Type="http://schemas.openxmlformats.org/officeDocument/2006/relationships/hyperlink" Target="https://login.consultant.ru/link/?req=doc&amp;base=LAW&amp;n=536617&amp;date=15.09.2026&amp;dst=349&amp;field=134" TargetMode = "External"/><Relationship Id="rId269" Type="http://schemas.openxmlformats.org/officeDocument/2006/relationships/hyperlink" Target="https://login.consultant.ru/link/?req=doc&amp;base=LAW&amp;n=385168&amp;date=15.09.2026&amp;dst=100012&amp;field=134" TargetMode = "External"/><Relationship Id="rId270" Type="http://schemas.openxmlformats.org/officeDocument/2006/relationships/hyperlink" Target="https://login.consultant.ru/link/?req=doc&amp;base=LAW&amp;n=385392&amp;date=15.09.2026&amp;dst=100012&amp;field=134" TargetMode = "External"/><Relationship Id="rId271" Type="http://schemas.openxmlformats.org/officeDocument/2006/relationships/hyperlink" Target="https://login.consultant.ru/link/?req=doc&amp;base=LAW&amp;n=495334&amp;date=15.09.2026&amp;dst=100011&amp;field=134" TargetMode = "External"/><Relationship Id="rId272" Type="http://schemas.openxmlformats.org/officeDocument/2006/relationships/hyperlink" Target="https://login.consultant.ru/link/?req=doc&amp;base=LAW&amp;n=540431&amp;date=15.09.2026&amp;dst=100096&amp;field=134" TargetMode = "External"/><Relationship Id="rId273" Type="http://schemas.openxmlformats.org/officeDocument/2006/relationships/hyperlink" Target="https://login.consultant.ru/link/?req=doc&amp;base=LAW&amp;n=495334&amp;date=15.09.2026&amp;dst=100020&amp;field=134" TargetMode = "External"/><Relationship Id="rId274" Type="http://schemas.openxmlformats.org/officeDocument/2006/relationships/hyperlink" Target="https://login.consultant.ru/link/?req=doc&amp;base=LAW&amp;n=540431&amp;date=15.09.2026&amp;dst=100098&amp;field=134" TargetMode = "External"/><Relationship Id="rId275" Type="http://schemas.openxmlformats.org/officeDocument/2006/relationships/hyperlink" Target="https://login.consultant.ru/link/?req=doc&amp;base=LAW&amp;n=540431&amp;date=15.09.2026&amp;dst=100099&amp;field=134" TargetMode = "External"/><Relationship Id="rId276" Type="http://schemas.openxmlformats.org/officeDocument/2006/relationships/hyperlink" Target="https://login.consultant.ru/link/?req=doc&amp;base=LAW&amp;n=540432&amp;date=15.09.2026&amp;dst=100157&amp;field=134" TargetMode = "External"/><Relationship Id="rId277" Type="http://schemas.openxmlformats.org/officeDocument/2006/relationships/hyperlink" Target="https://login.consultant.ru/link/?req=doc&amp;base=LAW&amp;n=541064&amp;date=15.09.2026" TargetMode = "External"/><Relationship Id="rId278" Type="http://schemas.openxmlformats.org/officeDocument/2006/relationships/hyperlink" Target="https://login.consultant.ru/link/?req=doc&amp;base=LAW&amp;n=526190&amp;date=15.09.2026&amp;dst=100010&amp;field=134" TargetMode = "External"/><Relationship Id="rId279" Type="http://schemas.openxmlformats.org/officeDocument/2006/relationships/hyperlink" Target="https://login.consultant.ru/link/?req=doc&amp;base=LAW&amp;n=528090&amp;date=15.09.2026&amp;dst=100017&amp;field=134" TargetMode = "External"/><Relationship Id="rId280" Type="http://schemas.openxmlformats.org/officeDocument/2006/relationships/hyperlink" Target="https://login.consultant.ru/link/?req=doc&amp;base=LAW&amp;n=511129&amp;date=15.09.2026&amp;dst=100013&amp;field=134" TargetMode = "External"/><Relationship Id="rId281" Type="http://schemas.openxmlformats.org/officeDocument/2006/relationships/hyperlink" Target="https://login.consultant.ru/link/?req=doc&amp;base=LAW&amp;n=511129&amp;date=15.09.2026&amp;dst=100015&amp;field=134" TargetMode = "External"/><Relationship Id="rId282" Type="http://schemas.openxmlformats.org/officeDocument/2006/relationships/hyperlink" Target="https://login.consultant.ru/link/?req=doc&amp;base=LAW&amp;n=495334&amp;date=15.09.2026&amp;dst=100031&amp;field=134" TargetMode = "External"/><Relationship Id="rId283" Type="http://schemas.openxmlformats.org/officeDocument/2006/relationships/hyperlink" Target="https://login.consultant.ru/link/?req=doc&amp;base=LAW&amp;n=540431&amp;date=15.09.2026&amp;dst=100100&amp;field=134" TargetMode = "External"/><Relationship Id="rId284" Type="http://schemas.openxmlformats.org/officeDocument/2006/relationships/hyperlink" Target="https://login.consultant.ru/link/?req=doc&amp;base=LAW&amp;n=495061&amp;date=15.09.2026&amp;dst=100011&amp;field=134" TargetMode = "External"/><Relationship Id="rId285" Type="http://schemas.openxmlformats.org/officeDocument/2006/relationships/hyperlink" Target="https://login.consultant.ru/link/?req=doc&amp;base=LAW&amp;n=540431&amp;date=15.09.2026&amp;dst=100104&amp;field=134" TargetMode = "External"/><Relationship Id="rId286" Type="http://schemas.openxmlformats.org/officeDocument/2006/relationships/hyperlink" Target="https://login.consultant.ru/link/?req=doc&amp;base=LAW&amp;n=540431&amp;date=15.09.2026&amp;dst=100105&amp;field=134" TargetMode = "External"/><Relationship Id="rId287" Type="http://schemas.openxmlformats.org/officeDocument/2006/relationships/hyperlink" Target="https://login.consultant.ru/link/?req=doc&amp;base=LAW&amp;n=385322&amp;date=15.09.2026&amp;dst=100013&amp;field=134" TargetMode = "External"/><Relationship Id="rId288" Type="http://schemas.openxmlformats.org/officeDocument/2006/relationships/hyperlink" Target="https://login.consultant.ru/link/?req=doc&amp;base=LAW&amp;n=385322&amp;date=15.09.2026&amp;dst=100016&amp;field=134" TargetMode = "External"/><Relationship Id="rId289" Type="http://schemas.openxmlformats.org/officeDocument/2006/relationships/hyperlink" Target="https://login.consultant.ru/link/?req=doc&amp;base=LAW&amp;n=385322&amp;date=15.09.2026&amp;dst=100019&amp;field=134" TargetMode = "External"/><Relationship Id="rId290" Type="http://schemas.openxmlformats.org/officeDocument/2006/relationships/hyperlink" Target="https://login.consultant.ru/link/?req=doc&amp;base=LAW&amp;n=390932&amp;date=15.09.2026&amp;dst=100010&amp;field=134" TargetMode = "External"/><Relationship Id="rId291" Type="http://schemas.openxmlformats.org/officeDocument/2006/relationships/hyperlink" Target="https://login.consultant.ru/link/?req=doc&amp;base=LAW&amp;n=390932&amp;date=15.09.2026&amp;dst=100020&amp;field=134" TargetMode = "External"/><Relationship Id="rId292" Type="http://schemas.openxmlformats.org/officeDocument/2006/relationships/hyperlink" Target="https://login.consultant.ru/link/?req=doc&amp;base=LAW&amp;n=540431&amp;date=15.09.2026&amp;dst=100106&amp;field=134" TargetMode = "External"/><Relationship Id="rId293" Type="http://schemas.openxmlformats.org/officeDocument/2006/relationships/hyperlink" Target="https://login.consultant.ru/link/?req=doc&amp;base=LAW&amp;n=390542&amp;date=15.09.2026&amp;dst=100010&amp;field=134" TargetMode = "External"/><Relationship Id="rId294" Type="http://schemas.openxmlformats.org/officeDocument/2006/relationships/hyperlink" Target="https://login.consultant.ru/link/?req=doc&amp;base=LAW&amp;n=390542&amp;date=15.09.2026&amp;dst=100031&amp;field=134" TargetMode = "External"/><Relationship Id="rId295" Type="http://schemas.openxmlformats.org/officeDocument/2006/relationships/hyperlink" Target="https://login.consultant.ru/link/?req=doc&amp;base=LAW&amp;n=385321&amp;date=15.09.2026&amp;dst=100013&amp;field=134" TargetMode = "External"/><Relationship Id="rId296" Type="http://schemas.openxmlformats.org/officeDocument/2006/relationships/hyperlink" Target="https://login.consultant.ru/link/?req=doc&amp;base=LAW&amp;n=385391&amp;date=15.09.2026&amp;dst=100012&amp;field=134" TargetMode = "External"/><Relationship Id="rId297" Type="http://schemas.openxmlformats.org/officeDocument/2006/relationships/hyperlink" Target="https://login.consultant.ru/link/?req=doc&amp;base=LAW&amp;n=436123&amp;date=15.09.2026&amp;dst=100014&amp;field=134" TargetMode = "External"/><Relationship Id="rId298" Type="http://schemas.openxmlformats.org/officeDocument/2006/relationships/hyperlink" Target="https://login.consultant.ru/link/?req=doc&amp;base=LAW&amp;n=508287&amp;date=15.09.2026&amp;dst=100041&amp;field=134" TargetMode = "External"/><Relationship Id="rId299" Type="http://schemas.openxmlformats.org/officeDocument/2006/relationships/hyperlink" Target="https://login.consultant.ru/link/?req=doc&amp;base=LAW&amp;n=93980&amp;date=15.09.2026" TargetMode = "External"/><Relationship Id="rId300" Type="http://schemas.openxmlformats.org/officeDocument/2006/relationships/hyperlink" Target="https://login.consultant.ru/link/?req=doc&amp;base=LAW&amp;n=508287&amp;date=15.09.2026&amp;dst=100042&amp;field=134" TargetMode = "External"/><Relationship Id="rId301" Type="http://schemas.openxmlformats.org/officeDocument/2006/relationships/hyperlink" Target="https://login.consultant.ru/link/?req=doc&amp;base=LAW&amp;n=446472&amp;date=15.09.2026&amp;dst=100010&amp;field=134" TargetMode = "External"/><Relationship Id="rId302" Type="http://schemas.openxmlformats.org/officeDocument/2006/relationships/hyperlink" Target="https://login.consultant.ru/link/?req=doc&amp;base=LAW&amp;n=446472&amp;date=15.09.2026&amp;dst=100015&amp;field=134" TargetMode = "External"/><Relationship Id="rId303" Type="http://schemas.openxmlformats.org/officeDocument/2006/relationships/hyperlink" Target="https://login.consultant.ru/link/?req=doc&amp;base=LAW&amp;n=540432&amp;date=15.09.2026&amp;dst=100159&amp;field=134" TargetMode = "External"/><Relationship Id="rId304" Type="http://schemas.openxmlformats.org/officeDocument/2006/relationships/hyperlink" Target="https://login.consultant.ru/link/?req=doc&amp;base=LAW&amp;n=444902&amp;date=15.09.2026&amp;dst=100010&amp;field=134" TargetMode = "External"/><Relationship Id="rId305" Type="http://schemas.openxmlformats.org/officeDocument/2006/relationships/hyperlink" Target="https://login.consultant.ru/link/?req=doc&amp;base=LAW&amp;n=447338&amp;date=15.09.2026&amp;dst=100016&amp;field=134" TargetMode = "External"/><Relationship Id="rId306" Type="http://schemas.openxmlformats.org/officeDocument/2006/relationships/hyperlink" Target="https://login.consultant.ru/link/?req=doc&amp;base=LAW&amp;n=447338&amp;date=15.09.2026&amp;dst=100006&amp;field=134" TargetMode = "External"/><Relationship Id="rId307" Type="http://schemas.openxmlformats.org/officeDocument/2006/relationships/hyperlink" Target="https://login.consultant.ru/link/?req=doc&amp;base=LAW&amp;n=524435&amp;date=15.09.2026&amp;dst=509&amp;field=134" TargetMode = "External"/><Relationship Id="rId308" Type="http://schemas.openxmlformats.org/officeDocument/2006/relationships/hyperlink" Target="https://login.consultant.ru/link/?req=doc&amp;base=LAW&amp;n=447335&amp;date=15.09.2026&amp;dst=100011&amp;field=134" TargetMode = "External"/><Relationship Id="rId309" Type="http://schemas.openxmlformats.org/officeDocument/2006/relationships/hyperlink" Target="https://login.consultant.ru/link/?req=doc&amp;base=LAW&amp;n=447335&amp;date=15.09.2026&amp;dst=100046&amp;field=134" TargetMode = "External"/><Relationship Id="rId310" Type="http://schemas.openxmlformats.org/officeDocument/2006/relationships/hyperlink" Target="https://login.consultant.ru/link/?req=doc&amp;base=LAW&amp;n=541856&amp;date=15.09.2026&amp;dst=100010&amp;field=134" TargetMode = "External"/><Relationship Id="rId311" Type="http://schemas.openxmlformats.org/officeDocument/2006/relationships/hyperlink" Target="https://login.consultant.ru/link/?req=doc&amp;base=LAW&amp;n=286524&amp;date=15.09.2026&amp;dst=100090&amp;field=134" TargetMode = "External"/><Relationship Id="rId312" Type="http://schemas.openxmlformats.org/officeDocument/2006/relationships/hyperlink" Target="https://login.consultant.ru/link/?req=doc&amp;base=LAW&amp;n=112703&amp;date=15.09.2026&amp;dst=100018&amp;field=134" TargetMode = "External"/><Relationship Id="rId313" Type="http://schemas.openxmlformats.org/officeDocument/2006/relationships/hyperlink" Target="https://login.consultant.ru/link/?req=doc&amp;base=LAW&amp;n=511602&amp;date=15.09.2026" TargetMode = "External"/><Relationship Id="rId314" Type="http://schemas.openxmlformats.org/officeDocument/2006/relationships/hyperlink" Target="https://login.consultant.ru/link/?req=doc&amp;base=LAW&amp;n=112703&amp;date=15.09.2026&amp;dst=100019&amp;field=134" TargetMode = "External"/><Relationship Id="rId315" Type="http://schemas.openxmlformats.org/officeDocument/2006/relationships/hyperlink" Target="https://login.consultant.ru/link/?req=doc&amp;base=LAW&amp;n=536617&amp;date=15.09.2026&amp;dst=101123&amp;field=134" TargetMode = "External"/><Relationship Id="rId316" Type="http://schemas.openxmlformats.org/officeDocument/2006/relationships/hyperlink" Target="https://login.consultant.ru/link/?req=doc&amp;base=LAW&amp;n=182652&amp;date=15.09.2026&amp;dst=100048&amp;field=134" TargetMode = "External"/><Relationship Id="rId317" Type="http://schemas.openxmlformats.org/officeDocument/2006/relationships/hyperlink" Target="https://login.consultant.ru/link/?req=doc&amp;base=LAW&amp;n=199527&amp;date=15.09.2026&amp;dst=100008&amp;field=134" TargetMode = "External"/><Relationship Id="rId318" Type="http://schemas.openxmlformats.org/officeDocument/2006/relationships/hyperlink" Target="https://login.consultant.ru/link/?req=doc&amp;base=LAW&amp;n=511602&amp;date=15.09.2026" TargetMode = "External"/><Relationship Id="rId319" Type="http://schemas.openxmlformats.org/officeDocument/2006/relationships/hyperlink" Target="https://login.consultant.ru/link/?req=doc&amp;base=LAW&amp;n=117191&amp;date=15.09.2026&amp;dst=100067&amp;field=134" TargetMode = "External"/><Relationship Id="rId320" Type="http://schemas.openxmlformats.org/officeDocument/2006/relationships/hyperlink" Target="https://login.consultant.ru/link/?req=doc&amp;base=LAW&amp;n=181833&amp;date=15.09.2026&amp;dst=100009&amp;field=134" TargetMode = "External"/><Relationship Id="rId321" Type="http://schemas.openxmlformats.org/officeDocument/2006/relationships/hyperlink" Target="https://reestr.digital.gov.ru/reestr/" TargetMode = "External"/><Relationship Id="rId322" Type="http://schemas.openxmlformats.org/officeDocument/2006/relationships/hyperlink" Target="https://login.consultant.ru/link/?req=doc&amp;base=LAW&amp;n=328708&amp;date=15.09.2026&amp;dst=100007&amp;field=134" TargetMode = "External"/><Relationship Id="rId323" Type="http://schemas.openxmlformats.org/officeDocument/2006/relationships/hyperlink" Target="https://login.consultant.ru/link/?req=doc&amp;base=LAW&amp;n=541995&amp;date=15.09.2026&amp;dst=100029&amp;field=134" TargetMode = "External"/><Relationship Id="rId324" Type="http://schemas.openxmlformats.org/officeDocument/2006/relationships/hyperlink" Target="https://login.consultant.ru/link/?req=doc&amp;base=LAW&amp;n=511130&amp;date=15.09.2026&amp;dst=100014&amp;field=134" TargetMode = "External"/><Relationship Id="rId325" Type="http://schemas.openxmlformats.org/officeDocument/2006/relationships/hyperlink" Target="https://login.consultant.ru/link/?req=doc&amp;base=LAW&amp;n=471944&amp;date=15.09.2026&amp;dst=100014&amp;field=134" TargetMode = "External"/><Relationship Id="rId326" Type="http://schemas.openxmlformats.org/officeDocument/2006/relationships/hyperlink" Target="https://login.consultant.ru/link/?req=doc&amp;base=LAW&amp;n=511130&amp;date=15.09.2026&amp;dst=100018&amp;field=134" TargetMode = "External"/><Relationship Id="rId327" Type="http://schemas.openxmlformats.org/officeDocument/2006/relationships/hyperlink" Target="https://login.consultant.ru/link/?req=doc&amp;base=LAW&amp;n=511130&amp;date=15.09.2026&amp;dst=100019&amp;field=134" TargetMode = "External"/><Relationship Id="rId328" Type="http://schemas.openxmlformats.org/officeDocument/2006/relationships/hyperlink" Target="https://login.consultant.ru/link/?req=doc&amp;base=LAW&amp;n=511130&amp;date=15.09.2026&amp;dst=100021&amp;field=134" TargetMode = "External"/><Relationship Id="rId329" Type="http://schemas.openxmlformats.org/officeDocument/2006/relationships/hyperlink" Target="https://login.consultant.ru/link/?req=doc&amp;base=LAW&amp;n=436349&amp;date=15.09.2026&amp;dst=100047&amp;field=134" TargetMode = "External"/><Relationship Id="rId330" Type="http://schemas.openxmlformats.org/officeDocument/2006/relationships/hyperlink" Target="https://login.consultant.ru/link/?req=doc&amp;base=LAW&amp;n=400603&amp;date=15.09.2026&amp;dst=100012&amp;field=134" TargetMode = "External"/><Relationship Id="rId331" Type="http://schemas.openxmlformats.org/officeDocument/2006/relationships/hyperlink" Target="https://login.consultant.ru/link/?req=doc&amp;base=LAW&amp;n=538071&amp;date=15.09.2026&amp;dst=100447&amp;field=134" TargetMode = "External"/><Relationship Id="rId332" Type="http://schemas.openxmlformats.org/officeDocument/2006/relationships/hyperlink" Target="https://login.consultant.ru/link/?req=doc&amp;base=LAW&amp;n=538071&amp;date=15.09.2026" TargetMode = "External"/><Relationship Id="rId333" Type="http://schemas.openxmlformats.org/officeDocument/2006/relationships/hyperlink" Target="https://login.consultant.ru/link/?req=doc&amp;base=LAW&amp;n=538071&amp;date=15.09.2026&amp;dst=100461&amp;field=134" TargetMode = "External"/><Relationship Id="rId334" Type="http://schemas.openxmlformats.org/officeDocument/2006/relationships/hyperlink" Target="https://login.consultant.ru/link/?req=doc&amp;base=LAW&amp;n=399918&amp;date=15.09.2026&amp;dst=100009&amp;field=134" TargetMode = "External"/><Relationship Id="rId335" Type="http://schemas.openxmlformats.org/officeDocument/2006/relationships/hyperlink" Target="https://login.consultant.ru/link/?req=doc&amp;base=LAW&amp;n=535743&amp;date=15.09.2026&amp;dst=100011&amp;field=134" TargetMode = "External"/><Relationship Id="rId336" Type="http://schemas.openxmlformats.org/officeDocument/2006/relationships/hyperlink" Target="https://login.consultant.ru/link/?req=doc&amp;base=LAW&amp;n=535743&amp;date=15.09.2026&amp;dst=100059&amp;field=134" TargetMode = "External"/><Relationship Id="rId337" Type="http://schemas.openxmlformats.org/officeDocument/2006/relationships/hyperlink" Target="https://login.consultant.ru/link/?req=doc&amp;base=LAW&amp;n=359063&amp;date=15.09.2026&amp;dst=100011&amp;field=134" TargetMode = "External"/><Relationship Id="rId338" Type="http://schemas.openxmlformats.org/officeDocument/2006/relationships/hyperlink" Target="https://login.consultant.ru/link/?req=doc&amp;base=LAW&amp;n=400560&amp;date=15.09.2026&amp;dst=100013&amp;field=134" TargetMode = "External"/><Relationship Id="rId339" Type="http://schemas.openxmlformats.org/officeDocument/2006/relationships/hyperlink" Target="https://login.consultant.ru/link/?req=doc&amp;base=LAW&amp;n=400560&amp;date=15.09.2026&amp;dst=100028&amp;field=134" TargetMode = "External"/><Relationship Id="rId340" Type="http://schemas.openxmlformats.org/officeDocument/2006/relationships/hyperlink" Target="https://login.consultant.ru/link/?req=doc&amp;base=LAW&amp;n=400666&amp;date=15.09.2026&amp;dst=100011&amp;field=134" TargetMode = "External"/><Relationship Id="rId341" Type="http://schemas.openxmlformats.org/officeDocument/2006/relationships/hyperlink" Target="https://login.consultant.ru/link/?req=doc&amp;base=LAW&amp;n=400559&amp;date=15.09.2026&amp;dst=100014&amp;field=134" TargetMode = "External"/><Relationship Id="rId342" Type="http://schemas.openxmlformats.org/officeDocument/2006/relationships/hyperlink" Target="https://login.consultant.ru/link/?req=doc&amp;base=LAW&amp;n=400559&amp;date=15.09.2026&amp;dst=100009&amp;field=134" TargetMode = "External"/><Relationship Id="rId343" Type="http://schemas.openxmlformats.org/officeDocument/2006/relationships/hyperlink" Target="https://login.consultant.ru/link/?req=doc&amp;base=LAW&amp;n=536395&amp;date=15.09.2026&amp;dst=100010&amp;field=134" TargetMode = "External"/><Relationship Id="rId344" Type="http://schemas.openxmlformats.org/officeDocument/2006/relationships/hyperlink" Target="https://login.consultant.ru/link/?req=doc&amp;base=LAW&amp;n=523114&amp;date=15.09.2026&amp;dst=100012&amp;field=134" TargetMode = "External"/><Relationship Id="rId345" Type="http://schemas.openxmlformats.org/officeDocument/2006/relationships/hyperlink" Target="https://login.consultant.ru/link/?req=doc&amp;base=LAW&amp;n=523114&amp;date=15.09.2026&amp;dst=100016&amp;field=134" TargetMode = "External"/><Relationship Id="rId346" Type="http://schemas.openxmlformats.org/officeDocument/2006/relationships/hyperlink" Target="https://login.consultant.ru/link/?req=doc&amp;base=LAW&amp;n=523114&amp;date=15.09.2026&amp;dst=100017&amp;field=134" TargetMode = "External"/><Relationship Id="rId347" Type="http://schemas.openxmlformats.org/officeDocument/2006/relationships/hyperlink" Target="https://login.consultant.ru/link/?req=doc&amp;base=LAW&amp;n=541976&amp;date=15.09.2026&amp;dst=100011&amp;field=134" TargetMode = "External"/><Relationship Id="rId348" Type="http://schemas.openxmlformats.org/officeDocument/2006/relationships/hyperlink" Target="https://login.consultant.ru/link/?req=doc&amp;base=LAW&amp;n=523114&amp;date=15.09.2026&amp;dst=100019&amp;field=134" TargetMode = "External"/><Relationship Id="rId349" Type="http://schemas.openxmlformats.org/officeDocument/2006/relationships/hyperlink" Target="https://login.consultant.ru/link/?req=doc&amp;base=LAW&amp;n=147222&amp;date=15.09.2026&amp;dst=100021&amp;field=134" TargetMode = "External"/><Relationship Id="rId350" Type="http://schemas.openxmlformats.org/officeDocument/2006/relationships/hyperlink" Target="https://login.consultant.ru/link/?req=doc&amp;base=LAW&amp;n=483052&amp;date=15.09.2026" TargetMode = "External"/><Relationship Id="rId351" Type="http://schemas.openxmlformats.org/officeDocument/2006/relationships/hyperlink" Target="https://login.consultant.ru/link/?req=doc&amp;base=LAW&amp;n=173193&amp;date=15.09.2026&amp;dst=100011&amp;field=134" TargetMode = "External"/><Relationship Id="rId352" Type="http://schemas.openxmlformats.org/officeDocument/2006/relationships/hyperlink" Target="https://login.consultant.ru/link/?req=doc&amp;base=LAW&amp;n=323815&amp;date=15.09.2026&amp;dst=100088&amp;field=134" TargetMode = "External"/><Relationship Id="rId353" Type="http://schemas.openxmlformats.org/officeDocument/2006/relationships/hyperlink" Target="https://login.consultant.ru/link/?req=doc&amp;base=LAW&amp;n=523114&amp;date=15.09.2026&amp;dst=100020&amp;field=134" TargetMode = "External"/><Relationship Id="rId354" Type="http://schemas.openxmlformats.org/officeDocument/2006/relationships/hyperlink" Target="https://login.consultant.ru/link/?req=doc&amp;base=LAW&amp;n=540384&amp;date=15.09.2026&amp;dst=100006&amp;field=134" TargetMode = "External"/><Relationship Id="rId355" Type="http://schemas.openxmlformats.org/officeDocument/2006/relationships/hyperlink" Target="https://login.consultant.ru/link/?req=doc&amp;base=LAW&amp;n=539539&amp;date=15.09.2026&amp;dst=100010&amp;field=134" TargetMode = "External"/><Relationship Id="rId356" Type="http://schemas.openxmlformats.org/officeDocument/2006/relationships/hyperlink" Target="https://login.consultant.ru/link/?req=doc&amp;base=LAW&amp;n=453265&amp;date=15.09.2026&amp;dst=100037&amp;field=134" TargetMode = "External"/><Relationship Id="rId357" Type="http://schemas.openxmlformats.org/officeDocument/2006/relationships/hyperlink" Target="https://login.consultant.ru/link/?req=doc&amp;base=LAW&amp;n=523114&amp;date=15.09.2026&amp;dst=100021&amp;field=134" TargetMode = "External"/><Relationship Id="rId358" Type="http://schemas.openxmlformats.org/officeDocument/2006/relationships/hyperlink" Target="https://login.consultant.ru/link/?req=doc&amp;base=LAW&amp;n=484828&amp;date=15.09.2026&amp;dst=100009&amp;field=134" TargetMode = "External"/><Relationship Id="rId359" Type="http://schemas.openxmlformats.org/officeDocument/2006/relationships/hyperlink" Target="https://login.consultant.ru/link/?req=doc&amp;base=LAW&amp;n=523114&amp;date=15.09.2026&amp;dst=100022&amp;field=134" TargetMode = "External"/><Relationship Id="rId360" Type="http://schemas.openxmlformats.org/officeDocument/2006/relationships/hyperlink" Target="https://login.consultant.ru/link/?req=doc&amp;base=LAW&amp;n=453265&amp;date=15.09.2026&amp;dst=100039&amp;field=134" TargetMode = "External"/><Relationship Id="rId361" Type="http://schemas.openxmlformats.org/officeDocument/2006/relationships/hyperlink" Target="https://login.consultant.ru/link/?req=doc&amp;base=LAW&amp;n=301312&amp;date=15.09.2026&amp;dst=100056&amp;field=134" TargetMode = "External"/><Relationship Id="rId362" Type="http://schemas.openxmlformats.org/officeDocument/2006/relationships/hyperlink" Target="https://login.consultant.ru/link/?req=doc&amp;base=LAW&amp;n=436139&amp;date=15.09.2026&amp;dst=100035&amp;field=134" TargetMode = "External"/><Relationship Id="rId363" Type="http://schemas.openxmlformats.org/officeDocument/2006/relationships/hyperlink" Target="https://login.consultant.ru/link/?req=doc&amp;base=LAW&amp;n=541117&amp;date=15.09.2026" TargetMode = "External"/><Relationship Id="rId364" Type="http://schemas.openxmlformats.org/officeDocument/2006/relationships/hyperlink" Target="https://login.consultant.ru/link/?req=doc&amp;base=LAW&amp;n=323815&amp;date=15.09.2026&amp;dst=100089&amp;field=134" TargetMode = "External"/><Relationship Id="rId365" Type="http://schemas.openxmlformats.org/officeDocument/2006/relationships/hyperlink" Target="https://login.consultant.ru/link/?req=doc&amp;base=LAW&amp;n=453265&amp;date=15.09.2026&amp;dst=100045&amp;field=134" TargetMode = "External"/><Relationship Id="rId366" Type="http://schemas.openxmlformats.org/officeDocument/2006/relationships/hyperlink" Target="https://login.consultant.ru/link/?req=doc&amp;base=LAW&amp;n=523114&amp;date=15.09.2026&amp;dst=100023&amp;field=134" TargetMode = "External"/><Relationship Id="rId367" Type="http://schemas.openxmlformats.org/officeDocument/2006/relationships/hyperlink" Target="https://login.consultant.ru/link/?req=doc&amp;base=LAW&amp;n=523114&amp;date=15.09.2026&amp;dst=100024&amp;field=134" TargetMode = "External"/><Relationship Id="rId368" Type="http://schemas.openxmlformats.org/officeDocument/2006/relationships/hyperlink" Target="https://login.consultant.ru/link/?req=doc&amp;base=LAW&amp;n=542347&amp;date=15.09.2026&amp;dst=100009&amp;field=134" TargetMode = "External"/><Relationship Id="rId369" Type="http://schemas.openxmlformats.org/officeDocument/2006/relationships/hyperlink" Target="https://login.consultant.ru/link/?req=doc&amp;base=LAW&amp;n=523114&amp;date=15.09.2026&amp;dst=100025&amp;field=134" TargetMode = "External"/><Relationship Id="rId370" Type="http://schemas.openxmlformats.org/officeDocument/2006/relationships/hyperlink" Target="https://login.consultant.ru/link/?req=doc&amp;base=LAW&amp;n=523114&amp;date=15.09.2026&amp;dst=100027&amp;field=134" TargetMode = "External"/><Relationship Id="rId371" Type="http://schemas.openxmlformats.org/officeDocument/2006/relationships/hyperlink" Target="https://login.consultant.ru/link/?req=doc&amp;base=LAW&amp;n=173193&amp;date=15.09.2026&amp;dst=100013&amp;field=134" TargetMode = "External"/><Relationship Id="rId372" Type="http://schemas.openxmlformats.org/officeDocument/2006/relationships/hyperlink" Target="https://login.consultant.ru/link/?req=doc&amp;base=LAW&amp;n=523114&amp;date=15.09.2026&amp;dst=100029&amp;field=134" TargetMode = "External"/><Relationship Id="rId373" Type="http://schemas.openxmlformats.org/officeDocument/2006/relationships/hyperlink" Target="https://login.consultant.ru/link/?req=doc&amp;base=LAW&amp;n=501403&amp;date=15.09.2026&amp;dst=100313&amp;field=134" TargetMode = "External"/><Relationship Id="rId374" Type="http://schemas.openxmlformats.org/officeDocument/2006/relationships/hyperlink" Target="https://login.consultant.ru/link/?req=doc&amp;base=LAW&amp;n=301312&amp;date=15.09.2026&amp;dst=100059&amp;field=134" TargetMode = "External"/><Relationship Id="rId375" Type="http://schemas.openxmlformats.org/officeDocument/2006/relationships/hyperlink" Target="https://login.consultant.ru/link/?req=doc&amp;base=LAW&amp;n=302835&amp;date=15.09.2026&amp;dst=100016&amp;field=134" TargetMode = "External"/><Relationship Id="rId376" Type="http://schemas.openxmlformats.org/officeDocument/2006/relationships/hyperlink" Target="https://login.consultant.ru/link/?req=doc&amp;base=LAW&amp;n=523114&amp;date=15.09.2026&amp;dst=100030&amp;field=134" TargetMode = "External"/><Relationship Id="rId377" Type="http://schemas.openxmlformats.org/officeDocument/2006/relationships/hyperlink" Target="https://login.consultant.ru/link/?req=doc&amp;base=LAW&amp;n=431105&amp;date=15.09.2026&amp;dst=100003&amp;field=134" TargetMode = "External"/><Relationship Id="rId378" Type="http://schemas.openxmlformats.org/officeDocument/2006/relationships/hyperlink" Target="https://login.consultant.ru/link/?req=doc&amp;base=LAW&amp;n=512699&amp;date=15.09.2026&amp;dst=10&amp;field=134" TargetMode = "External"/><Relationship Id="rId379" Type="http://schemas.openxmlformats.org/officeDocument/2006/relationships/hyperlink" Target="https://login.consultant.ru/link/?req=doc&amp;base=LAW&amp;n=147222&amp;date=15.09.2026&amp;dst=100023&amp;field=134" TargetMode = "External"/><Relationship Id="rId380" Type="http://schemas.openxmlformats.org/officeDocument/2006/relationships/hyperlink" Target="https://login.consultant.ru/link/?req=doc&amp;base=LAW&amp;n=495175&amp;date=15.09.2026&amp;dst=100012&amp;field=134" TargetMode = "External"/><Relationship Id="rId381" Type="http://schemas.openxmlformats.org/officeDocument/2006/relationships/hyperlink" Target="https://login.consultant.ru/link/?req=doc&amp;base=LAW&amp;n=531242&amp;date=15.09.2026&amp;dst=100019&amp;field=134" TargetMode = "External"/><Relationship Id="rId382" Type="http://schemas.openxmlformats.org/officeDocument/2006/relationships/hyperlink" Target="https://login.consultant.ru/link/?req=doc&amp;base=LAW&amp;n=147222&amp;date=15.09.2026&amp;dst=100024&amp;field=134" TargetMode = "External"/><Relationship Id="rId383" Type="http://schemas.openxmlformats.org/officeDocument/2006/relationships/hyperlink" Target="https://login.consultant.ru/link/?req=doc&amp;base=LAW&amp;n=523114&amp;date=15.09.2026&amp;dst=100031&amp;field=134" TargetMode = "External"/><Relationship Id="rId384" Type="http://schemas.openxmlformats.org/officeDocument/2006/relationships/hyperlink" Target="https://login.consultant.ru/link/?req=doc&amp;base=LAW&amp;n=523114&amp;date=15.09.2026&amp;dst=100032&amp;field=134" TargetMode = "External"/><Relationship Id="rId385" Type="http://schemas.openxmlformats.org/officeDocument/2006/relationships/hyperlink" Target="https://login.consultant.ru/link/?req=doc&amp;base=LAW&amp;n=436348&amp;date=15.09.2026&amp;dst=100010&amp;field=134" TargetMode = "External"/><Relationship Id="rId386" Type="http://schemas.openxmlformats.org/officeDocument/2006/relationships/hyperlink" Target="https://login.consultant.ru/link/?req=doc&amp;base=LAW&amp;n=538452&amp;date=15.09.2026&amp;dst=100010&amp;field=134" TargetMode = "External"/><Relationship Id="rId387" Type="http://schemas.openxmlformats.org/officeDocument/2006/relationships/hyperlink" Target="https://login.consultant.ru/link/?req=doc&amp;base=LAW&amp;n=173193&amp;date=15.09.2026&amp;dst=100015&amp;field=134" TargetMode = "External"/><Relationship Id="rId388" Type="http://schemas.openxmlformats.org/officeDocument/2006/relationships/hyperlink" Target="https://login.consultant.ru/link/?req=doc&amp;base=LAW&amp;n=523114&amp;date=15.09.2026&amp;dst=100033&amp;field=134" TargetMode = "External"/><Relationship Id="rId389" Type="http://schemas.openxmlformats.org/officeDocument/2006/relationships/hyperlink" Target="https://login.consultant.ru/link/?req=doc&amp;base=LAW&amp;n=482411&amp;date=15.09.2026&amp;dst=100015&amp;field=134" TargetMode = "External"/><Relationship Id="rId390" Type="http://schemas.openxmlformats.org/officeDocument/2006/relationships/hyperlink" Target="https://login.consultant.ru/link/?req=doc&amp;base=LAW&amp;n=479088&amp;date=15.09.2026&amp;dst=100341&amp;field=134" TargetMode = "External"/><Relationship Id="rId391" Type="http://schemas.openxmlformats.org/officeDocument/2006/relationships/hyperlink" Target="https://login.consultant.ru/link/?req=doc&amp;base=LAW&amp;n=494999&amp;date=15.09.2026&amp;dst=100355&amp;field=134" TargetMode = "External"/><Relationship Id="rId392" Type="http://schemas.openxmlformats.org/officeDocument/2006/relationships/hyperlink" Target="https://login.consultant.ru/link/?req=doc&amp;base=LAW&amp;n=323815&amp;date=15.09.2026&amp;dst=100091&amp;field=134" TargetMode = "External"/><Relationship Id="rId393" Type="http://schemas.openxmlformats.org/officeDocument/2006/relationships/hyperlink" Target="https://login.consultant.ru/link/?req=doc&amp;base=LAW&amp;n=337185&amp;date=15.09.2026&amp;dst=100012&amp;field=134" TargetMode = "External"/><Relationship Id="rId394" Type="http://schemas.openxmlformats.org/officeDocument/2006/relationships/hyperlink" Target="https://login.consultant.ru/link/?req=doc&amp;base=LAW&amp;n=331919&amp;date=15.09.2026&amp;dst=100012&amp;field=134" TargetMode = "External"/><Relationship Id="rId395" Type="http://schemas.openxmlformats.org/officeDocument/2006/relationships/hyperlink" Target="https://login.consultant.ru/link/?req=doc&amp;base=LAW&amp;n=532397&amp;date=15.09.2026&amp;dst=100007&amp;field=134" TargetMode = "External"/><Relationship Id="rId396" Type="http://schemas.openxmlformats.org/officeDocument/2006/relationships/hyperlink" Target="https://login.consultant.ru/link/?req=doc&amp;base=LAW&amp;n=538078&amp;date=15.09.2026&amp;dst=100013&amp;field=134" TargetMode = "External"/><Relationship Id="rId397" Type="http://schemas.openxmlformats.org/officeDocument/2006/relationships/hyperlink" Target="https://login.consultant.ru/link/?req=doc&amp;base=LAW&amp;n=543390&amp;date=15.09.2026&amp;dst=100011&amp;field=134" TargetMode = "External"/><Relationship Id="rId398" Type="http://schemas.openxmlformats.org/officeDocument/2006/relationships/hyperlink" Target="https://login.consultant.ru/link/?req=doc&amp;base=LAW&amp;n=543390&amp;date=15.09.2026&amp;dst=100163&amp;field=134" TargetMode = "External"/><Relationship Id="rId399" Type="http://schemas.openxmlformats.org/officeDocument/2006/relationships/hyperlink" Target="https://login.consultant.ru/link/?req=doc&amp;base=LAW&amp;n=538078&amp;date=15.09.2026&amp;dst=100014&amp;field=134" TargetMode = "External"/><Relationship Id="rId400" Type="http://schemas.openxmlformats.org/officeDocument/2006/relationships/hyperlink" Target="https://login.consultant.ru/link/?req=doc&amp;base=LAW&amp;n=538078&amp;date=15.09.2026&amp;dst=100016&amp;field=134" TargetMode = "External"/><Relationship Id="rId401" Type="http://schemas.openxmlformats.org/officeDocument/2006/relationships/hyperlink" Target="https://login.consultant.ru/link/?req=doc&amp;base=LAW&amp;n=543391&amp;date=15.09.2026&amp;dst=100009&amp;field=134" TargetMode = "External"/><Relationship Id="rId402" Type="http://schemas.openxmlformats.org/officeDocument/2006/relationships/hyperlink" Target="https://login.consultant.ru/link/?req=doc&amp;base=LAW&amp;n=538078&amp;date=15.09.2026&amp;dst=100017&amp;field=134" TargetMode = "External"/><Relationship Id="rId403" Type="http://schemas.openxmlformats.org/officeDocument/2006/relationships/hyperlink" Target="https://login.consultant.ru/link/?req=doc&amp;base=LAW&amp;n=87913&amp;date=15.09.2026" TargetMode = "External"/><Relationship Id="rId404" Type="http://schemas.openxmlformats.org/officeDocument/2006/relationships/hyperlink" Target="https://login.consultant.ru/link/?req=doc&amp;base=LAW&amp;n=169766&amp;date=15.09.2026&amp;dst=100094&amp;field=134" TargetMode = "External"/><Relationship Id="rId405" Type="http://schemas.openxmlformats.org/officeDocument/2006/relationships/hyperlink" Target="https://login.consultant.ru/link/?req=doc&amp;base=LAW&amp;n=527191&amp;date=15.09.2026&amp;dst=100012&amp;field=134" TargetMode = "External"/><Relationship Id="rId406" Type="http://schemas.openxmlformats.org/officeDocument/2006/relationships/hyperlink" Target="https://login.consultant.ru/link/?req=doc&amp;base=LAW&amp;n=527191&amp;date=15.09.2026&amp;dst=100065&amp;field=134" TargetMode = "External"/><Relationship Id="rId407" Type="http://schemas.openxmlformats.org/officeDocument/2006/relationships/hyperlink" Target="https://login.consultant.ru/link/?req=doc&amp;base=LAW&amp;n=527191&amp;date=15.09.2026&amp;dst=100069&amp;field=134" TargetMode = "External"/><Relationship Id="rId408" Type="http://schemas.openxmlformats.org/officeDocument/2006/relationships/hyperlink" Target="https://login.consultant.ru/link/?req=doc&amp;base=LAW&amp;n=517288&amp;date=15.09.2026&amp;dst=100013&amp;field=134" TargetMode = "External"/><Relationship Id="rId409" Type="http://schemas.openxmlformats.org/officeDocument/2006/relationships/hyperlink" Target="https://login.consultant.ru/link/?req=doc&amp;base=LAW&amp;n=209003&amp;date=15.09.2026&amp;dst=100008&amp;field=134" TargetMode = "External"/><Relationship Id="rId410" Type="http://schemas.openxmlformats.org/officeDocument/2006/relationships/hyperlink" Target="https://login.consultant.ru/link/?req=doc&amp;base=LAW&amp;n=511284&amp;date=15.09.2026&amp;dst=100043&amp;field=134" TargetMode = "External"/><Relationship Id="rId411" Type="http://schemas.openxmlformats.org/officeDocument/2006/relationships/hyperlink" Target="https://login.consultant.ru/link/?req=doc&amp;base=LAW&amp;n=444905&amp;date=15.09.2026&amp;dst=100010&amp;field=134" TargetMode = "External"/><Relationship Id="rId412" Type="http://schemas.openxmlformats.org/officeDocument/2006/relationships/hyperlink" Target="https://login.consultant.ru/link/?req=doc&amp;base=LAW&amp;n=532735&amp;date=15.09.2026&amp;dst=100011&amp;field=134" TargetMode = "External"/><Relationship Id="rId413" Type="http://schemas.openxmlformats.org/officeDocument/2006/relationships/hyperlink" Target="https://login.consultant.ru/link/?req=doc&amp;base=LAW&amp;n=144630&amp;date=15.09.2026&amp;dst=100029&amp;field=134" TargetMode = "External"/><Relationship Id="rId414" Type="http://schemas.openxmlformats.org/officeDocument/2006/relationships/hyperlink" Target="https://login.consultant.ru/link/?req=doc&amp;base=LAW&amp;n=527219&amp;date=15.09.2026&amp;dst=106&amp;field=134" TargetMode = "External"/><Relationship Id="rId415" Type="http://schemas.openxmlformats.org/officeDocument/2006/relationships/hyperlink" Target="https://login.consultant.ru/link/?req=doc&amp;base=LAW&amp;n=523247&amp;date=15.09.2026&amp;dst=102&amp;field=134" TargetMode = "External"/><Relationship Id="rId416" Type="http://schemas.openxmlformats.org/officeDocument/2006/relationships/hyperlink" Target="https://login.consultant.ru/link/?req=doc&amp;base=LAW&amp;n=527219&amp;date=15.09.2026&amp;dst=470&amp;field=134" TargetMode = "External"/><Relationship Id="rId417" Type="http://schemas.openxmlformats.org/officeDocument/2006/relationships/hyperlink" Target="https://login.consultant.ru/link/?req=doc&amp;base=LAW&amp;n=527219&amp;date=15.09.2026&amp;dst=491&amp;field=134" TargetMode = "External"/><Relationship Id="rId418" Type="http://schemas.openxmlformats.org/officeDocument/2006/relationships/hyperlink" Target="https://login.consultant.ru/link/?req=doc&amp;base=LAW&amp;n=523247&amp;date=15.09.2026&amp;dst=519&amp;field=134" TargetMode = "External"/><Relationship Id="rId419" Type="http://schemas.openxmlformats.org/officeDocument/2006/relationships/hyperlink" Target="https://login.consultant.ru/link/?req=doc&amp;base=LAW&amp;n=523247&amp;date=15.09.2026&amp;dst=539&amp;field=134" TargetMode = "External"/><Relationship Id="rId420" Type="http://schemas.openxmlformats.org/officeDocument/2006/relationships/hyperlink" Target="https://login.consultant.ru/link/?req=doc&amp;base=LAW&amp;n=165812&amp;date=15.09.2026&amp;dst=100137&amp;field=134" TargetMode = "External"/><Relationship Id="rId421" Type="http://schemas.openxmlformats.org/officeDocument/2006/relationships/hyperlink" Target="https://login.consultant.ru/link/?req=doc&amp;base=LAW&amp;n=389077&amp;date=15.09.2026&amp;dst=100112&amp;field=134" TargetMode = "External"/><Relationship Id="rId422" Type="http://schemas.openxmlformats.org/officeDocument/2006/relationships/hyperlink" Target="https://login.consultant.ru/link/?req=doc&amp;base=LAW&amp;n=535807&amp;date=15.09.2026&amp;dst=100012&amp;field=134" TargetMode = "External"/><Relationship Id="rId423" Type="http://schemas.openxmlformats.org/officeDocument/2006/relationships/hyperlink" Target="https://login.consultant.ru/link/?req=doc&amp;base=LAW&amp;n=371763&amp;date=15.09.2026&amp;dst=100339&amp;field=134" TargetMode = "External"/><Relationship Id="rId424" Type="http://schemas.openxmlformats.org/officeDocument/2006/relationships/hyperlink" Target="https://login.consultant.ru/link/?req=doc&amp;base=LAW&amp;n=532735&amp;date=15.09.2026&amp;dst=100011&amp;field=134" TargetMode = "External"/><Relationship Id="rId425" Type="http://schemas.openxmlformats.org/officeDocument/2006/relationships/hyperlink" Target="https://login.consultant.ru/link/?req=doc&amp;base=LAW&amp;n=313684&amp;date=15.09.2026&amp;dst=100010&amp;field=134" TargetMode = "External"/><Relationship Id="rId426" Type="http://schemas.openxmlformats.org/officeDocument/2006/relationships/hyperlink" Target="https://login.consultant.ru/link/?req=doc&amp;base=LAW&amp;n=349322&amp;date=15.09.2026&amp;dst=100009&amp;field=134" TargetMode = "External"/><Relationship Id="rId427" Type="http://schemas.openxmlformats.org/officeDocument/2006/relationships/hyperlink" Target="https://login.consultant.ru/link/?req=doc&amp;base=LAW&amp;n=500025&amp;date=15.09.2026" TargetMode = "External"/><Relationship Id="rId428" Type="http://schemas.openxmlformats.org/officeDocument/2006/relationships/hyperlink" Target="https://login.consultant.ru/link/?req=doc&amp;base=LAW&amp;n=510649&amp;date=15.09.2026" TargetMode = "External"/><Relationship Id="rId429" Type="http://schemas.openxmlformats.org/officeDocument/2006/relationships/hyperlink" Target="https://login.consultant.ru/link/?req=doc&amp;base=LAW&amp;n=388908&amp;date=15.09.2026&amp;dst=100070&amp;field=134" TargetMode = "External"/><Relationship Id="rId430" Type="http://schemas.openxmlformats.org/officeDocument/2006/relationships/hyperlink" Target="https://login.consultant.ru/link/?req=doc&amp;base=LAW&amp;n=451116&amp;date=15.09.2026&amp;dst=100016&amp;field=134" TargetMode = "External"/><Relationship Id="rId431" Type="http://schemas.openxmlformats.org/officeDocument/2006/relationships/hyperlink" Target="https://login.consultant.ru/link/?req=doc&amp;base=LAW&amp;n=388483&amp;date=15.09.2026&amp;dst=100100&amp;field=134" TargetMode = "External"/><Relationship Id="rId432" Type="http://schemas.openxmlformats.org/officeDocument/2006/relationships/hyperlink" Target="https://login.consultant.ru/link/?req=doc&amp;base=LAW&amp;n=436122&amp;date=15.09.2026&amp;dst=100009&amp;field=134" TargetMode = "External"/><Relationship Id="rId433" Type="http://schemas.openxmlformats.org/officeDocument/2006/relationships/hyperlink" Target="https://login.consultant.ru/link/?req=doc&amp;base=LAW&amp;n=433218&amp;date=15.09.2026&amp;dst=100016&amp;field=134" TargetMode = "External"/><Relationship Id="rId434" Type="http://schemas.openxmlformats.org/officeDocument/2006/relationships/hyperlink" Target="https://login.consultant.ru/link/?req=doc&amp;base=LAW&amp;n=491343&amp;date=15.09.2026&amp;dst=100011&amp;field=134" TargetMode = "External"/><Relationship Id="rId435" Type="http://schemas.openxmlformats.org/officeDocument/2006/relationships/hyperlink" Target="https://login.consultant.ru/link/?req=doc&amp;base=LAW&amp;n=453265&amp;date=15.09.2026&amp;dst=100047&amp;field=134" TargetMode = "External"/><Relationship Id="rId436" Type="http://schemas.openxmlformats.org/officeDocument/2006/relationships/hyperlink" Target="https://login.consultant.ru/link/?req=doc&amp;base=LAW&amp;n=519097&amp;date=15.09.2026&amp;dst=100009&amp;field=134" TargetMode = "External"/><Relationship Id="rId437" Type="http://schemas.openxmlformats.org/officeDocument/2006/relationships/hyperlink" Target="https://login.consultant.ru/link/?req=doc&amp;base=LAW&amp;n=527640&amp;date=15.09.2026&amp;dst=100409&amp;field=134" TargetMode = "External"/><Relationship Id="rId438" Type="http://schemas.openxmlformats.org/officeDocument/2006/relationships/hyperlink" Target="https://login.consultant.ru/link/?req=doc&amp;base=LAW&amp;n=507292&amp;date=15.09.2026&amp;dst=100024&amp;field=134" TargetMode = "External"/><Relationship Id="rId439" Type="http://schemas.openxmlformats.org/officeDocument/2006/relationships/hyperlink" Target="https://login.consultant.ru/link/?req=doc&amp;base=LAW&amp;n=538078&amp;date=15.09.2026&amp;dst=100018&amp;field=134" TargetMode = "External"/><Relationship Id="rId440" Type="http://schemas.openxmlformats.org/officeDocument/2006/relationships/hyperlink" Target="https://login.consultant.ru/link/?req=doc&amp;base=LAW&amp;n=537891&amp;date=15.09.2026&amp;dst=100089&amp;field=134" TargetMode = "External"/><Relationship Id="rId441" Type="http://schemas.openxmlformats.org/officeDocument/2006/relationships/hyperlink" Target="https://login.consultant.ru/link/?req=doc&amp;base=LAW&amp;n=543184&amp;date=15.09.2026&amp;dst=893&amp;field=134" TargetMode = "External"/><Relationship Id="rId442" Type="http://schemas.openxmlformats.org/officeDocument/2006/relationships/hyperlink" Target="https://login.consultant.ru/link/?req=doc&amp;base=LAW&amp;n=335745&amp;date=15.09.2026&amp;dst=100991&amp;field=134" TargetMode = "External"/><Relationship Id="rId443" Type="http://schemas.openxmlformats.org/officeDocument/2006/relationships/hyperlink" Target="https://login.consultant.ru/link/?req=doc&amp;base=LAW&amp;n=296434&amp;date=15.09.2026&amp;dst=100014&amp;field=134" TargetMode = "External"/><Relationship Id="rId444" Type="http://schemas.openxmlformats.org/officeDocument/2006/relationships/hyperlink" Target="https://login.consultant.ru/link/?req=doc&amp;base=LAW&amp;n=313684&amp;date=15.09.2026&amp;dst=100012&amp;field=134" TargetMode = "External"/><Relationship Id="rId445" Type="http://schemas.openxmlformats.org/officeDocument/2006/relationships/hyperlink" Target="https://login.consultant.ru/link/?req=doc&amp;base=LAW&amp;n=313684&amp;date=15.09.2026&amp;dst=100013&amp;field=134" TargetMode = "External"/><Relationship Id="rId446" Type="http://schemas.openxmlformats.org/officeDocument/2006/relationships/hyperlink" Target="https://login.consultant.ru/link/?req=doc&amp;base=LAW&amp;n=524435&amp;date=15.09.2026&amp;dst=509&amp;field=134" TargetMode = "External"/><Relationship Id="rId447" Type="http://schemas.openxmlformats.org/officeDocument/2006/relationships/hyperlink" Target="https://login.consultant.ru/link/?req=doc&amp;base=LAW&amp;n=323815&amp;date=15.09.2026&amp;dst=100097&amp;field=134" TargetMode = "External"/><Relationship Id="rId448" Type="http://schemas.openxmlformats.org/officeDocument/2006/relationships/hyperlink" Target="https://login.consultant.ru/link/?req=doc&amp;base=LAW&amp;n=179633&amp;date=15.09.2026&amp;dst=100009&amp;field=134" TargetMode = "External"/><Relationship Id="rId449" Type="http://schemas.openxmlformats.org/officeDocument/2006/relationships/hyperlink" Target="https://login.consultant.ru/link/?req=doc&amp;base=LAW&amp;n=156518&amp;date=15.09.2026&amp;dst=100010&amp;field=134" TargetMode = "External"/><Relationship Id="rId450" Type="http://schemas.openxmlformats.org/officeDocument/2006/relationships/hyperlink" Target="https://login.consultant.ru/link/?req=doc&amp;base=LAW&amp;n=217858&amp;date=15.09.2026&amp;dst=100017&amp;field=134" TargetMode = "External"/><Relationship Id="rId451" Type="http://schemas.openxmlformats.org/officeDocument/2006/relationships/hyperlink" Target="https://login.consultant.ru/link/?req=doc&amp;base=LAW&amp;n=313684&amp;date=15.09.2026&amp;dst=100014&amp;field=134" TargetMode = "External"/><Relationship Id="rId452" Type="http://schemas.openxmlformats.org/officeDocument/2006/relationships/hyperlink" Target="https://login.consultant.ru/link/?req=doc&amp;base=LAW&amp;n=388483&amp;date=15.09.2026&amp;dst=100102&amp;field=134" TargetMode = "External"/><Relationship Id="rId453" Type="http://schemas.openxmlformats.org/officeDocument/2006/relationships/hyperlink" Target="https://login.consultant.ru/link/?req=doc&amp;base=LAW&amp;n=2875&amp;date=15.09.2026" TargetMode = "External"/><Relationship Id="rId454" Type="http://schemas.openxmlformats.org/officeDocument/2006/relationships/hyperlink" Target="https://login.consultant.ru/link/?req=doc&amp;base=LAW&amp;n=320400&amp;date=15.09.2026&amp;dst=100008&amp;field=134" TargetMode = "External"/><Relationship Id="rId455" Type="http://schemas.openxmlformats.org/officeDocument/2006/relationships/hyperlink" Target="https://login.consultant.ru/link/?req=doc&amp;base=LAW&amp;n=2875&amp;date=15.09.2026" TargetMode = "External"/><Relationship Id="rId456" Type="http://schemas.openxmlformats.org/officeDocument/2006/relationships/hyperlink" Target="https://login.consultant.ru/link/?req=doc&amp;base=LAW&amp;n=443131&amp;date=15.09.2026&amp;dst=100043&amp;field=134" TargetMode = "External"/><Relationship Id="rId457" Type="http://schemas.openxmlformats.org/officeDocument/2006/relationships/hyperlink" Target="https://login.consultant.ru/link/?req=doc&amp;base=LAW&amp;n=524435&amp;date=15.09.2026&amp;dst=509&amp;field=134" TargetMode = "External"/><Relationship Id="rId458" Type="http://schemas.openxmlformats.org/officeDocument/2006/relationships/hyperlink" Target="https://login.consultant.ru/link/?req=doc&amp;base=LAW&amp;n=323815&amp;date=15.09.2026&amp;dst=100099&amp;field=134" TargetMode = "External"/><Relationship Id="rId459" Type="http://schemas.openxmlformats.org/officeDocument/2006/relationships/hyperlink" Target="https://login.consultant.ru/link/?req=doc&amp;base=LAW&amp;n=323815&amp;date=15.09.2026&amp;dst=100100&amp;field=134" TargetMode = "External"/><Relationship Id="rId460" Type="http://schemas.openxmlformats.org/officeDocument/2006/relationships/hyperlink" Target="https://login.consultant.ru/link/?req=doc&amp;base=LAW&amp;n=524435&amp;date=15.09.2026&amp;dst=509&amp;field=134" TargetMode = "External"/><Relationship Id="rId461" Type="http://schemas.openxmlformats.org/officeDocument/2006/relationships/hyperlink" Target="https://login.consultant.ru/link/?req=doc&amp;base=LAW&amp;n=323815&amp;date=15.09.2026&amp;dst=100101&amp;field=134" TargetMode = "External"/><Relationship Id="rId462" Type="http://schemas.openxmlformats.org/officeDocument/2006/relationships/hyperlink" Target="https://login.consultant.ru/link/?req=doc&amp;base=LAW&amp;n=388902&amp;date=15.09.2026&amp;dst=100008&amp;field=134" TargetMode = "External"/><Relationship Id="rId463" Type="http://schemas.openxmlformats.org/officeDocument/2006/relationships/hyperlink" Target="https://login.consultant.ru/link/?req=doc&amp;base=LAW&amp;n=443131&amp;date=15.09.2026&amp;dst=100102&amp;field=134" TargetMode = "External"/><Relationship Id="rId464" Type="http://schemas.openxmlformats.org/officeDocument/2006/relationships/hyperlink" Target="https://login.consultant.ru/link/?req=doc&amp;base=LAW&amp;n=524435&amp;date=15.09.2026&amp;dst=509&amp;field=134" TargetMode = "External"/><Relationship Id="rId465" Type="http://schemas.openxmlformats.org/officeDocument/2006/relationships/hyperlink" Target="https://login.consultant.ru/link/?req=doc&amp;base=LAW&amp;n=524435&amp;date=15.09.2026&amp;dst=509&amp;field=134" TargetMode = "External"/><Relationship Id="rId466" Type="http://schemas.openxmlformats.org/officeDocument/2006/relationships/hyperlink" Target="https://login.consultant.ru/link/?req=doc&amp;base=LAW&amp;n=171228&amp;date=15.09.2026&amp;dst=100012&amp;field=134" TargetMode = "External"/><Relationship Id="rId467" Type="http://schemas.openxmlformats.org/officeDocument/2006/relationships/hyperlink" Target="https://login.consultant.ru/link/?req=doc&amp;base=LAW&amp;n=160239&amp;date=15.09.2026&amp;dst=100039&amp;field=134" TargetMode = "External"/><Relationship Id="rId468" Type="http://schemas.openxmlformats.org/officeDocument/2006/relationships/hyperlink" Target="https://login.consultant.ru/link/?req=doc&amp;base=LAW&amp;n=181510&amp;date=15.09.2026&amp;dst=100012&amp;field=134" TargetMode = "External"/><Relationship Id="rId469" Type="http://schemas.openxmlformats.org/officeDocument/2006/relationships/hyperlink" Target="https://login.consultant.ru/link/?req=doc&amp;base=LAW&amp;n=171228&amp;date=15.09.2026&amp;dst=100014&amp;field=134" TargetMode = "External"/><Relationship Id="rId470" Type="http://schemas.openxmlformats.org/officeDocument/2006/relationships/hyperlink" Target="https://login.consultant.ru/link/?req=doc&amp;base=LAW&amp;n=354476&amp;date=15.09.2026&amp;dst=100011&amp;field=134" TargetMode = "External"/><Relationship Id="rId471" Type="http://schemas.openxmlformats.org/officeDocument/2006/relationships/hyperlink" Target="https://login.consultant.ru/link/?req=doc&amp;base=LAW&amp;n=171228&amp;date=15.09.2026&amp;dst=100016&amp;field=134" TargetMode = "External"/><Relationship Id="rId472" Type="http://schemas.openxmlformats.org/officeDocument/2006/relationships/hyperlink" Target="https://login.consultant.ru/link/?req=doc&amp;base=LAW&amp;n=354476&amp;date=15.09.2026&amp;dst=100013&amp;field=134" TargetMode = "External"/><Relationship Id="rId473" Type="http://schemas.openxmlformats.org/officeDocument/2006/relationships/hyperlink" Target="https://login.consultant.ru/link/?req=doc&amp;base=LAW&amp;n=354476&amp;date=15.09.2026&amp;dst=100014&amp;field=134" TargetMode = "External"/><Relationship Id="rId474" Type="http://schemas.openxmlformats.org/officeDocument/2006/relationships/hyperlink" Target="https://login.consultant.ru/link/?req=doc&amp;base=LAW&amp;n=171228&amp;date=15.09.2026&amp;dst=100017&amp;field=134" TargetMode = "External"/><Relationship Id="rId475" Type="http://schemas.openxmlformats.org/officeDocument/2006/relationships/hyperlink" Target="https://login.consultant.ru/link/?req=doc&amp;base=LAW&amp;n=354476&amp;date=15.09.2026&amp;dst=100016&amp;field=134" TargetMode = "External"/><Relationship Id="rId476" Type="http://schemas.openxmlformats.org/officeDocument/2006/relationships/hyperlink" Target="https://login.consultant.ru/link/?req=doc&amp;base=LAW&amp;n=354476&amp;date=15.09.2026&amp;dst=100017&amp;field=134" TargetMode = "External"/><Relationship Id="rId477" Type="http://schemas.openxmlformats.org/officeDocument/2006/relationships/hyperlink" Target="https://login.consultant.ru/link/?req=doc&amp;base=LAW&amp;n=354476&amp;date=15.09.2026&amp;dst=100019&amp;field=134" TargetMode = "External"/><Relationship Id="rId478" Type="http://schemas.openxmlformats.org/officeDocument/2006/relationships/hyperlink" Target="https://login.consultant.ru/link/?req=doc&amp;base=LAW&amp;n=171228&amp;date=15.09.2026&amp;dst=100018&amp;field=134" TargetMode = "External"/><Relationship Id="rId479" Type="http://schemas.openxmlformats.org/officeDocument/2006/relationships/hyperlink" Target="https://login.consultant.ru/link/?req=doc&amp;base=LAW&amp;n=354476&amp;date=15.09.2026&amp;dst=100021&amp;field=134" TargetMode = "External"/><Relationship Id="rId480" Type="http://schemas.openxmlformats.org/officeDocument/2006/relationships/hyperlink" Target="https://login.consultant.ru/link/?req=doc&amp;base=LAW&amp;n=171228&amp;date=15.09.2026&amp;dst=100019&amp;field=134" TargetMode = "External"/><Relationship Id="rId481" Type="http://schemas.openxmlformats.org/officeDocument/2006/relationships/hyperlink" Target="https://login.consultant.ru/link/?req=doc&amp;base=LAW&amp;n=354476&amp;date=15.09.2026&amp;dst=100023&amp;field=134" TargetMode = "External"/><Relationship Id="rId482" Type="http://schemas.openxmlformats.org/officeDocument/2006/relationships/hyperlink" Target="https://login.consultant.ru/link/?req=doc&amp;base=LAW&amp;n=171228&amp;date=15.09.2026&amp;dst=100021&amp;field=134" TargetMode = "External"/><Relationship Id="rId483" Type="http://schemas.openxmlformats.org/officeDocument/2006/relationships/hyperlink" Target="https://login.consultant.ru/link/?req=doc&amp;base=LAW&amp;n=354476&amp;date=15.09.2026&amp;dst=100025&amp;field=134" TargetMode = "External"/><Relationship Id="rId484" Type="http://schemas.openxmlformats.org/officeDocument/2006/relationships/hyperlink" Target="https://login.consultant.ru/link/?req=doc&amp;base=LAW&amp;n=171228&amp;date=15.09.2026&amp;dst=100022&amp;field=134" TargetMode = "External"/><Relationship Id="rId485" Type="http://schemas.openxmlformats.org/officeDocument/2006/relationships/hyperlink" Target="https://login.consultant.ru/link/?req=doc&amp;base=LAW&amp;n=354476&amp;date=15.09.2026&amp;dst=100027&amp;field=134" TargetMode = "External"/><Relationship Id="rId486" Type="http://schemas.openxmlformats.org/officeDocument/2006/relationships/hyperlink" Target="https://login.consultant.ru/link/?req=doc&amp;base=LAW&amp;n=524435&amp;date=15.09.2026&amp;dst=509&amp;field=134" TargetMode = "External"/><Relationship Id="rId487" Type="http://schemas.openxmlformats.org/officeDocument/2006/relationships/hyperlink" Target="https://login.consultant.ru/link/?req=doc&amp;base=LAW&amp;n=524435&amp;date=15.09.2026&amp;dst=509&amp;field=134" TargetMode = "External"/><Relationship Id="rId488" Type="http://schemas.openxmlformats.org/officeDocument/2006/relationships/hyperlink" Target="https://login.consultant.ru/link/?req=doc&amp;base=LAW&amp;n=171228&amp;date=15.09.2026&amp;dst=100023&amp;field=134" TargetMode = "External"/><Relationship Id="rId489" Type="http://schemas.openxmlformats.org/officeDocument/2006/relationships/hyperlink" Target="https://login.consultant.ru/link/?req=doc&amp;base=LAW&amp;n=323815&amp;date=15.09.2026&amp;dst=100103&amp;field=134" TargetMode = "External"/><Relationship Id="rId490" Type="http://schemas.openxmlformats.org/officeDocument/2006/relationships/hyperlink" Target="https://login.consultant.ru/link/?req=doc&amp;base=LAW&amp;n=524435&amp;date=15.09.2026&amp;dst=509&amp;field=134" TargetMode = "External"/><Relationship Id="rId491" Type="http://schemas.openxmlformats.org/officeDocument/2006/relationships/hyperlink" Target="https://login.consultant.ru/link/?req=doc&amp;base=LAW&amp;n=354476&amp;date=15.09.2026&amp;dst=100029&amp;field=134" TargetMode = "External"/><Relationship Id="rId492" Type="http://schemas.openxmlformats.org/officeDocument/2006/relationships/hyperlink" Target="https://login.consultant.ru/link/?req=doc&amp;base=LAW&amp;n=502965&amp;date=15.09.2026&amp;dst=100012&amp;field=134" TargetMode = "External"/><Relationship Id="rId493" Type="http://schemas.openxmlformats.org/officeDocument/2006/relationships/hyperlink" Target="https://login.consultant.ru/link/?req=doc&amp;base=LAW&amp;n=156518&amp;date=15.09.2026&amp;dst=100012&amp;field=134" TargetMode = "External"/><Relationship Id="rId494" Type="http://schemas.openxmlformats.org/officeDocument/2006/relationships/hyperlink" Target="https://login.consultant.ru/link/?req=doc&amp;base=LAW&amp;n=527624&amp;date=15.09.2026&amp;dst=891&amp;field=134" TargetMode = "External"/><Relationship Id="rId495" Type="http://schemas.openxmlformats.org/officeDocument/2006/relationships/hyperlink" Target="https://login.consultant.ru/link/?req=doc&amp;base=LAW&amp;n=482411&amp;date=15.09.2026&amp;dst=100018&amp;field=134" TargetMode = "External"/><Relationship Id="rId496" Type="http://schemas.openxmlformats.org/officeDocument/2006/relationships/hyperlink" Target="https://login.consultant.ru/link/?req=doc&amp;base=LAW&amp;n=490075&amp;date=15.09.2026&amp;dst=100008&amp;field=134" TargetMode = "External"/><Relationship Id="rId497" Type="http://schemas.openxmlformats.org/officeDocument/2006/relationships/hyperlink" Target="https://login.consultant.ru/link/?req=doc&amp;base=LAW&amp;n=482411&amp;date=15.09.2026&amp;dst=100020&amp;field=134" TargetMode = "External"/><Relationship Id="rId498" Type="http://schemas.openxmlformats.org/officeDocument/2006/relationships/hyperlink" Target="https://login.consultant.ru/link/?req=doc&amp;base=LAW&amp;n=495138&amp;date=15.09.2026" TargetMode = "External"/><Relationship Id="rId499" Type="http://schemas.openxmlformats.org/officeDocument/2006/relationships/hyperlink" Target="https://login.consultant.ru/link/?req=doc&amp;base=LAW&amp;n=517474&amp;date=15.09.2026" TargetMode = "External"/><Relationship Id="rId500" Type="http://schemas.openxmlformats.org/officeDocument/2006/relationships/hyperlink" Target="https://login.consultant.ru/link/?req=doc&amp;base=LAW&amp;n=534997&amp;date=15.09.2026" TargetMode = "External"/><Relationship Id="rId501" Type="http://schemas.openxmlformats.org/officeDocument/2006/relationships/hyperlink" Target="https://login.consultant.ru/link/?req=doc&amp;base=LAW&amp;n=482415&amp;date=15.09.2026&amp;dst=100019&amp;field=134" TargetMode = "External"/><Relationship Id="rId502" Type="http://schemas.openxmlformats.org/officeDocument/2006/relationships/hyperlink" Target="https://login.consultant.ru/link/?req=doc&amp;base=LAW&amp;n=527624&amp;date=15.09.2026&amp;dst=891&amp;field=134" TargetMode = "External"/><Relationship Id="rId503" Type="http://schemas.openxmlformats.org/officeDocument/2006/relationships/hyperlink" Target="https://login.consultant.ru/link/?req=doc&amp;base=LAW&amp;n=537891&amp;date=15.09.2026&amp;dst=100091&amp;field=134" TargetMode = "External"/><Relationship Id="rId504" Type="http://schemas.openxmlformats.org/officeDocument/2006/relationships/hyperlink" Target="https://login.consultant.ru/link/?req=doc&amp;base=LAW&amp;n=527095&amp;date=15.09.2026&amp;dst=182&amp;field=134" TargetMode = "External"/><Relationship Id="rId505" Type="http://schemas.openxmlformats.org/officeDocument/2006/relationships/hyperlink" Target="https://login.consultant.ru/link/?req=doc&amp;base=LAW&amp;n=461034&amp;date=15.09.2026&amp;dst=100009&amp;field=134" TargetMode = "External"/><Relationship Id="rId506" Type="http://schemas.openxmlformats.org/officeDocument/2006/relationships/hyperlink" Target="https://login.consultant.ru/link/?req=doc&amp;base=LAW&amp;n=421855&amp;date=15.09.2026&amp;dst=100047&amp;field=134" TargetMode = "External"/><Relationship Id="rId507" Type="http://schemas.openxmlformats.org/officeDocument/2006/relationships/hyperlink" Target="https://login.consultant.ru/link/?req=doc&amp;base=LAW&amp;n=320401&amp;date=15.09.2026&amp;dst=100016&amp;field=134" TargetMode = "External"/><Relationship Id="rId508" Type="http://schemas.openxmlformats.org/officeDocument/2006/relationships/hyperlink" Target="https://login.consultant.ru/link/?req=doc&amp;base=LAW&amp;n=421855&amp;date=15.09.2026&amp;dst=100048&amp;field=134" TargetMode = "External"/><Relationship Id="rId509" Type="http://schemas.openxmlformats.org/officeDocument/2006/relationships/hyperlink" Target="https://login.consultant.ru/link/?req=doc&amp;base=LAW&amp;n=283382&amp;date=15.09.2026&amp;dst=100015&amp;field=134" TargetMode = "External"/><Relationship Id="rId510" Type="http://schemas.openxmlformats.org/officeDocument/2006/relationships/hyperlink" Target="https://login.consultant.ru/link/?req=doc&amp;base=LAW&amp;n=283382&amp;date=15.09.2026&amp;dst=100016&amp;field=134" TargetMode = "External"/><Relationship Id="rId511" Type="http://schemas.openxmlformats.org/officeDocument/2006/relationships/hyperlink" Target="https://login.consultant.ru/link/?req=doc&amp;base=LAW&amp;n=283382&amp;date=15.09.2026&amp;dst=100017&amp;field=134" TargetMode = "External"/><Relationship Id="rId512" Type="http://schemas.openxmlformats.org/officeDocument/2006/relationships/hyperlink" Target="https://login.consultant.ru/link/?req=doc&amp;base=LAW&amp;n=524435&amp;date=15.09.2026&amp;dst=509&amp;field=134" TargetMode = "External"/><Relationship Id="rId513" Type="http://schemas.openxmlformats.org/officeDocument/2006/relationships/hyperlink" Target="https://login.consultant.ru/link/?req=doc&amp;base=LAW&amp;n=283382&amp;date=15.09.2026&amp;dst=100018&amp;field=134" TargetMode = "External"/><Relationship Id="rId514" Type="http://schemas.openxmlformats.org/officeDocument/2006/relationships/hyperlink" Target="https://login.consultant.ru/link/?req=doc&amp;base=LAW&amp;n=323815&amp;date=15.09.2026&amp;dst=100106&amp;field=134" TargetMode = "External"/><Relationship Id="rId515" Type="http://schemas.openxmlformats.org/officeDocument/2006/relationships/hyperlink" Target="https://login.consultant.ru/link/?req=doc&amp;base=LAW&amp;n=283382&amp;date=15.09.2026&amp;dst=100019&amp;field=134" TargetMode = "External"/><Relationship Id="rId516" Type="http://schemas.openxmlformats.org/officeDocument/2006/relationships/hyperlink" Target="https://login.consultant.ru/link/?req=doc&amp;base=LAW&amp;n=354476&amp;date=15.09.2026&amp;dst=100032&amp;field=134" TargetMode = "External"/><Relationship Id="rId517" Type="http://schemas.openxmlformats.org/officeDocument/2006/relationships/hyperlink" Target="https://login.consultant.ru/link/?req=doc&amp;base=LAW&amp;n=354476&amp;date=15.09.2026&amp;dst=100033&amp;field=134" TargetMode = "External"/><Relationship Id="rId518" Type="http://schemas.openxmlformats.org/officeDocument/2006/relationships/hyperlink" Target="https://login.consultant.ru/link/?req=doc&amp;base=LAW&amp;n=283382&amp;date=15.09.2026&amp;dst=100020&amp;field=134" TargetMode = "External"/><Relationship Id="rId519" Type="http://schemas.openxmlformats.org/officeDocument/2006/relationships/hyperlink" Target="https://login.consultant.ru/link/?req=doc&amp;base=LAW&amp;n=323815&amp;date=15.09.2026&amp;dst=100107&amp;field=134" TargetMode = "External"/><Relationship Id="rId520" Type="http://schemas.openxmlformats.org/officeDocument/2006/relationships/hyperlink" Target="https://login.consultant.ru/link/?req=doc&amp;base=LAW&amp;n=524435&amp;date=15.09.2026&amp;dst=509&amp;field=134" TargetMode = "External"/><Relationship Id="rId521" Type="http://schemas.openxmlformats.org/officeDocument/2006/relationships/hyperlink" Target="https://login.consultant.ru/link/?req=doc&amp;base=LAW&amp;n=323815&amp;date=15.09.2026&amp;dst=100108&amp;field=134" TargetMode = "External"/><Relationship Id="rId522" Type="http://schemas.openxmlformats.org/officeDocument/2006/relationships/hyperlink" Target="https://login.consultant.ru/link/?req=doc&amp;base=LAW&amp;n=320401&amp;date=15.09.2026&amp;dst=100017&amp;field=134" TargetMode = "External"/><Relationship Id="rId523" Type="http://schemas.openxmlformats.org/officeDocument/2006/relationships/hyperlink" Target="https://login.consultant.ru/link/?req=doc&amp;base=LAW&amp;n=378687&amp;date=15.09.2026&amp;dst=100030&amp;field=134" TargetMode = "External"/><Relationship Id="rId524" Type="http://schemas.openxmlformats.org/officeDocument/2006/relationships/hyperlink" Target="https://login.consultant.ru/link/?req=doc&amp;base=LAW&amp;n=524435&amp;date=15.09.2026&amp;dst=509&amp;field=134" TargetMode = "External"/><Relationship Id="rId525" Type="http://schemas.openxmlformats.org/officeDocument/2006/relationships/hyperlink" Target="https://login.consultant.ru/link/?req=doc&amp;base=LAW&amp;n=524435&amp;date=15.09.2026&amp;dst=509&amp;field=134" TargetMode = "External"/><Relationship Id="rId526" Type="http://schemas.openxmlformats.org/officeDocument/2006/relationships/hyperlink" Target="https://login.consultant.ru/link/?req=doc&amp;base=LAW&amp;n=387696&amp;date=15.09.2026&amp;dst=100013&amp;field=134" TargetMode = "External"/><Relationship Id="rId527" Type="http://schemas.openxmlformats.org/officeDocument/2006/relationships/hyperlink" Target="https://login.consultant.ru/link/?req=doc&amp;base=LAW&amp;n=421855&amp;date=15.09.2026&amp;dst=100049&amp;field=134" TargetMode = "External"/><Relationship Id="rId528" Type="http://schemas.openxmlformats.org/officeDocument/2006/relationships/hyperlink" Target="https://login.consultant.ru/link/?req=doc&amp;base=LAW&amp;n=524435&amp;date=15.09.2026&amp;dst=509&amp;field=134" TargetMode = "External"/><Relationship Id="rId529" Type="http://schemas.openxmlformats.org/officeDocument/2006/relationships/hyperlink" Target="https://login.consultant.ru/link/?req=doc&amp;base=LAW&amp;n=430818&amp;date=15.09.2026&amp;dst=100008&amp;field=134" TargetMode = "External"/><Relationship Id="rId530" Type="http://schemas.openxmlformats.org/officeDocument/2006/relationships/hyperlink" Target="https://login.consultant.ru/link/?req=doc&amp;base=LAW&amp;n=524435&amp;date=15.09.2026&amp;dst=509&amp;field=134" TargetMode = "External"/><Relationship Id="rId531" Type="http://schemas.openxmlformats.org/officeDocument/2006/relationships/hyperlink" Target="https://login.consultant.ru/link/?req=doc&amp;base=LAW&amp;n=221373&amp;date=15.09.2026&amp;dst=100051&amp;field=134" TargetMode = "External"/><Relationship Id="rId532" Type="http://schemas.openxmlformats.org/officeDocument/2006/relationships/hyperlink" Target="https://login.consultant.ru/link/?req=doc&amp;base=LAW&amp;n=221183&amp;date=15.09.2026&amp;dst=100023&amp;field=134" TargetMode = "External"/><Relationship Id="rId533" Type="http://schemas.openxmlformats.org/officeDocument/2006/relationships/hyperlink" Target="https://login.consultant.ru/link/?req=doc&amp;base=LAW&amp;n=524435&amp;date=15.09.2026&amp;dst=509&amp;field=134" TargetMode = "External"/><Relationship Id="rId534" Type="http://schemas.openxmlformats.org/officeDocument/2006/relationships/hyperlink" Target="https://login.consultant.ru/link/?req=doc&amp;base=LAW&amp;n=354476&amp;date=15.09.2026&amp;dst=100035&amp;field=134" TargetMode = "External"/><Relationship Id="rId535" Type="http://schemas.openxmlformats.org/officeDocument/2006/relationships/hyperlink" Target="https://login.consultant.ru/link/?req=doc&amp;base=LAW&amp;n=351582&amp;date=15.09.2026&amp;dst=100009&amp;field=134" TargetMode = "External"/><Relationship Id="rId536" Type="http://schemas.openxmlformats.org/officeDocument/2006/relationships/hyperlink" Target="https://login.consultant.ru/link/?req=doc&amp;base=LAW&amp;n=351582&amp;date=15.09.2026&amp;dst=100020&amp;field=134" TargetMode = "External"/><Relationship Id="rId537" Type="http://schemas.openxmlformats.org/officeDocument/2006/relationships/hyperlink" Target="https://login.consultant.ru/link/?req=doc&amp;base=LAW&amp;n=351582&amp;date=15.09.2026&amp;dst=100031&amp;field=134" TargetMode = "External"/><Relationship Id="rId538" Type="http://schemas.openxmlformats.org/officeDocument/2006/relationships/hyperlink" Target="https://login.consultant.ru/link/?req=doc&amp;base=LAW&amp;n=166708&amp;date=15.09.2026&amp;dst=100008&amp;field=134" TargetMode = "External"/><Relationship Id="rId539" Type="http://schemas.openxmlformats.org/officeDocument/2006/relationships/hyperlink" Target="https://login.consultant.ru/link/?req=doc&amp;base=LAW&amp;n=173429&amp;date=15.09.2026&amp;dst=100010&amp;field=134" TargetMode = "External"/><Relationship Id="rId540" Type="http://schemas.openxmlformats.org/officeDocument/2006/relationships/hyperlink" Target="https://login.consultant.ru/link/?req=doc&amp;base=LAW&amp;n=337852&amp;date=15.09.2026&amp;dst=100011&amp;field=134" TargetMode = "External"/><Relationship Id="rId541" Type="http://schemas.openxmlformats.org/officeDocument/2006/relationships/hyperlink" Target="https://login.consultant.ru/link/?req=doc&amp;base=LAW&amp;n=337852&amp;date=15.09.2026&amp;dst=100048&amp;field=134" TargetMode = "External"/><Relationship Id="rId542" Type="http://schemas.openxmlformats.org/officeDocument/2006/relationships/hyperlink" Target="https://login.consultant.ru/link/?req=doc&amp;base=LAW&amp;n=184635&amp;date=15.09.2026&amp;dst=100012&amp;field=134" TargetMode = "External"/><Relationship Id="rId543" Type="http://schemas.openxmlformats.org/officeDocument/2006/relationships/hyperlink" Target="https://login.consultant.ru/link/?req=doc&amp;base=LAW&amp;n=524435&amp;date=15.09.2026&amp;dst=509&amp;field=134" TargetMode = "External"/><Relationship Id="rId544" Type="http://schemas.openxmlformats.org/officeDocument/2006/relationships/hyperlink" Target="https://login.consultant.ru/link/?req=doc&amp;base=LAW&amp;n=323815&amp;date=15.09.2026&amp;dst=100111&amp;field=134" TargetMode = "External"/><Relationship Id="rId545" Type="http://schemas.openxmlformats.org/officeDocument/2006/relationships/hyperlink" Target="https://login.consultant.ru/link/?req=doc&amp;base=LAW&amp;n=184610&amp;date=15.09.2026&amp;dst=100013&amp;field=134" TargetMode = "External"/><Relationship Id="rId546" Type="http://schemas.openxmlformats.org/officeDocument/2006/relationships/hyperlink" Target="https://login.consultant.ru/link/?req=doc&amp;base=LAW&amp;n=184610&amp;date=15.09.2026&amp;dst=100036&amp;field=134" TargetMode = "External"/><Relationship Id="rId547" Type="http://schemas.openxmlformats.org/officeDocument/2006/relationships/hyperlink" Target="https://login.consultant.ru/link/?req=doc&amp;base=LAW&amp;n=171228&amp;date=15.09.2026&amp;dst=100025&amp;field=134" TargetMode = "External"/><Relationship Id="rId548" Type="http://schemas.openxmlformats.org/officeDocument/2006/relationships/hyperlink" Target="https://login.consultant.ru/link/?req=doc&amp;base=LAW&amp;n=491156&amp;date=15.09.2026&amp;dst=100011&amp;field=134" TargetMode = "External"/><Relationship Id="rId549" Type="http://schemas.openxmlformats.org/officeDocument/2006/relationships/hyperlink" Target="https://login.consultant.ru/link/?req=doc&amp;base=LAW&amp;n=479275&amp;date=15.09.2026&amp;dst=100012&amp;field=134" TargetMode = "External"/><Relationship Id="rId550" Type="http://schemas.openxmlformats.org/officeDocument/2006/relationships/hyperlink" Target="https://login.consultant.ru/link/?req=doc&amp;base=LAW&amp;n=219007&amp;date=15.09.2026&amp;dst=100011&amp;field=134" TargetMode = "External"/><Relationship Id="rId551" Type="http://schemas.openxmlformats.org/officeDocument/2006/relationships/hyperlink" Target="https://login.consultant.ru/link/?req=doc&amp;base=LAW&amp;n=524435&amp;date=15.09.2026&amp;dst=509&amp;field=134" TargetMode = "External"/><Relationship Id="rId552" Type="http://schemas.openxmlformats.org/officeDocument/2006/relationships/hyperlink" Target="https://login.consultant.ru/link/?req=doc&amp;base=LAW&amp;n=219007&amp;date=15.09.2026&amp;dst=100015&amp;field=134" TargetMode = "External"/><Relationship Id="rId553" Type="http://schemas.openxmlformats.org/officeDocument/2006/relationships/hyperlink" Target="https://login.consultant.ru/link/?req=doc&amp;base=LAW&amp;n=323815&amp;date=15.09.2026&amp;dst=100113&amp;field=134" TargetMode = "External"/><Relationship Id="rId554" Type="http://schemas.openxmlformats.org/officeDocument/2006/relationships/hyperlink" Target="https://login.consultant.ru/link/?req=doc&amp;base=LAW&amp;n=219007&amp;date=15.09.2026&amp;dst=100016&amp;field=134" TargetMode = "External"/><Relationship Id="rId555" Type="http://schemas.openxmlformats.org/officeDocument/2006/relationships/hyperlink" Target="https://login.consultant.ru/link/?req=doc&amp;base=LAW&amp;n=479275&amp;date=15.09.2026&amp;dst=100013&amp;field=134" TargetMode = "External"/><Relationship Id="rId556" Type="http://schemas.openxmlformats.org/officeDocument/2006/relationships/hyperlink" Target="https://login.consultant.ru/link/?req=doc&amp;base=LAW&amp;n=219007&amp;date=15.09.2026&amp;dst=100018&amp;field=134" TargetMode = "External"/><Relationship Id="rId557" Type="http://schemas.openxmlformats.org/officeDocument/2006/relationships/hyperlink" Target="https://login.consultant.ru/link/?req=doc&amp;base=LAW&amp;n=479275&amp;date=15.09.2026&amp;dst=100016&amp;field=134" TargetMode = "External"/><Relationship Id="rId558" Type="http://schemas.openxmlformats.org/officeDocument/2006/relationships/hyperlink" Target="https://login.consultant.ru/link/?req=doc&amp;base=LAW&amp;n=503409&amp;date=15.09.2026&amp;dst=100012&amp;field=134" TargetMode = "External"/><Relationship Id="rId559" Type="http://schemas.openxmlformats.org/officeDocument/2006/relationships/hyperlink" Target="https://login.consultant.ru/link/?req=doc&amp;base=LAW&amp;n=505268&amp;date=15.09.2026&amp;dst=100010&amp;field=134" TargetMode = "External"/><Relationship Id="rId560" Type="http://schemas.openxmlformats.org/officeDocument/2006/relationships/hyperlink" Target="https://login.consultant.ru/link/?req=doc&amp;base=LAW&amp;n=479275&amp;date=15.09.2026&amp;dst=100017&amp;field=134" TargetMode = "External"/><Relationship Id="rId561" Type="http://schemas.openxmlformats.org/officeDocument/2006/relationships/hyperlink" Target="https://login.consultant.ru/link/?req=doc&amp;base=LAW&amp;n=479275&amp;date=15.09.2026&amp;dst=100018&amp;field=134" TargetMode = "External"/><Relationship Id="rId562" Type="http://schemas.openxmlformats.org/officeDocument/2006/relationships/hyperlink" Target="https://login.consultant.ru/link/?req=doc&amp;base=LAW&amp;n=479275&amp;date=15.09.2026&amp;dst=100020&amp;field=134" TargetMode = "External"/><Relationship Id="rId563" Type="http://schemas.openxmlformats.org/officeDocument/2006/relationships/hyperlink" Target="https://login.consultant.ru/link/?req=doc&amp;base=LAW&amp;n=479275&amp;date=15.09.2026&amp;dst=100021&amp;field=134" TargetMode = "External"/><Relationship Id="rId564" Type="http://schemas.openxmlformats.org/officeDocument/2006/relationships/hyperlink" Target="https://login.consultant.ru/link/?req=doc&amp;base=LAW&amp;n=491156&amp;date=15.09.2026&amp;dst=100011&amp;field=134" TargetMode = "External"/><Relationship Id="rId565" Type="http://schemas.openxmlformats.org/officeDocument/2006/relationships/hyperlink" Target="https://login.consultant.ru/link/?req=doc&amp;base=LAW&amp;n=479275&amp;date=15.09.2026&amp;dst=100022&amp;field=134" TargetMode = "External"/><Relationship Id="rId566" Type="http://schemas.openxmlformats.org/officeDocument/2006/relationships/hyperlink" Target="https://login.consultant.ru/link/?req=doc&amp;base=LAW&amp;n=524435&amp;date=15.09.2026&amp;dst=509&amp;field=134" TargetMode = "External"/><Relationship Id="rId567" Type="http://schemas.openxmlformats.org/officeDocument/2006/relationships/hyperlink" Target="https://login.consultant.ru/link/?req=doc&amp;base=LAW&amp;n=323815&amp;date=15.09.2026&amp;dst=100114&amp;field=134" TargetMode = "External"/><Relationship Id="rId568" Type="http://schemas.openxmlformats.org/officeDocument/2006/relationships/hyperlink" Target="https://login.consultant.ru/link/?req=doc&amp;base=LAW&amp;n=479275&amp;date=15.09.2026&amp;dst=100023&amp;field=134" TargetMode = "External"/><Relationship Id="rId569" Type="http://schemas.openxmlformats.org/officeDocument/2006/relationships/hyperlink" Target="https://login.consultant.ru/link/?req=doc&amp;base=LAW&amp;n=171228&amp;date=15.09.2026&amp;dst=100030&amp;field=134" TargetMode = "External"/><Relationship Id="rId570" Type="http://schemas.openxmlformats.org/officeDocument/2006/relationships/hyperlink" Target="https://login.consultant.ru/link/?req=doc&amp;base=LAW&amp;n=221230&amp;date=15.09.2026&amp;dst=100013&amp;field=134" TargetMode = "External"/><Relationship Id="rId571" Type="http://schemas.openxmlformats.org/officeDocument/2006/relationships/hyperlink" Target="https://login.consultant.ru/link/?req=doc&amp;base=LAW&amp;n=283469&amp;date=15.09.2026&amp;dst=100008&amp;field=134" TargetMode = "External"/><Relationship Id="rId572" Type="http://schemas.openxmlformats.org/officeDocument/2006/relationships/hyperlink" Target="https://login.consultant.ru/link/?req=doc&amp;base=LAW&amp;n=533578&amp;date=15.09.2026&amp;dst=8211&amp;field=134" TargetMode = "External"/><Relationship Id="rId573" Type="http://schemas.openxmlformats.org/officeDocument/2006/relationships/hyperlink" Target="https://login.consultant.ru/link/?req=doc&amp;base=LAW&amp;n=512781&amp;date=15.09.2026&amp;dst=100009&amp;field=134" TargetMode = "External"/><Relationship Id="rId574" Type="http://schemas.openxmlformats.org/officeDocument/2006/relationships/hyperlink" Target="https://login.consultant.ru/link/?req=doc&amp;base=LAW&amp;n=479275&amp;date=15.09.2026&amp;dst=100025&amp;field=134" TargetMode = "External"/><Relationship Id="rId575" Type="http://schemas.openxmlformats.org/officeDocument/2006/relationships/hyperlink" Target="https://login.consultant.ru/link/?req=doc&amp;base=LAW&amp;n=512781&amp;date=15.09.2026&amp;dst=100087&amp;field=134" TargetMode = "External"/><Relationship Id="rId576" Type="http://schemas.openxmlformats.org/officeDocument/2006/relationships/hyperlink" Target="https://login.consultant.ru/link/?req=doc&amp;base=LAW&amp;n=533578&amp;date=15.09.2026&amp;dst=8213&amp;field=134" TargetMode = "External"/><Relationship Id="rId577" Type="http://schemas.openxmlformats.org/officeDocument/2006/relationships/hyperlink" Target="https://login.consultant.ru/link/?req=doc&amp;base=LAW&amp;n=479275&amp;date=15.09.2026&amp;dst=100026&amp;field=134" TargetMode = "External"/><Relationship Id="rId578" Type="http://schemas.openxmlformats.org/officeDocument/2006/relationships/hyperlink" Target="https://login.consultant.ru/link/?req=doc&amp;base=LAW&amp;n=512781&amp;date=15.09.2026&amp;dst=100015&amp;field=134" TargetMode = "External"/><Relationship Id="rId579" Type="http://schemas.openxmlformats.org/officeDocument/2006/relationships/hyperlink" Target="https://login.consultant.ru/link/?req=doc&amp;base=LAW&amp;n=512781&amp;date=15.09.2026&amp;dst=100087&amp;field=134" TargetMode = "External"/><Relationship Id="rId580" Type="http://schemas.openxmlformats.org/officeDocument/2006/relationships/hyperlink" Target="https://login.consultant.ru/link/?req=doc&amp;base=LAW&amp;n=284952&amp;date=15.09.2026&amp;dst=100011&amp;field=134" TargetMode = "External"/><Relationship Id="rId581" Type="http://schemas.openxmlformats.org/officeDocument/2006/relationships/hyperlink" Target="https://login.consultant.ru/link/?req=doc&amp;base=LAW&amp;n=524435&amp;date=15.09.2026&amp;dst=509&amp;field=134" TargetMode = "External"/><Relationship Id="rId582" Type="http://schemas.openxmlformats.org/officeDocument/2006/relationships/hyperlink" Target="https://login.consultant.ru/link/?req=doc&amp;base=LAW&amp;n=323815&amp;date=15.09.2026&amp;dst=100116&amp;field=134" TargetMode = "External"/><Relationship Id="rId583" Type="http://schemas.openxmlformats.org/officeDocument/2006/relationships/hyperlink" Target="https://login.consultant.ru/link/?req=doc&amp;base=LAW&amp;n=323815&amp;date=15.09.2026&amp;dst=100117&amp;field=134" TargetMode = "External"/><Relationship Id="rId584" Type="http://schemas.openxmlformats.org/officeDocument/2006/relationships/hyperlink" Target="https://login.consultant.ru/link/?req=doc&amp;base=LAW&amp;n=524435&amp;date=15.09.2026&amp;dst=509&amp;field=134" TargetMode = "External"/><Relationship Id="rId585" Type="http://schemas.openxmlformats.org/officeDocument/2006/relationships/hyperlink" Target="https://login.consultant.ru/link/?req=doc&amp;base=LAW&amp;n=323815&amp;date=15.09.2026&amp;dst=100118&amp;field=134" TargetMode = "External"/><Relationship Id="rId586" Type="http://schemas.openxmlformats.org/officeDocument/2006/relationships/hyperlink" Target="https://login.consultant.ru/link/?req=doc&amp;base=LAW&amp;n=508795&amp;date=15.09.2026&amp;dst=100011&amp;field=134" TargetMode = "External"/><Relationship Id="rId587" Type="http://schemas.openxmlformats.org/officeDocument/2006/relationships/hyperlink" Target="https://login.consultant.ru/link/?req=doc&amp;base=LAW&amp;n=479275&amp;date=15.09.2026&amp;dst=100027&amp;field=134" TargetMode = "External"/><Relationship Id="rId588" Type="http://schemas.openxmlformats.org/officeDocument/2006/relationships/hyperlink" Target="https://login.consultant.ru/link/?req=doc&amp;base=LAW&amp;n=433276&amp;date=15.09.2026&amp;dst=100192&amp;field=134" TargetMode = "External"/><Relationship Id="rId589" Type="http://schemas.openxmlformats.org/officeDocument/2006/relationships/hyperlink" Target="https://login.consultant.ru/link/?req=doc&amp;base=LAW&amp;n=421931&amp;date=15.09.2026&amp;dst=100036&amp;field=134" TargetMode = "External"/><Relationship Id="rId590" Type="http://schemas.openxmlformats.org/officeDocument/2006/relationships/hyperlink" Target="https://login.consultant.ru/link/?req=doc&amp;base=LAW&amp;n=538224&amp;date=15.09.2026&amp;dst=100160&amp;field=134" TargetMode = "External"/><Relationship Id="rId591" Type="http://schemas.openxmlformats.org/officeDocument/2006/relationships/hyperlink" Target="https://login.consultant.ru/link/?req=doc&amp;base=LAW&amp;n=433276&amp;date=15.09.2026&amp;dst=100194&amp;field=134" TargetMode = "External"/><Relationship Id="rId592" Type="http://schemas.openxmlformats.org/officeDocument/2006/relationships/hyperlink" Target="https://login.consultant.ru/link/?req=doc&amp;base=LAW&amp;n=479803&amp;date=15.09.2026&amp;dst=100012&amp;field=134" TargetMode = "External"/><Relationship Id="rId593" Type="http://schemas.openxmlformats.org/officeDocument/2006/relationships/hyperlink" Target="https://login.consultant.ru/link/?req=doc&amp;base=LAW&amp;n=479803&amp;date=15.09.2026&amp;dst=100033&amp;field=134" TargetMode = "External"/><Relationship Id="rId594" Type="http://schemas.openxmlformats.org/officeDocument/2006/relationships/hyperlink" Target="https://login.consultant.ru/link/?req=doc&amp;base=LAW&amp;n=173429&amp;date=15.09.2026&amp;dst=100032&amp;field=134" TargetMode = "External"/><Relationship Id="rId595" Type="http://schemas.openxmlformats.org/officeDocument/2006/relationships/hyperlink" Target="https://login.consultant.ru/link/?req=doc&amp;base=LAW&amp;n=482411&amp;date=15.09.2026&amp;dst=100022&amp;field=134" TargetMode = "External"/><Relationship Id="rId596" Type="http://schemas.openxmlformats.org/officeDocument/2006/relationships/hyperlink" Target="https://login.consultant.ru/link/?req=doc&amp;base=LAW&amp;n=523114&amp;date=15.09.2026&amp;dst=100035&amp;field=134" TargetMode = "External"/><Relationship Id="rId597" Type="http://schemas.openxmlformats.org/officeDocument/2006/relationships/hyperlink" Target="https://login.consultant.ru/link/?req=doc&amp;base=LAW&amp;n=542424&amp;date=15.09.2026&amp;dst=100010&amp;field=134" TargetMode = "External"/><Relationship Id="rId598" Type="http://schemas.openxmlformats.org/officeDocument/2006/relationships/hyperlink" Target="https://login.consultant.ru/link/?req=doc&amp;base=LAW&amp;n=523114&amp;date=15.09.2026&amp;dst=100036&amp;field=134" TargetMode = "External"/><Relationship Id="rId599" Type="http://schemas.openxmlformats.org/officeDocument/2006/relationships/hyperlink" Target="https://login.consultant.ru/link/?req=doc&amp;base=LAW&amp;n=527321&amp;date=15.09.2026&amp;dst=101979&amp;field=134" TargetMode = "External"/><Relationship Id="rId600" Type="http://schemas.openxmlformats.org/officeDocument/2006/relationships/hyperlink" Target="https://login.consultant.ru/link/?req=doc&amp;base=LAW&amp;n=515571&amp;date=15.09.2026&amp;dst=100010&amp;field=134" TargetMode = "External"/><Relationship Id="rId601" Type="http://schemas.openxmlformats.org/officeDocument/2006/relationships/hyperlink" Target="https://login.consultant.ru/link/?req=doc&amp;base=LAW&amp;n=541082&amp;date=15.09.2026" TargetMode = "External"/><Relationship Id="rId602" Type="http://schemas.openxmlformats.org/officeDocument/2006/relationships/hyperlink" Target="https://login.consultant.ru/link/?req=doc&amp;base=LAW&amp;n=433218&amp;date=15.09.2026&amp;dst=100018&amp;field=134" TargetMode = "External"/><Relationship Id="rId603" Type="http://schemas.openxmlformats.org/officeDocument/2006/relationships/hyperlink" Target="https://login.consultant.ru/link/?req=doc&amp;base=LAW&amp;n=443618&amp;date=15.09.2026&amp;dst=100011&amp;field=134" TargetMode = "External"/><Relationship Id="rId604" Type="http://schemas.openxmlformats.org/officeDocument/2006/relationships/hyperlink" Target="https://login.consultant.ru/link/?req=doc&amp;base=LAW&amp;n=443618&amp;date=15.09.2026&amp;dst=100037&amp;field=134" TargetMode = "External"/><Relationship Id="rId605" Type="http://schemas.openxmlformats.org/officeDocument/2006/relationships/hyperlink" Target="https://login.consultant.ru/link/?req=doc&amp;base=LAW&amp;n=494999&amp;date=15.09.2026&amp;dst=100355&amp;field=134" TargetMode = "External"/><Relationship Id="rId606" Type="http://schemas.openxmlformats.org/officeDocument/2006/relationships/hyperlink" Target="https://login.consultant.ru/link/?req=doc&amp;base=LAW&amp;n=93980&amp;date=15.09.2026" TargetMode = "External"/><Relationship Id="rId607" Type="http://schemas.openxmlformats.org/officeDocument/2006/relationships/hyperlink" Target="https://login.consultant.ru/link/?req=doc&amp;base=LAW&amp;n=160239&amp;date=15.09.2026&amp;dst=100053&amp;field=134" TargetMode = "External"/><Relationship Id="rId608" Type="http://schemas.openxmlformats.org/officeDocument/2006/relationships/hyperlink" Target="https://login.consultant.ru/link/?req=doc&amp;base=LAW&amp;n=171228&amp;date=15.09.2026&amp;dst=100047&amp;field=134" TargetMode = "External"/><Relationship Id="rId609" Type="http://schemas.openxmlformats.org/officeDocument/2006/relationships/hyperlink" Target="https://login.consultant.ru/link/?req=doc&amp;base=LAW&amp;n=372700&amp;date=15.09.2026&amp;dst=100063&amp;field=134" TargetMode = "External"/><Relationship Id="rId610" Type="http://schemas.openxmlformats.org/officeDocument/2006/relationships/hyperlink" Target="https://login.consultant.ru/link/?req=doc&amp;base=LAW&amp;n=40541&amp;date=15.09.2026" TargetMode = "External"/><Relationship Id="rId611" Type="http://schemas.openxmlformats.org/officeDocument/2006/relationships/hyperlink" Target="https://login.consultant.ru/link/?req=doc&amp;base=LAW&amp;n=48401&amp;date=15.09.2026" TargetMode = "External"/><Relationship Id="rId612" Type="http://schemas.openxmlformats.org/officeDocument/2006/relationships/hyperlink" Target="https://login.consultant.ru/link/?req=doc&amp;base=LAW&amp;n=51071&amp;date=15.09.2026&amp;dst=100129&amp;field=134" TargetMode = "External"/><Relationship Id="rId613" Type="http://schemas.openxmlformats.org/officeDocument/2006/relationships/hyperlink" Target="https://login.consultant.ru/link/?req=doc&amp;base=LAW&amp;n=58894&amp;date=15.09.2026&amp;dst=100303&amp;field=134" TargetMode = "External"/><Relationship Id="rId614" Type="http://schemas.openxmlformats.org/officeDocument/2006/relationships/hyperlink" Target="https://login.consultant.ru/link/?req=doc&amp;base=LAW&amp;n=59683&amp;date=15.09.2026&amp;dst=100324&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27.07.2006 N 149-ФЗ
(ред. от 26.06.2026)
"Об информации, информационных технологиях и о защите информации"
(с изм. и доп., вступ. в силу с 01.09.2026)</dc:title>
  <dcterms:created xsi:type="dcterms:W3CDTF">2026-09-15T12:13:47Z</dcterms:created>
</cp:coreProperties>
</file>